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7CD767" w14:textId="29396D3E" w:rsidR="0008309D" w:rsidRDefault="0008309D" w:rsidP="0008309D">
      <w:pPr>
        <w:jc w:val="center"/>
        <w:rPr>
          <w:rFonts w:ascii="Narkisim" w:hAnsi="Narkisim" w:cs="Narkisim"/>
          <w:b/>
          <w:bCs/>
          <w:color w:val="FFFFFF" w:themeColor="background1"/>
          <w:sz w:val="28"/>
          <w:szCs w:val="28"/>
          <w:u w:val="single"/>
          <w:rtl/>
        </w:rPr>
      </w:pPr>
      <w:r>
        <w:rPr>
          <w:rFonts w:ascii="Narkisim" w:hAnsi="Narkisim" w:cs="Narkisim"/>
          <w:b/>
          <w:bCs/>
          <w:noProof/>
          <w:color w:val="FFFFFF" w:themeColor="background1"/>
          <w:sz w:val="28"/>
          <w:szCs w:val="28"/>
          <w:u w:val="single"/>
          <w:rtl/>
          <w:lang w:val="he-IL"/>
          <w14:ligatures w14:val="standardContextual"/>
        </w:rPr>
        <mc:AlternateContent>
          <mc:Choice Requires="wps">
            <w:drawing>
              <wp:anchor distT="0" distB="0" distL="114300" distR="114300" simplePos="0" relativeHeight="252325888" behindDoc="0" locked="0" layoutInCell="1" allowOverlap="1" wp14:anchorId="666D6E41" wp14:editId="6737B957">
                <wp:simplePos x="0" y="0"/>
                <wp:positionH relativeFrom="column">
                  <wp:posOffset>662940</wp:posOffset>
                </wp:positionH>
                <wp:positionV relativeFrom="paragraph">
                  <wp:posOffset>-1491615</wp:posOffset>
                </wp:positionV>
                <wp:extent cx="5190409" cy="1860513"/>
                <wp:effectExtent l="0" t="0" r="0" b="6985"/>
                <wp:wrapNone/>
                <wp:docPr id="1923873527" name="מלבן 583"/>
                <wp:cNvGraphicFramePr/>
                <a:graphic xmlns:a="http://schemas.openxmlformats.org/drawingml/2006/main">
                  <a:graphicData uri="http://schemas.microsoft.com/office/word/2010/wordprocessingShape">
                    <wps:wsp>
                      <wps:cNvSpPr/>
                      <wps:spPr>
                        <a:xfrm>
                          <a:off x="0" y="0"/>
                          <a:ext cx="5190409" cy="18605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3E488FC5" id="מלבן 583" o:spid="_x0000_s1026" style="position:absolute;left:0;text-align:left;margin-left:52.2pt;margin-top:-117.45pt;width:408.7pt;height:146.5pt;z-index:25232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" fillcolor="white [3212]" stroked="f" strokeweight="1pt"/>
            </w:pict>
          </mc:Fallback>
        </mc:AlternateContent>
      </w:r>
      <w:r>
        <w:rPr>
          <w:noProof/>
          <w14:ligatures w14:val="standardContextual"/>
        </w:rPr>
        <w:drawing>
          <wp:anchor distT="0" distB="0" distL="114300" distR="114300" simplePos="0" relativeHeight="252327936" behindDoc="0" locked="0" layoutInCell="1" allowOverlap="1" wp14:anchorId="21D9E741" wp14:editId="3F897B56">
            <wp:simplePos x="0" y="0"/>
            <wp:positionH relativeFrom="column">
              <wp:posOffset>2446909</wp:posOffset>
            </wp:positionH>
            <wp:positionV relativeFrom="paragraph">
              <wp:posOffset>59690</wp:posOffset>
            </wp:positionV>
            <wp:extent cx="1766570" cy="1976755"/>
            <wp:effectExtent l="0" t="0" r="5080" b="4445"/>
            <wp:wrapSquare wrapText="bothSides"/>
            <wp:docPr id="1668056021" name="תמונה 1" descr="תמונה שמכילה גרפיקה, כחול חשמלי, סמל, כחו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54435" name="תמונה 1" descr="תמונה שמכילה גרפיקה, כחול חשמלי, סמל, כחול&#10;&#10;התיאור נוצר באופן אוטומטי"/>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66570" cy="1976755"/>
                    </a:xfrm>
                    <a:prstGeom prst="rect">
                      <a:avLst/>
                    </a:prstGeom>
                  </pic:spPr>
                </pic:pic>
              </a:graphicData>
            </a:graphic>
            <wp14:sizeRelH relativeFrom="margin">
              <wp14:pctWidth>0</wp14:pctWidth>
            </wp14:sizeRelH>
            <wp14:sizeRelV relativeFrom="margin">
              <wp14:pctHeight>0</wp14:pctHeight>
            </wp14:sizeRelV>
          </wp:anchor>
        </w:drawing>
      </w:r>
    </w:p>
    <w:p w14:paraId="62604E9A" w14:textId="77777777" w:rsidR="0008309D" w:rsidRDefault="0008309D" w:rsidP="0008309D">
      <w:pPr>
        <w:jc w:val="center"/>
        <w:rPr>
          <w:rFonts w:ascii="Narkisim" w:hAnsi="Narkisim" w:cs="Narkisim"/>
          <w:b/>
          <w:bCs/>
          <w:color w:val="FFFFFF" w:themeColor="background1"/>
          <w:sz w:val="28"/>
          <w:szCs w:val="28"/>
          <w:u w:val="single"/>
          <w:rtl/>
        </w:rPr>
      </w:pPr>
      <w:bookmarkStart w:id="0" w:name="_top"/>
      <w:bookmarkEnd w:id="0"/>
    </w:p>
    <w:p w14:paraId="23B44F07" w14:textId="77777777" w:rsidR="0008309D" w:rsidRDefault="0008309D" w:rsidP="0008309D">
      <w:pPr>
        <w:jc w:val="center"/>
        <w:rPr>
          <w:rFonts w:ascii="Narkisim" w:hAnsi="Narkisim" w:cs="Narkisim"/>
          <w:b/>
          <w:bCs/>
          <w:sz w:val="36"/>
          <w:szCs w:val="36"/>
        </w:rPr>
      </w:pPr>
    </w:p>
    <w:p w14:paraId="5748744B" w14:textId="77777777" w:rsidR="0008309D" w:rsidRDefault="0008309D" w:rsidP="0008309D">
      <w:pPr>
        <w:spacing w:after="0"/>
        <w:ind w:left="-101" w:firstLine="101"/>
        <w:rPr>
          <w:rFonts w:ascii="Narkisim" w:hAnsi="Narkisim" w:cs="Narkisim"/>
          <w:b/>
          <w:bCs/>
          <w:color w:val="0000FF"/>
          <w:sz w:val="28"/>
          <w:szCs w:val="28"/>
          <w:rtl/>
        </w:rPr>
      </w:pPr>
      <w:r w:rsidRPr="00723CEE">
        <w:rPr>
          <w:rFonts w:ascii="Narkisim" w:hAnsi="Narkisim" w:cs="Narkisim" w:hint="cs"/>
          <w:b/>
          <w:bCs/>
          <w:sz w:val="28"/>
          <w:szCs w:val="28"/>
          <w:rtl/>
        </w:rPr>
        <w:t xml:space="preserve">                     </w:t>
      </w:r>
      <w:r w:rsidRPr="00723CEE">
        <w:rPr>
          <w:rFonts w:ascii="Narkisim" w:hAnsi="Narkisim" w:cs="Narkisim" w:hint="cs"/>
          <w:b/>
          <w:bCs/>
          <w:sz w:val="48"/>
          <w:szCs w:val="48"/>
          <w:rtl/>
        </w:rPr>
        <w:t xml:space="preserve"> </w:t>
      </w:r>
      <w:r w:rsidRPr="00723CEE">
        <w:rPr>
          <w:rFonts w:ascii="Narkisim" w:hAnsi="Narkisim" w:cs="Narkisim" w:hint="cs"/>
          <w:b/>
          <w:bCs/>
          <w:sz w:val="28"/>
          <w:szCs w:val="28"/>
          <w:rtl/>
        </w:rPr>
        <w:t xml:space="preserve">      </w:t>
      </w:r>
      <w:r w:rsidRPr="00723CEE">
        <w:rPr>
          <w:rFonts w:ascii="Narkisim" w:hAnsi="Narkisim" w:cs="Narkisim" w:hint="cs"/>
          <w:b/>
          <w:bCs/>
          <w:sz w:val="24"/>
          <w:szCs w:val="24"/>
          <w:rtl/>
        </w:rPr>
        <w:t xml:space="preserve">  </w:t>
      </w:r>
      <w:r w:rsidRPr="00723CEE">
        <w:rPr>
          <w:rFonts w:ascii="Narkisim" w:hAnsi="Narkisim" w:cs="Narkisim" w:hint="cs"/>
          <w:b/>
          <w:bCs/>
          <w:sz w:val="28"/>
          <w:szCs w:val="28"/>
          <w:rtl/>
        </w:rPr>
        <w:t xml:space="preserve">     </w:t>
      </w:r>
      <w:r>
        <w:rPr>
          <w:rFonts w:ascii="Narkisim" w:hAnsi="Narkisim" w:cs="Narkisim" w:hint="cs"/>
          <w:b/>
          <w:bCs/>
          <w:sz w:val="28"/>
          <w:szCs w:val="28"/>
          <w:rtl/>
        </w:rPr>
        <w:t xml:space="preserve">   </w:t>
      </w:r>
    </w:p>
    <w:p w14:paraId="11A2364B" w14:textId="77777777" w:rsidR="0008309D" w:rsidRDefault="0008309D" w:rsidP="0008309D">
      <w:pPr>
        <w:spacing w:after="0"/>
        <w:ind w:left="-101" w:firstLine="101"/>
        <w:rPr>
          <w:rFonts w:ascii="Narkisim" w:hAnsi="Narkisim" w:cs="Narkisim"/>
          <w:b/>
          <w:bCs/>
          <w:color w:val="0000FF"/>
          <w:sz w:val="28"/>
          <w:szCs w:val="28"/>
          <w:rtl/>
        </w:rPr>
      </w:pPr>
    </w:p>
    <w:p w14:paraId="170994F2" w14:textId="77777777" w:rsidR="0008309D" w:rsidRDefault="0008309D" w:rsidP="0008309D">
      <w:pPr>
        <w:spacing w:after="0"/>
        <w:ind w:left="-101" w:firstLine="101"/>
        <w:rPr>
          <w:rFonts w:ascii="Narkisim" w:hAnsi="Narkisim" w:cs="Narkisim"/>
          <w:b/>
          <w:bCs/>
          <w:color w:val="0000FF"/>
          <w:sz w:val="28"/>
          <w:szCs w:val="28"/>
          <w:rtl/>
        </w:rPr>
      </w:pPr>
    </w:p>
    <w:p w14:paraId="65A3B625" w14:textId="77777777" w:rsidR="0008309D" w:rsidRDefault="0008309D" w:rsidP="0008309D">
      <w:pPr>
        <w:spacing w:after="0"/>
        <w:ind w:left="-101" w:firstLine="101"/>
        <w:rPr>
          <w:rFonts w:ascii="Narkisim" w:hAnsi="Narkisim" w:cs="Narkisim"/>
          <w:b/>
          <w:bCs/>
          <w:color w:val="0000FF"/>
          <w:sz w:val="28"/>
          <w:szCs w:val="28"/>
          <w:rtl/>
        </w:rPr>
      </w:pPr>
    </w:p>
    <w:p w14:paraId="548F860D" w14:textId="77777777" w:rsidR="0008309D" w:rsidRDefault="0008309D" w:rsidP="0008309D">
      <w:pPr>
        <w:spacing w:after="0"/>
        <w:ind w:left="-101" w:firstLine="101"/>
        <w:rPr>
          <w:rFonts w:ascii="Narkisim" w:hAnsi="Narkisim" w:cs="Narkisim"/>
          <w:b/>
          <w:bCs/>
          <w:color w:val="0000FF"/>
          <w:sz w:val="28"/>
          <w:szCs w:val="28"/>
          <w:rtl/>
        </w:rPr>
      </w:pPr>
    </w:p>
    <w:p w14:paraId="21168E0C" w14:textId="77777777" w:rsidR="0008309D" w:rsidRDefault="0008309D" w:rsidP="0008309D">
      <w:pPr>
        <w:spacing w:after="0"/>
        <w:ind w:left="-101" w:firstLine="101"/>
        <w:rPr>
          <w:rFonts w:ascii="Narkisim" w:hAnsi="Narkisim" w:cs="Narkisim"/>
          <w:b/>
          <w:bCs/>
          <w:color w:val="0000FF"/>
          <w:sz w:val="28"/>
          <w:szCs w:val="28"/>
          <w:rtl/>
        </w:rPr>
      </w:pPr>
    </w:p>
    <w:p w14:paraId="7954165B" w14:textId="77777777" w:rsidR="0008309D" w:rsidRDefault="0008309D" w:rsidP="0008309D">
      <w:pPr>
        <w:spacing w:after="0"/>
        <w:ind w:left="-101" w:firstLine="101"/>
        <w:rPr>
          <w:rFonts w:ascii="Narkisim" w:hAnsi="Narkisim" w:cs="Narkisim"/>
          <w:b/>
          <w:bCs/>
          <w:color w:val="0000FF"/>
          <w:sz w:val="28"/>
          <w:szCs w:val="28"/>
          <w:rtl/>
        </w:rPr>
      </w:pPr>
    </w:p>
    <w:p w14:paraId="29EAA383" w14:textId="7A5900DA" w:rsidR="0008309D" w:rsidRPr="00C26062" w:rsidRDefault="0008309D" w:rsidP="0008309D">
      <w:pPr>
        <w:spacing w:after="0"/>
        <w:ind w:left="-101" w:firstLine="101"/>
        <w:rPr>
          <w:rFonts w:ascii="Narkisim" w:hAnsi="Narkisim" w:cs="Narkisim"/>
          <w:b/>
          <w:bCs/>
          <w:color w:val="0000FF"/>
          <w:sz w:val="96"/>
          <w:szCs w:val="96"/>
          <w:rtl/>
        </w:rPr>
      </w:pPr>
      <w:r>
        <w:rPr>
          <w:rFonts w:ascii="Narkisim" w:hAnsi="Narkisim" w:cs="Narkisim" w:hint="cs"/>
          <w:b/>
          <w:bCs/>
          <w:color w:val="0000FF"/>
          <w:sz w:val="44"/>
          <w:szCs w:val="44"/>
          <w:rtl/>
        </w:rPr>
        <w:t xml:space="preserve"> </w:t>
      </w:r>
      <w:r w:rsidRPr="0008309D">
        <w:rPr>
          <w:rFonts w:ascii="Narkisim" w:hAnsi="Narkisim" w:cs="Narkisim" w:hint="cs"/>
          <w:b/>
          <w:bCs/>
          <w:color w:val="0000FF"/>
          <w:sz w:val="52"/>
          <w:szCs w:val="52"/>
          <w:rtl/>
        </w:rPr>
        <w:t xml:space="preserve"> </w:t>
      </w:r>
      <w:r w:rsidR="004859E7">
        <w:rPr>
          <w:rFonts w:ascii="Narkisim" w:hAnsi="Narkisim" w:cs="Narkisim" w:hint="cs"/>
          <w:b/>
          <w:bCs/>
          <w:color w:val="0000FF"/>
          <w:sz w:val="96"/>
          <w:szCs w:val="96"/>
          <w:rtl/>
        </w:rPr>
        <w:t>המ</w:t>
      </w:r>
      <w:r w:rsidRPr="00C26062">
        <w:rPr>
          <w:rFonts w:ascii="Narkisim" w:hAnsi="Narkisim" w:cs="Narkisim" w:hint="cs"/>
          <w:b/>
          <w:bCs/>
          <w:color w:val="0000FF"/>
          <w:sz w:val="96"/>
          <w:szCs w:val="96"/>
          <w:rtl/>
        </w:rPr>
        <w:t xml:space="preserve">דריך </w:t>
      </w:r>
      <w:r w:rsidR="004859E7">
        <w:rPr>
          <w:rFonts w:ascii="Narkisim" w:hAnsi="Narkisim" w:cs="Narkisim" w:hint="cs"/>
          <w:b/>
          <w:bCs/>
          <w:color w:val="0000FF"/>
          <w:sz w:val="96"/>
          <w:szCs w:val="96"/>
          <w:rtl/>
        </w:rPr>
        <w:t>ל</w:t>
      </w:r>
      <w:r w:rsidRPr="00C26062">
        <w:rPr>
          <w:rFonts w:ascii="Narkisim" w:hAnsi="Narkisim" w:cs="Narkisim" w:hint="cs"/>
          <w:b/>
          <w:bCs/>
          <w:color w:val="0000FF"/>
          <w:sz w:val="96"/>
          <w:szCs w:val="96"/>
          <w:rtl/>
        </w:rPr>
        <w:t>מ</w:t>
      </w:r>
      <w:r>
        <w:rPr>
          <w:rFonts w:ascii="Narkisim" w:hAnsi="Narkisim" w:cs="Narkisim" w:hint="cs"/>
          <w:b/>
          <w:bCs/>
          <w:color w:val="0000FF"/>
          <w:sz w:val="96"/>
          <w:szCs w:val="96"/>
          <w:rtl/>
        </w:rPr>
        <w:t>נהל מערכת</w:t>
      </w:r>
    </w:p>
    <w:p w14:paraId="298F9535" w14:textId="34620176" w:rsidR="0008309D" w:rsidRPr="00C26062" w:rsidRDefault="0008309D" w:rsidP="0008309D">
      <w:pPr>
        <w:spacing w:after="0"/>
        <w:rPr>
          <w:rFonts w:ascii="Narkisim" w:hAnsi="Narkisim" w:cs="Narkisim"/>
          <w:b/>
          <w:bCs/>
          <w:sz w:val="52"/>
          <w:szCs w:val="52"/>
          <w:rtl/>
        </w:rPr>
      </w:pPr>
      <w:r w:rsidRPr="00C26062">
        <w:rPr>
          <w:rFonts w:ascii="Narkisim" w:hAnsi="Narkisim" w:cs="Narkisim"/>
          <w:b/>
          <w:bCs/>
          <w:sz w:val="52"/>
          <w:szCs w:val="52"/>
        </w:rPr>
        <w:t xml:space="preserve"> </w:t>
      </w:r>
      <w:r>
        <w:rPr>
          <w:rFonts w:ascii="Narkisim" w:hAnsi="Narkisim" w:cs="Narkisim"/>
          <w:b/>
          <w:bCs/>
          <w:sz w:val="52"/>
          <w:szCs w:val="52"/>
        </w:rPr>
        <w:t xml:space="preserve"> </w:t>
      </w:r>
      <w:r w:rsidRPr="00C26062">
        <w:rPr>
          <w:rFonts w:ascii="Narkisim" w:hAnsi="Narkisim" w:cs="Narkisim"/>
          <w:b/>
          <w:bCs/>
          <w:sz w:val="52"/>
          <w:szCs w:val="52"/>
        </w:rPr>
        <w:t xml:space="preserve">        </w:t>
      </w:r>
      <w:r w:rsidRPr="00C26062">
        <w:rPr>
          <w:rFonts w:ascii="Narkisim" w:hAnsi="Narkisim" w:cs="Narkisim" w:hint="cs"/>
          <w:b/>
          <w:bCs/>
          <w:color w:val="00B0F0"/>
          <w:sz w:val="144"/>
          <w:szCs w:val="144"/>
          <w:rtl/>
        </w:rPr>
        <w:t>חינן אגמון</w:t>
      </w:r>
    </w:p>
    <w:p w14:paraId="045BEA13" w14:textId="77777777" w:rsidR="0008309D" w:rsidRDefault="0008309D" w:rsidP="0008309D">
      <w:pPr>
        <w:spacing w:after="0"/>
        <w:rPr>
          <w:rFonts w:ascii="Narkisim" w:hAnsi="Narkisim" w:cs="Narkisim"/>
          <w:b/>
          <w:bCs/>
          <w:color w:val="9933FF"/>
          <w:sz w:val="52"/>
          <w:szCs w:val="52"/>
          <w:rtl/>
        </w:rPr>
      </w:pPr>
      <w:r w:rsidRPr="00C26062">
        <w:rPr>
          <w:rFonts w:ascii="Narkisim" w:hAnsi="Narkisim" w:cs="Narkisim"/>
          <w:b/>
          <w:bCs/>
          <w:sz w:val="72"/>
          <w:szCs w:val="72"/>
        </w:rPr>
        <w:t xml:space="preserve">  </w:t>
      </w:r>
      <w:r w:rsidRPr="00117699">
        <w:rPr>
          <w:rFonts w:ascii="Narkisim" w:hAnsi="Narkisim" w:cs="Narkisim"/>
          <w:b/>
          <w:bCs/>
          <w:sz w:val="80"/>
          <w:szCs w:val="80"/>
        </w:rPr>
        <w:t xml:space="preserve"> </w:t>
      </w:r>
      <w:r w:rsidRPr="00C26062">
        <w:rPr>
          <w:rFonts w:ascii="Narkisim" w:hAnsi="Narkisim" w:cs="Narkisim"/>
          <w:b/>
          <w:bCs/>
          <w:sz w:val="144"/>
          <w:szCs w:val="144"/>
        </w:rPr>
        <w:t xml:space="preserve">  </w:t>
      </w:r>
      <w:r w:rsidRPr="00C26062">
        <w:rPr>
          <w:rFonts w:ascii="Narkisim" w:hAnsi="Narkisim" w:cs="Narkisim"/>
          <w:b/>
          <w:bCs/>
          <w:sz w:val="72"/>
          <w:szCs w:val="72"/>
        </w:rPr>
        <w:t xml:space="preserve">  </w:t>
      </w:r>
      <w:r w:rsidRPr="00C26062">
        <w:rPr>
          <w:rFonts w:ascii="Narkisim" w:hAnsi="Narkisim" w:cs="Narkisim" w:hint="cs"/>
          <w:b/>
          <w:bCs/>
          <w:color w:val="9933FF"/>
          <w:sz w:val="72"/>
          <w:szCs w:val="72"/>
          <w:rtl/>
        </w:rPr>
        <w:t xml:space="preserve">אתר: </w:t>
      </w:r>
      <w:r w:rsidRPr="00C26062">
        <w:rPr>
          <w:rFonts w:ascii="Narkisim" w:hAnsi="Narkisim" w:cs="Narkisim"/>
          <w:b/>
          <w:bCs/>
          <w:color w:val="9933FF"/>
          <w:sz w:val="72"/>
          <w:szCs w:val="72"/>
        </w:rPr>
        <w:t>heinan.co.il</w:t>
      </w:r>
      <w:r w:rsidRPr="00C26062">
        <w:rPr>
          <w:rFonts w:ascii="Narkisim" w:hAnsi="Narkisim" w:cs="Narkisim" w:hint="cs"/>
          <w:b/>
          <w:bCs/>
          <w:color w:val="9933FF"/>
          <w:sz w:val="52"/>
          <w:szCs w:val="52"/>
          <w:rtl/>
        </w:rPr>
        <w:t xml:space="preserve"> </w:t>
      </w:r>
    </w:p>
    <w:p w14:paraId="552F89E2" w14:textId="77777777" w:rsidR="0008309D" w:rsidRDefault="0008309D" w:rsidP="0008309D">
      <w:pPr>
        <w:spacing w:after="0"/>
        <w:rPr>
          <w:rFonts w:ascii="Narkisim" w:hAnsi="Narkisim" w:cs="Narkisim"/>
          <w:b/>
          <w:bCs/>
          <w:color w:val="9933FF"/>
          <w:sz w:val="52"/>
          <w:szCs w:val="52"/>
          <w:rtl/>
        </w:rPr>
      </w:pPr>
      <w:r w:rsidRPr="00C26062">
        <w:rPr>
          <w:rFonts w:ascii="Narkisim" w:hAnsi="Narkisim" w:cs="Narkisim" w:hint="cs"/>
          <w:b/>
          <w:bCs/>
          <w:color w:val="9933FF"/>
          <w:sz w:val="52"/>
          <w:szCs w:val="52"/>
          <w:rtl/>
        </w:rPr>
        <w:t xml:space="preserve">  </w:t>
      </w:r>
    </w:p>
    <w:p w14:paraId="1BC978AC" w14:textId="77777777" w:rsidR="0008309D" w:rsidRPr="00C26062" w:rsidRDefault="0008309D" w:rsidP="0008309D">
      <w:pPr>
        <w:spacing w:after="0"/>
        <w:rPr>
          <w:rFonts w:ascii="Narkisim" w:hAnsi="Narkisim" w:cs="Narkisim"/>
          <w:b/>
          <w:bCs/>
          <w:color w:val="9933FF"/>
          <w:sz w:val="72"/>
          <w:szCs w:val="72"/>
          <w:rtl/>
        </w:rPr>
      </w:pPr>
      <w:r>
        <w:rPr>
          <w:noProof/>
          <w14:ligatures w14:val="standardContextual"/>
        </w:rPr>
        <w:drawing>
          <wp:anchor distT="0" distB="0" distL="114300" distR="114300" simplePos="0" relativeHeight="252328960" behindDoc="0" locked="0" layoutInCell="1" allowOverlap="1" wp14:anchorId="184D5A1A" wp14:editId="6A865256">
            <wp:simplePos x="0" y="0"/>
            <wp:positionH relativeFrom="column">
              <wp:posOffset>1705864</wp:posOffset>
            </wp:positionH>
            <wp:positionV relativeFrom="paragraph">
              <wp:posOffset>59690</wp:posOffset>
            </wp:positionV>
            <wp:extent cx="310515" cy="297180"/>
            <wp:effectExtent l="0" t="0" r="0" b="7620"/>
            <wp:wrapNone/>
            <wp:docPr id="9620839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3974"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0515" cy="297180"/>
                    </a:xfrm>
                    <a:prstGeom prst="rect">
                      <a:avLst/>
                    </a:prstGeom>
                  </pic:spPr>
                </pic:pic>
              </a:graphicData>
            </a:graphic>
          </wp:anchor>
        </w:drawing>
      </w:r>
      <w:r>
        <w:rPr>
          <w:rFonts w:ascii="Narkisim" w:hAnsi="Narkisim" w:cs="Narkisim" w:hint="cs"/>
          <w:b/>
          <w:bCs/>
          <w:color w:val="9933FF"/>
          <w:sz w:val="72"/>
          <w:szCs w:val="72"/>
          <w:rtl/>
        </w:rPr>
        <w:t xml:space="preserve">        </w:t>
      </w:r>
      <w:r w:rsidRPr="00C26062">
        <w:rPr>
          <w:rFonts w:ascii="Narkisim" w:hAnsi="Narkisim" w:cs="Narkisim" w:hint="cs"/>
          <w:b/>
          <w:bCs/>
          <w:color w:val="9933FF"/>
          <w:sz w:val="72"/>
          <w:szCs w:val="72"/>
          <w:rtl/>
        </w:rPr>
        <w:t>נייד:</w:t>
      </w:r>
      <w:r>
        <w:rPr>
          <w:rFonts w:ascii="Narkisim" w:hAnsi="Narkisim" w:cs="Narkisim" w:hint="cs"/>
          <w:b/>
          <w:bCs/>
          <w:color w:val="9933FF"/>
          <w:sz w:val="72"/>
          <w:szCs w:val="72"/>
          <w:rtl/>
        </w:rPr>
        <w:t xml:space="preserve"> </w:t>
      </w:r>
      <w:r w:rsidRPr="00C26062">
        <w:rPr>
          <w:rFonts w:ascii="Narkisim" w:hAnsi="Narkisim" w:cs="Narkisim"/>
          <w:b/>
          <w:bCs/>
          <w:color w:val="9933FF"/>
          <w:sz w:val="72"/>
          <w:szCs w:val="72"/>
          <w:rtl/>
        </w:rPr>
        <w:t>050-6616156</w:t>
      </w:r>
    </w:p>
    <w:p w14:paraId="1B272299" w14:textId="77777777" w:rsidR="0008309D" w:rsidRDefault="0008309D" w:rsidP="0008309D">
      <w:pPr>
        <w:spacing w:after="0"/>
        <w:rPr>
          <w:rFonts w:ascii="Narkisim" w:hAnsi="Narkisim" w:cs="Narkisim"/>
          <w:b/>
          <w:bCs/>
          <w:color w:val="9933FF"/>
          <w:sz w:val="72"/>
          <w:szCs w:val="72"/>
          <w:rtl/>
        </w:rPr>
      </w:pPr>
      <w:r w:rsidRPr="00C26062">
        <w:rPr>
          <w:rFonts w:ascii="Narkisim" w:hAnsi="Narkisim" w:cs="Narkisim" w:hint="cs"/>
          <w:b/>
          <w:bCs/>
          <w:color w:val="9933FF"/>
          <w:sz w:val="72"/>
          <w:szCs w:val="72"/>
          <w:rtl/>
        </w:rPr>
        <w:t xml:space="preserve">   </w:t>
      </w:r>
    </w:p>
    <w:p w14:paraId="4766FF54" w14:textId="77777777" w:rsidR="0008309D" w:rsidRPr="00C26062" w:rsidRDefault="0008309D" w:rsidP="0008309D">
      <w:pPr>
        <w:spacing w:after="0"/>
        <w:rPr>
          <w:rFonts w:ascii="Narkisim" w:hAnsi="Narkisim" w:cs="Narkisim"/>
          <w:b/>
          <w:bCs/>
          <w:color w:val="9933FF"/>
          <w:sz w:val="72"/>
          <w:szCs w:val="72"/>
          <w:rtl/>
        </w:rPr>
      </w:pPr>
      <w:r>
        <w:rPr>
          <w:rFonts w:ascii="Narkisim" w:hAnsi="Narkisim" w:cs="Narkisim" w:hint="cs"/>
          <w:b/>
          <w:bCs/>
          <w:color w:val="9933FF"/>
          <w:sz w:val="72"/>
          <w:szCs w:val="72"/>
          <w:rtl/>
        </w:rPr>
        <w:t xml:space="preserve">   </w:t>
      </w:r>
      <w:r w:rsidRPr="00117699">
        <w:rPr>
          <w:rFonts w:ascii="Narkisim" w:hAnsi="Narkisim" w:cs="Narkisim" w:hint="cs"/>
          <w:b/>
          <w:bCs/>
          <w:color w:val="9933FF"/>
          <w:sz w:val="56"/>
          <w:szCs w:val="56"/>
          <w:rtl/>
        </w:rPr>
        <w:t xml:space="preserve"> </w:t>
      </w:r>
      <w:r>
        <w:rPr>
          <w:rFonts w:ascii="Narkisim" w:hAnsi="Narkisim" w:cs="Narkisim" w:hint="cs"/>
          <w:b/>
          <w:bCs/>
          <w:color w:val="9933FF"/>
          <w:sz w:val="72"/>
          <w:szCs w:val="72"/>
          <w:rtl/>
        </w:rPr>
        <w:t xml:space="preserve">  </w:t>
      </w:r>
      <w:r w:rsidRPr="00C26062">
        <w:rPr>
          <w:rFonts w:ascii="Narkisim" w:hAnsi="Narkisim" w:cs="Narkisim" w:hint="cs"/>
          <w:b/>
          <w:bCs/>
          <w:color w:val="9933FF"/>
          <w:sz w:val="72"/>
          <w:szCs w:val="72"/>
          <w:rtl/>
        </w:rPr>
        <w:t xml:space="preserve">דוא"ל: </w:t>
      </w:r>
      <w:r w:rsidRPr="00C26062">
        <w:rPr>
          <w:rFonts w:ascii="Narkisim" w:hAnsi="Narkisim" w:cs="Narkisim"/>
          <w:b/>
          <w:bCs/>
          <w:color w:val="9933FF"/>
          <w:sz w:val="72"/>
          <w:szCs w:val="72"/>
        </w:rPr>
        <w:t>h@heinan.co.il</w:t>
      </w:r>
    </w:p>
    <w:p w14:paraId="555E18C0" w14:textId="77777777" w:rsidR="0008309D" w:rsidRDefault="0008309D" w:rsidP="0008309D">
      <w:pPr>
        <w:spacing w:after="0"/>
        <w:rPr>
          <w:rFonts w:ascii="Narkisim" w:hAnsi="Narkisim" w:cs="Narkisim"/>
          <w:b/>
          <w:bCs/>
          <w:color w:val="9933FF"/>
          <w:sz w:val="52"/>
          <w:szCs w:val="52"/>
          <w:rtl/>
        </w:rPr>
      </w:pPr>
    </w:p>
    <w:p w14:paraId="15E8526C" w14:textId="77777777" w:rsidR="0008309D" w:rsidRDefault="0008309D" w:rsidP="0008309D">
      <w:pPr>
        <w:spacing w:after="0"/>
        <w:rPr>
          <w:rFonts w:ascii="Narkisim" w:hAnsi="Narkisim" w:cs="Narkisim"/>
          <w:b/>
          <w:bCs/>
          <w:color w:val="9933FF"/>
          <w:sz w:val="52"/>
          <w:szCs w:val="52"/>
          <w:rtl/>
        </w:rPr>
      </w:pPr>
    </w:p>
    <w:p w14:paraId="0CAEB674" w14:textId="77777777" w:rsidR="0008309D" w:rsidRDefault="0008309D" w:rsidP="0008309D">
      <w:pPr>
        <w:spacing w:after="0"/>
        <w:rPr>
          <w:rFonts w:ascii="Narkisim" w:hAnsi="Narkisim" w:cs="Narkisim"/>
          <w:b/>
          <w:bCs/>
          <w:color w:val="9933FF"/>
          <w:sz w:val="52"/>
          <w:szCs w:val="52"/>
          <w:rtl/>
        </w:rPr>
      </w:pPr>
    </w:p>
    <w:p w14:paraId="259A42FB" w14:textId="77777777" w:rsidR="0008309D" w:rsidRDefault="0008309D" w:rsidP="0008309D">
      <w:pPr>
        <w:spacing w:after="0"/>
        <w:rPr>
          <w:rFonts w:ascii="Narkisim" w:hAnsi="Narkisim" w:cs="Narkisim"/>
          <w:b/>
          <w:bCs/>
          <w:color w:val="9933FF"/>
          <w:sz w:val="52"/>
          <w:szCs w:val="52"/>
          <w:rtl/>
        </w:rPr>
      </w:pPr>
    </w:p>
    <w:p w14:paraId="2A084B8F" w14:textId="44423B65" w:rsidR="0008309D" w:rsidRPr="00C26062" w:rsidRDefault="0008309D" w:rsidP="0008309D">
      <w:pPr>
        <w:spacing w:after="0"/>
        <w:rPr>
          <w:rFonts w:ascii="Narkisim" w:hAnsi="Narkisim" w:cs="Narkisim"/>
          <w:b/>
          <w:bCs/>
          <w:color w:val="9933FF"/>
          <w:sz w:val="52"/>
          <w:szCs w:val="52"/>
          <w:rtl/>
        </w:rPr>
      </w:pPr>
      <w:r>
        <w:rPr>
          <w:rFonts w:ascii="Narkisim" w:hAnsi="Narkisim" w:cs="Narkisim" w:hint="cs"/>
          <w:b/>
          <w:bCs/>
          <w:color w:val="9933FF"/>
          <w:sz w:val="52"/>
          <w:szCs w:val="52"/>
          <w:rtl/>
        </w:rPr>
        <w:t xml:space="preserve">     </w:t>
      </w:r>
      <w:r w:rsidRPr="00CD5FC8">
        <w:rPr>
          <w:rFonts w:ascii="Narkisim" w:hAnsi="Narkisim" w:cs="Narkisim" w:hint="cs"/>
          <w:b/>
          <w:bCs/>
          <w:color w:val="9933FF"/>
          <w:sz w:val="56"/>
          <w:szCs w:val="56"/>
          <w:rtl/>
        </w:rPr>
        <w:t xml:space="preserve"> </w:t>
      </w:r>
      <w:r>
        <w:rPr>
          <w:rFonts w:ascii="Narkisim" w:hAnsi="Narkisim" w:cs="Narkisim" w:hint="cs"/>
          <w:b/>
          <w:bCs/>
          <w:color w:val="9933FF"/>
          <w:sz w:val="52"/>
          <w:szCs w:val="52"/>
          <w:rtl/>
        </w:rPr>
        <w:t xml:space="preserve">    אינדקס למדריך זה בעמוד </w:t>
      </w:r>
      <w:r w:rsidR="00AE230E">
        <w:rPr>
          <w:rFonts w:ascii="Narkisim" w:hAnsi="Narkisim" w:cs="Narkisim" w:hint="cs"/>
          <w:b/>
          <w:bCs/>
          <w:color w:val="9933FF"/>
          <w:sz w:val="52"/>
          <w:szCs w:val="52"/>
          <w:rtl/>
        </w:rPr>
        <w:t>62</w:t>
      </w:r>
    </w:p>
    <w:p w14:paraId="1B478584" w14:textId="77777777" w:rsidR="0008309D" w:rsidRPr="00012348" w:rsidRDefault="0008309D" w:rsidP="0008309D">
      <w:pPr>
        <w:spacing w:after="0"/>
        <w:rPr>
          <w:rFonts w:ascii="Narkisim" w:hAnsi="Narkisim" w:cs="Narkisim"/>
          <w:b/>
          <w:bCs/>
          <w:color w:val="9933FF"/>
          <w:sz w:val="28"/>
          <w:szCs w:val="28"/>
          <w:rtl/>
        </w:rPr>
      </w:pPr>
    </w:p>
    <w:p w14:paraId="19A0A8B1" w14:textId="77777777" w:rsidR="0008309D" w:rsidRDefault="0008309D" w:rsidP="00806968">
      <w:pPr>
        <w:jc w:val="center"/>
        <w:rPr>
          <w:rFonts w:ascii="Narkisim" w:hAnsi="Narkisim" w:cs="Narkisim"/>
          <w:b/>
          <w:bCs/>
          <w:color w:val="FF0000"/>
          <w:sz w:val="28"/>
          <w:szCs w:val="28"/>
          <w:rtl/>
        </w:rPr>
      </w:pPr>
    </w:p>
    <w:p w14:paraId="5E683CD3" w14:textId="77777777" w:rsidR="0008309D" w:rsidRDefault="0008309D" w:rsidP="00806968">
      <w:pPr>
        <w:jc w:val="center"/>
        <w:rPr>
          <w:rFonts w:ascii="Narkisim" w:hAnsi="Narkisim" w:cs="Narkisim"/>
          <w:b/>
          <w:bCs/>
          <w:color w:val="FF0000"/>
          <w:sz w:val="28"/>
          <w:szCs w:val="28"/>
          <w:rtl/>
        </w:rPr>
      </w:pPr>
    </w:p>
    <w:p w14:paraId="7B442BC0" w14:textId="77777777" w:rsidR="0008309D" w:rsidRDefault="0008309D" w:rsidP="00806968">
      <w:pPr>
        <w:jc w:val="center"/>
        <w:rPr>
          <w:rFonts w:ascii="Narkisim" w:hAnsi="Narkisim" w:cs="Narkisim"/>
          <w:b/>
          <w:bCs/>
          <w:color w:val="FF0000"/>
          <w:sz w:val="28"/>
          <w:szCs w:val="28"/>
          <w:rtl/>
        </w:rPr>
      </w:pPr>
    </w:p>
    <w:p w14:paraId="6CFB4DA6" w14:textId="04F30CF1" w:rsidR="00806968" w:rsidRPr="00806968" w:rsidRDefault="00806968" w:rsidP="00806968">
      <w:pPr>
        <w:jc w:val="center"/>
        <w:rPr>
          <w:rFonts w:ascii="Narkisim" w:hAnsi="Narkisim" w:cs="Narkisim"/>
          <w:b/>
          <w:bCs/>
          <w:color w:val="FF0000"/>
          <w:sz w:val="28"/>
          <w:szCs w:val="28"/>
          <w:rtl/>
        </w:rPr>
      </w:pPr>
      <w:r w:rsidRPr="00806968">
        <w:rPr>
          <w:rFonts w:ascii="Narkisim" w:hAnsi="Narkisim" w:cs="Narkisim" w:hint="cs"/>
          <w:b/>
          <w:bCs/>
          <w:color w:val="FF0000"/>
          <w:sz w:val="28"/>
          <w:szCs w:val="28"/>
          <w:rtl/>
        </w:rPr>
        <w:t>כאשר נכנס</w:t>
      </w:r>
      <w:r w:rsidRPr="00806968">
        <w:rPr>
          <w:rFonts w:ascii="Narkisim" w:hAnsi="Narkisim" w:cs="Narkisim"/>
          <w:b/>
          <w:bCs/>
          <w:color w:val="FF0000"/>
          <w:sz w:val="28"/>
          <w:szCs w:val="28"/>
          <w:rtl/>
        </w:rPr>
        <w:t xml:space="preserve"> למערכת </w:t>
      </w:r>
      <w:r w:rsidRPr="00806968">
        <w:rPr>
          <w:rFonts w:ascii="Narkisim" w:hAnsi="Narkisim" w:cs="Narkisim" w:hint="cs"/>
          <w:b/>
          <w:bCs/>
          <w:color w:val="FF0000"/>
          <w:sz w:val="28"/>
          <w:szCs w:val="28"/>
          <w:rtl/>
        </w:rPr>
        <w:t>פריוריטי נבחר ב</w:t>
      </w:r>
      <w:r w:rsidRPr="00806968">
        <w:rPr>
          <w:rFonts w:ascii="Narkisim" w:hAnsi="Narkisim" w:cs="Narkisim"/>
          <w:b/>
          <w:bCs/>
          <w:color w:val="FF0000"/>
          <w:sz w:val="28"/>
          <w:szCs w:val="28"/>
          <w:rtl/>
        </w:rPr>
        <w:t>סביבת הדגמה.</w:t>
      </w:r>
    </w:p>
    <w:p w14:paraId="081A4452" w14:textId="4BF3DAF6" w:rsidR="007A37C1" w:rsidRDefault="00F2668B" w:rsidP="00F2668B">
      <w:pPr>
        <w:jc w:val="both"/>
        <w:rPr>
          <w:rFonts w:ascii="Narkisim" w:hAnsi="Narkisim" w:cs="Narkisim"/>
          <w:sz w:val="28"/>
          <w:szCs w:val="28"/>
          <w:u w:val="single"/>
          <w:rtl/>
        </w:rPr>
      </w:pPr>
      <w:bookmarkStart w:id="1" w:name="הוספתחברהחדשה"/>
      <w:r>
        <w:rPr>
          <w:rFonts w:ascii="Narkisim" w:hAnsi="Narkisim" w:cs="Narkisim" w:hint="cs"/>
          <w:sz w:val="28"/>
          <w:szCs w:val="28"/>
          <w:u w:val="single"/>
          <w:rtl/>
        </w:rPr>
        <w:t>ה</w:t>
      </w:r>
      <w:r w:rsidR="00433C0B">
        <w:rPr>
          <w:rFonts w:ascii="Narkisim" w:hAnsi="Narkisim" w:cs="Narkisim" w:hint="cs"/>
          <w:sz w:val="28"/>
          <w:szCs w:val="28"/>
          <w:u w:val="single"/>
          <w:rtl/>
        </w:rPr>
        <w:t>וספת</w:t>
      </w:r>
      <w:r w:rsidR="007A37C1">
        <w:rPr>
          <w:rFonts w:ascii="Narkisim" w:hAnsi="Narkisim" w:cs="Narkisim" w:hint="cs"/>
          <w:sz w:val="28"/>
          <w:szCs w:val="28"/>
          <w:u w:val="single"/>
          <w:rtl/>
        </w:rPr>
        <w:t xml:space="preserve"> חברה חדשה</w:t>
      </w:r>
    </w:p>
    <w:bookmarkEnd w:id="1"/>
    <w:p w14:paraId="72BBB2E9" w14:textId="37025089" w:rsidR="007A37C1" w:rsidRDefault="008C09C3"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בהמשך ל</w:t>
      </w:r>
      <w:r w:rsidR="007A37C1">
        <w:rPr>
          <w:rFonts w:ascii="Narkisim" w:hAnsi="Narkisim" w:cs="Narkisim" w:hint="cs"/>
          <w:color w:val="000000" w:themeColor="text1"/>
          <w:sz w:val="28"/>
          <w:szCs w:val="28"/>
          <w:rtl/>
        </w:rPr>
        <w:t xml:space="preserve">ממשק למשתמש </w:t>
      </w:r>
      <w:r>
        <w:rPr>
          <w:rFonts w:ascii="Narkisim" w:hAnsi="Narkisim" w:cs="Narkisim" w:hint="cs"/>
          <w:color w:val="000000" w:themeColor="text1"/>
          <w:sz w:val="28"/>
          <w:szCs w:val="28"/>
          <w:rtl/>
        </w:rPr>
        <w:t xml:space="preserve">הצעד הבא - </w:t>
      </w:r>
      <w:r w:rsidR="007A37C1">
        <w:rPr>
          <w:rFonts w:ascii="Narkisim" w:hAnsi="Narkisim" w:cs="Narkisim" w:hint="cs"/>
          <w:color w:val="000000" w:themeColor="text1"/>
          <w:sz w:val="28"/>
          <w:szCs w:val="28"/>
          <w:rtl/>
        </w:rPr>
        <w:t xml:space="preserve">למידה של מנהל </w:t>
      </w:r>
      <w:r>
        <w:rPr>
          <w:rFonts w:ascii="Narkisim" w:hAnsi="Narkisim" w:cs="Narkisim" w:hint="cs"/>
          <w:color w:val="000000" w:themeColor="text1"/>
          <w:sz w:val="28"/>
          <w:szCs w:val="28"/>
          <w:rtl/>
        </w:rPr>
        <w:t>ה</w:t>
      </w:r>
      <w:r w:rsidR="007A37C1">
        <w:rPr>
          <w:rFonts w:ascii="Narkisim" w:hAnsi="Narkisim" w:cs="Narkisim" w:hint="cs"/>
          <w:color w:val="000000" w:themeColor="text1"/>
          <w:sz w:val="28"/>
          <w:szCs w:val="28"/>
          <w:rtl/>
        </w:rPr>
        <w:t>מערכת. איך אנחנו מקימים חברה חדשה</w:t>
      </w:r>
      <w:r>
        <w:rPr>
          <w:rFonts w:ascii="Narkisim" w:hAnsi="Narkisim" w:cs="Narkisim" w:hint="cs"/>
          <w:color w:val="000000" w:themeColor="text1"/>
          <w:sz w:val="28"/>
          <w:szCs w:val="28"/>
          <w:rtl/>
        </w:rPr>
        <w:t>?</w:t>
      </w:r>
      <w:r w:rsidR="007A37C1">
        <w:rPr>
          <w:rFonts w:ascii="Narkisim" w:hAnsi="Narkisim" w:cs="Narkisim" w:hint="cs"/>
          <w:color w:val="000000" w:themeColor="text1"/>
          <w:sz w:val="28"/>
          <w:szCs w:val="28"/>
          <w:rtl/>
        </w:rPr>
        <w:t xml:space="preserve"> כל מערכת של פריוריטי תגיע עם סביבת הדגמה. כעת </w:t>
      </w:r>
      <w:r w:rsidR="007B3CD8" w:rsidRPr="007B3CD8">
        <w:rPr>
          <w:rFonts w:ascii="Narkisim" w:hAnsi="Narkisim" w:cs="Narkisim"/>
          <w:color w:val="000000" w:themeColor="text1"/>
          <w:sz w:val="28"/>
          <w:szCs w:val="28"/>
          <w:rtl/>
        </w:rPr>
        <w:t>נִרְאֶה</w:t>
      </w:r>
      <w:r w:rsidR="007A37C1">
        <w:rPr>
          <w:rFonts w:ascii="Narkisim" w:hAnsi="Narkisim" w:cs="Narkisim" w:hint="cs"/>
          <w:color w:val="000000" w:themeColor="text1"/>
          <w:sz w:val="28"/>
          <w:szCs w:val="28"/>
          <w:rtl/>
        </w:rPr>
        <w:t xml:space="preserve"> כיצד מקימים חברה חדשה. נעשה זאת באמצעות הפרוצדורה "הוספת חברה". </w:t>
      </w:r>
    </w:p>
    <w:p w14:paraId="25CB8C88" w14:textId="77777777" w:rsidR="007A37C1" w:rsidRDefault="007A37C1" w:rsidP="007A37C1">
      <w:pPr>
        <w:rPr>
          <w:rFonts w:ascii="Narkisim" w:hAnsi="Narkisim" w:cs="Narkisim"/>
          <w:color w:val="000000" w:themeColor="text1"/>
          <w:sz w:val="28"/>
          <w:szCs w:val="28"/>
          <w:rtl/>
        </w:rPr>
      </w:pPr>
      <w:r>
        <w:rPr>
          <w:noProof/>
          <w14:ligatures w14:val="standardContextual"/>
        </w:rPr>
        <w:drawing>
          <wp:inline distT="0" distB="0" distL="0" distR="0" wp14:anchorId="608F9E13" wp14:editId="00B01EAA">
            <wp:extent cx="5967095" cy="1800225"/>
            <wp:effectExtent l="0" t="0" r="0" b="9525"/>
            <wp:docPr id="152776402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64020" name=""/>
                    <pic:cNvPicPr/>
                  </pic:nvPicPr>
                  <pic:blipFill>
                    <a:blip r:embed="rId9"/>
                    <a:stretch>
                      <a:fillRect/>
                    </a:stretch>
                  </pic:blipFill>
                  <pic:spPr>
                    <a:xfrm>
                      <a:off x="0" y="0"/>
                      <a:ext cx="5967095" cy="1800225"/>
                    </a:xfrm>
                    <a:prstGeom prst="rect">
                      <a:avLst/>
                    </a:prstGeom>
                  </pic:spPr>
                </pic:pic>
              </a:graphicData>
            </a:graphic>
          </wp:inline>
        </w:drawing>
      </w:r>
    </w:p>
    <w:p w14:paraId="0CDB08DD" w14:textId="77777777"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בנתיב: </w:t>
      </w:r>
      <w:r w:rsidRPr="005B4446">
        <w:rPr>
          <w:rFonts w:ascii="Narkisim" w:hAnsi="Narkisim" w:cs="Narkisim"/>
          <w:color w:val="000000" w:themeColor="text1"/>
          <w:sz w:val="28"/>
          <w:szCs w:val="28"/>
          <w:rtl/>
        </w:rPr>
        <w:t xml:space="preserve">מנהל המערכת </w:t>
      </w:r>
      <w:r>
        <w:rPr>
          <w:lang w:bidi="he"/>
        </w:rPr>
        <w:sym w:font="Wingdings" w:char="F0DF"/>
      </w:r>
      <w:r w:rsidRPr="005B4446">
        <w:rPr>
          <w:rFonts w:ascii="Narkisim" w:hAnsi="Narkisim" w:cs="Narkisim"/>
          <w:color w:val="000000" w:themeColor="text1"/>
          <w:sz w:val="28"/>
          <w:szCs w:val="28"/>
          <w:rtl/>
        </w:rPr>
        <w:t xml:space="preserve"> תחזוקת מערכת </w:t>
      </w:r>
      <w:r>
        <w:rPr>
          <w:lang w:bidi="he"/>
        </w:rPr>
        <w:sym w:font="Wingdings" w:char="F0DF"/>
      </w:r>
      <w:r w:rsidRPr="005B4446">
        <w:rPr>
          <w:rFonts w:ascii="Narkisim" w:hAnsi="Narkisim" w:cs="Narkisim"/>
          <w:color w:val="000000" w:themeColor="text1"/>
          <w:sz w:val="28"/>
          <w:szCs w:val="28"/>
          <w:rtl/>
        </w:rPr>
        <w:t xml:space="preserve"> טיפול בחברות </w:t>
      </w:r>
      <w:r>
        <w:rPr>
          <w:lang w:bidi="he"/>
        </w:rPr>
        <w:sym w:font="Wingdings" w:char="F0DF"/>
      </w:r>
      <w:r w:rsidRPr="005B4446">
        <w:rPr>
          <w:rFonts w:ascii="Narkisim" w:hAnsi="Narkisim" w:cs="Narkisim"/>
          <w:color w:val="000000" w:themeColor="text1"/>
          <w:sz w:val="28"/>
          <w:szCs w:val="28"/>
          <w:rtl/>
        </w:rPr>
        <w:t xml:space="preserve"> הוספת חברה</w:t>
      </w:r>
      <w:r>
        <w:rPr>
          <w:rFonts w:ascii="Narkisim" w:hAnsi="Narkisim" w:cs="Narkisim" w:hint="cs"/>
          <w:color w:val="000000" w:themeColor="text1"/>
          <w:sz w:val="28"/>
          <w:szCs w:val="28"/>
          <w:rtl/>
        </w:rPr>
        <w:t>. נפעיל את הפרוצדורה הוספת חברה. יפתח מסך שבו נמלא את הפרטים הבאים:</w:t>
      </w:r>
    </w:p>
    <w:p w14:paraId="49EFB664" w14:textId="5DA1F2FE"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שדה "חברה" - זה קוד חד-חד ערכי של החברה, לא חובה למלא כאן שום נתון, גם אם לא נקליד נתון המערכת תנפיק בכל מקרה קוד לחברה שיתחיל באות </w:t>
      </w:r>
      <w:r>
        <w:rPr>
          <w:rFonts w:ascii="Narkisim" w:hAnsi="Narkisim" w:cs="Narkisim"/>
          <w:color w:val="000000" w:themeColor="text1"/>
          <w:sz w:val="28"/>
          <w:szCs w:val="28"/>
        </w:rPr>
        <w:t>a</w:t>
      </w:r>
      <w:r>
        <w:rPr>
          <w:rFonts w:ascii="Narkisim" w:hAnsi="Narkisim" w:cs="Narkisim" w:hint="cs"/>
          <w:color w:val="000000" w:themeColor="text1"/>
          <w:sz w:val="28"/>
          <w:szCs w:val="28"/>
          <w:rtl/>
        </w:rPr>
        <w:t xml:space="preserve"> בתוספת התאריך של יום הקמת החברה. למשל, אם נקים היום חברה הקוד יהיה:</w:t>
      </w:r>
      <w:r>
        <w:rPr>
          <w:rFonts w:ascii="Narkisim" w:hAnsi="Narkisim" w:cs="Narkisim"/>
          <w:color w:val="000000" w:themeColor="text1"/>
          <w:sz w:val="28"/>
          <w:szCs w:val="28"/>
        </w:rPr>
        <w:t xml:space="preserve">a211123 </w:t>
      </w:r>
      <w:r w:rsidR="007F2FDF">
        <w:rPr>
          <w:rFonts w:ascii="Narkisim" w:hAnsi="Narkisim" w:cs="Narkisim" w:hint="cs"/>
          <w:color w:val="000000" w:themeColor="text1"/>
          <w:sz w:val="28"/>
          <w:szCs w:val="28"/>
          <w:rtl/>
        </w:rPr>
        <w:t xml:space="preserve"> </w:t>
      </w:r>
      <w:r>
        <w:rPr>
          <w:rFonts w:ascii="Narkisim" w:hAnsi="Narkisim" w:cs="Narkisim" w:hint="cs"/>
          <w:color w:val="000000" w:themeColor="text1"/>
          <w:sz w:val="28"/>
          <w:szCs w:val="28"/>
          <w:rtl/>
        </w:rPr>
        <w:t xml:space="preserve">במידה שבאותו יום נקים יותר מחברה אחת למשל שתי חברות נוספות הערך שישתנה יהיה הערך </w:t>
      </w:r>
      <w:r>
        <w:rPr>
          <w:rFonts w:ascii="Narkisim" w:hAnsi="Narkisim" w:cs="Narkisim"/>
          <w:color w:val="000000" w:themeColor="text1"/>
          <w:sz w:val="28"/>
          <w:szCs w:val="28"/>
        </w:rPr>
        <w:t>a</w:t>
      </w:r>
      <w:r>
        <w:rPr>
          <w:rFonts w:ascii="Narkisim" w:hAnsi="Narkisim" w:cs="Narkisim" w:hint="cs"/>
          <w:color w:val="000000" w:themeColor="text1"/>
          <w:sz w:val="28"/>
          <w:szCs w:val="28"/>
          <w:rtl/>
        </w:rPr>
        <w:t xml:space="preserve"> ובמקומו נקבל את הערך </w:t>
      </w:r>
      <w:r>
        <w:rPr>
          <w:rFonts w:ascii="Narkisim" w:hAnsi="Narkisim" w:cs="Narkisim"/>
          <w:color w:val="000000" w:themeColor="text1"/>
          <w:sz w:val="28"/>
          <w:szCs w:val="28"/>
        </w:rPr>
        <w:t>b</w:t>
      </w:r>
      <w:r>
        <w:rPr>
          <w:rFonts w:ascii="Narkisim" w:hAnsi="Narkisim" w:cs="Narkisim" w:hint="cs"/>
          <w:color w:val="000000" w:themeColor="text1"/>
          <w:sz w:val="28"/>
          <w:szCs w:val="28"/>
          <w:rtl/>
        </w:rPr>
        <w:t xml:space="preserve"> ועבור החברה ה</w:t>
      </w:r>
      <w:r w:rsidR="007F2FDF">
        <w:rPr>
          <w:rFonts w:ascii="Narkisim" w:hAnsi="Narkisim" w:cs="Narkisim" w:hint="cs"/>
          <w:color w:val="000000" w:themeColor="text1"/>
          <w:sz w:val="28"/>
          <w:szCs w:val="28"/>
          <w:rtl/>
        </w:rPr>
        <w:t xml:space="preserve">שלישית את </w:t>
      </w:r>
      <w:r>
        <w:rPr>
          <w:rFonts w:ascii="Narkisim" w:hAnsi="Narkisim" w:cs="Narkisim" w:hint="cs"/>
          <w:color w:val="000000" w:themeColor="text1"/>
          <w:sz w:val="28"/>
          <w:szCs w:val="28"/>
          <w:rtl/>
        </w:rPr>
        <w:t xml:space="preserve">הערך </w:t>
      </w:r>
      <w:r>
        <w:rPr>
          <w:rFonts w:ascii="Narkisim" w:hAnsi="Narkisim" w:cs="Narkisim"/>
          <w:color w:val="000000" w:themeColor="text1"/>
          <w:sz w:val="28"/>
          <w:szCs w:val="28"/>
        </w:rPr>
        <w:t>c</w:t>
      </w:r>
      <w:r>
        <w:rPr>
          <w:rFonts w:ascii="Narkisim" w:hAnsi="Narkisim" w:cs="Narkisim" w:hint="cs"/>
          <w:color w:val="000000" w:themeColor="text1"/>
          <w:sz w:val="28"/>
          <w:szCs w:val="28"/>
          <w:rtl/>
        </w:rPr>
        <w:t xml:space="preserve"> וכו'. ז"א שהקוד של החברות יהיה </w:t>
      </w:r>
      <w:r>
        <w:rPr>
          <w:rFonts w:ascii="Narkisim" w:hAnsi="Narkisim" w:cs="Narkisim"/>
          <w:color w:val="000000" w:themeColor="text1"/>
          <w:sz w:val="28"/>
          <w:szCs w:val="28"/>
        </w:rPr>
        <w:t>b211123</w:t>
      </w:r>
      <w:r>
        <w:rPr>
          <w:rFonts w:ascii="Narkisim" w:hAnsi="Narkisim" w:cs="Narkisim" w:hint="cs"/>
          <w:color w:val="000000" w:themeColor="text1"/>
          <w:sz w:val="28"/>
          <w:szCs w:val="28"/>
          <w:rtl/>
        </w:rPr>
        <w:t xml:space="preserve"> ואחריו </w:t>
      </w:r>
      <w:r>
        <w:rPr>
          <w:rFonts w:ascii="Narkisim" w:hAnsi="Narkisim" w:cs="Narkisim"/>
          <w:color w:val="000000" w:themeColor="text1"/>
          <w:sz w:val="28"/>
          <w:szCs w:val="28"/>
        </w:rPr>
        <w:t>c211123</w:t>
      </w:r>
      <w:r>
        <w:rPr>
          <w:rFonts w:ascii="Narkisim" w:hAnsi="Narkisim" w:cs="Narkisim" w:hint="cs"/>
          <w:color w:val="000000" w:themeColor="text1"/>
          <w:sz w:val="28"/>
          <w:szCs w:val="28"/>
          <w:rtl/>
        </w:rPr>
        <w:t xml:space="preserve"> בהתאמה. לכן, ניתן שלא למלא את השדה הזה.</w:t>
      </w:r>
    </w:p>
    <w:p w14:paraId="0C34E556" w14:textId="28F3E7E5" w:rsidR="007A37C1" w:rsidRDefault="007A37C1" w:rsidP="007F2FDF">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שדה "שם חברה מלא" - שם החברה (כפי שמופיע ברשום החברות) למשל: "א.א. נכסים בע"מ". </w:t>
      </w:r>
    </w:p>
    <w:p w14:paraId="644EC0E6" w14:textId="4935FD97" w:rsidR="007A37C1" w:rsidRPr="00433C0B" w:rsidRDefault="007A37C1" w:rsidP="00433C0B">
      <w:pPr>
        <w:jc w:val="both"/>
        <w:rPr>
          <w:rFonts w:ascii="Narkisim" w:hAnsi="Narkisim" w:cs="Narkisim"/>
          <w:sz w:val="28"/>
          <w:szCs w:val="28"/>
          <w:u w:val="single"/>
          <w:rtl/>
        </w:rPr>
      </w:pPr>
      <w:r>
        <w:rPr>
          <w:rFonts w:ascii="Narkisim" w:hAnsi="Narkisim" w:cs="Narkisim" w:hint="cs"/>
          <w:color w:val="000000" w:themeColor="text1"/>
          <w:sz w:val="28"/>
          <w:szCs w:val="28"/>
          <w:rtl/>
        </w:rPr>
        <w:t xml:space="preserve">שדה "שם חברה באנגלית" - שם החברה באנגלית (כפי שמופיע ברשם החברות). במקרה שלנו נרשום: </w:t>
      </w:r>
      <w:r w:rsidR="007F2FDF">
        <w:rPr>
          <w:rFonts w:ascii="Narkisim" w:hAnsi="Narkisim" w:cs="Narkisim"/>
          <w:color w:val="000000" w:themeColor="text1"/>
          <w:sz w:val="28"/>
          <w:szCs w:val="28"/>
        </w:rPr>
        <w:t xml:space="preserve">A.A </w:t>
      </w:r>
      <w:r w:rsidR="007F2FDF">
        <w:rPr>
          <w:rFonts w:ascii="Narkisim" w:hAnsi="Narkisim" w:cs="Narkisim" w:hint="cs"/>
          <w:color w:val="000000" w:themeColor="text1"/>
          <w:sz w:val="28"/>
          <w:szCs w:val="28"/>
        </w:rPr>
        <w:t>Properties</w:t>
      </w:r>
      <w:r w:rsidR="007F2FDF">
        <w:rPr>
          <w:rFonts w:ascii="Narkisim" w:hAnsi="Narkisim" w:cs="Narkisim"/>
          <w:color w:val="000000" w:themeColor="text1"/>
          <w:sz w:val="28"/>
          <w:szCs w:val="28"/>
        </w:rPr>
        <w:t xml:space="preserve"> ltd </w:t>
      </w:r>
      <w:r w:rsidR="00433C0B">
        <w:rPr>
          <w:rFonts w:ascii="Narkisim" w:hAnsi="Narkisim" w:cs="Narkisim" w:hint="cs"/>
          <w:color w:val="000000" w:themeColor="text1"/>
          <w:sz w:val="28"/>
          <w:szCs w:val="28"/>
          <w:rtl/>
        </w:rPr>
        <w:t xml:space="preserve"> </w:t>
      </w:r>
    </w:p>
    <w:p w14:paraId="3C4B1B49" w14:textId="33721BC3" w:rsidR="007A37C1" w:rsidRDefault="007F2FDF" w:rsidP="007A37C1">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w:drawing>
          <wp:anchor distT="0" distB="0" distL="114300" distR="114300" simplePos="0" relativeHeight="251986944" behindDoc="0" locked="0" layoutInCell="1" allowOverlap="1" wp14:anchorId="7F95187A" wp14:editId="6CA48885">
            <wp:simplePos x="0" y="0"/>
            <wp:positionH relativeFrom="column">
              <wp:posOffset>5204291</wp:posOffset>
            </wp:positionH>
            <wp:positionV relativeFrom="paragraph">
              <wp:posOffset>252095</wp:posOffset>
            </wp:positionV>
            <wp:extent cx="281940" cy="281940"/>
            <wp:effectExtent l="0" t="0" r="0" b="0"/>
            <wp:wrapNone/>
            <wp:docPr id="1079546531" name="גרפיקה 33"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81940" cy="281940"/>
                    </a:xfrm>
                    <a:prstGeom prst="rect">
                      <a:avLst/>
                    </a:prstGeom>
                  </pic:spPr>
                </pic:pic>
              </a:graphicData>
            </a:graphic>
            <wp14:sizeRelH relativeFrom="margin">
              <wp14:pctWidth>0</wp14:pctWidth>
            </wp14:sizeRelH>
            <wp14:sizeRelV relativeFrom="margin">
              <wp14:pctHeight>0</wp14:pctHeight>
            </wp14:sizeRelV>
          </wp:anchor>
        </w:drawing>
      </w:r>
      <w:r w:rsidR="007A37C1">
        <w:rPr>
          <w:rFonts w:ascii="Narkisim" w:hAnsi="Narkisim" w:cs="Narkisim" w:hint="cs"/>
          <w:color w:val="000000" w:themeColor="text1"/>
          <w:sz w:val="28"/>
          <w:szCs w:val="28"/>
          <w:rtl/>
        </w:rPr>
        <w:t>שדה "ארץ" - נבחר "ישראל".</w:t>
      </w:r>
    </w:p>
    <w:p w14:paraId="2862904B" w14:textId="2196CF7A" w:rsidR="007A37C1" w:rsidRPr="00E265B6" w:rsidRDefault="007F2FDF" w:rsidP="007F2FDF">
      <w:pPr>
        <w:rPr>
          <w:rFonts w:ascii="Narkisim" w:hAnsi="Narkisim" w:cs="Narkisim"/>
          <w:b/>
          <w:bCs/>
          <w:color w:val="FF0000"/>
          <w:sz w:val="28"/>
          <w:szCs w:val="28"/>
          <w:rtl/>
        </w:rPr>
      </w:pPr>
      <w:r>
        <w:rPr>
          <w:rFonts w:ascii="Narkisim" w:hAnsi="Narkisim" w:cs="Narkisim" w:hint="cs"/>
          <w:b/>
          <w:bCs/>
          <w:color w:val="FF0000"/>
          <w:sz w:val="28"/>
          <w:szCs w:val="28"/>
          <w:rtl/>
        </w:rPr>
        <w:t>ב</w:t>
      </w:r>
      <w:r w:rsidR="007A37C1" w:rsidRPr="00E265B6">
        <w:rPr>
          <w:rFonts w:ascii="Narkisim" w:hAnsi="Narkisim" w:cs="Narkisim" w:hint="cs"/>
          <w:b/>
          <w:bCs/>
          <w:color w:val="FF0000"/>
          <w:sz w:val="28"/>
          <w:szCs w:val="28"/>
          <w:rtl/>
        </w:rPr>
        <w:t>שדה "</w:t>
      </w:r>
      <w:r>
        <w:rPr>
          <w:rFonts w:ascii="Narkisim" w:hAnsi="Narkisim" w:cs="Narkisim" w:hint="cs"/>
          <w:b/>
          <w:bCs/>
          <w:color w:val="FF0000"/>
          <w:sz w:val="28"/>
          <w:szCs w:val="28"/>
          <w:rtl/>
        </w:rPr>
        <w:t xml:space="preserve">     </w:t>
      </w:r>
      <w:r w:rsidR="007A37C1" w:rsidRPr="00E265B6">
        <w:rPr>
          <w:rFonts w:ascii="Narkisim" w:hAnsi="Narkisim" w:cs="Narkisim" w:hint="cs"/>
          <w:b/>
          <w:bCs/>
          <w:color w:val="FF0000"/>
          <w:sz w:val="28"/>
          <w:szCs w:val="28"/>
          <w:rtl/>
        </w:rPr>
        <w:t>לאתחל חשבונות</w:t>
      </w:r>
      <w:r>
        <w:rPr>
          <w:rFonts w:ascii="Narkisim" w:hAnsi="Narkisim" w:cs="Narkisim" w:hint="cs"/>
          <w:b/>
          <w:bCs/>
          <w:color w:val="FF0000"/>
          <w:sz w:val="28"/>
          <w:szCs w:val="28"/>
          <w:rtl/>
        </w:rPr>
        <w:t>"</w:t>
      </w:r>
      <w:r w:rsidR="007A37C1" w:rsidRPr="00E265B6">
        <w:rPr>
          <w:rFonts w:ascii="Narkisim" w:hAnsi="Narkisim" w:cs="Narkisim" w:hint="cs"/>
          <w:b/>
          <w:bCs/>
          <w:color w:val="FF0000"/>
          <w:sz w:val="28"/>
          <w:szCs w:val="28"/>
          <w:rtl/>
        </w:rPr>
        <w:t xml:space="preserve"> שדה בוליאני (</w:t>
      </w:r>
      <w:r>
        <w:rPr>
          <w:rFonts w:ascii="Narkisim" w:hAnsi="Narkisim" w:cs="Narkisim" w:hint="cs"/>
          <w:b/>
          <w:bCs/>
          <w:color w:val="FF0000"/>
          <w:sz w:val="28"/>
          <w:szCs w:val="28"/>
          <w:rtl/>
        </w:rPr>
        <w:t>נסמן או לא נסמן</w:t>
      </w:r>
      <w:r w:rsidR="007A37C1" w:rsidRPr="00E265B6">
        <w:rPr>
          <w:rFonts w:ascii="Narkisim" w:hAnsi="Narkisim" w:cs="Narkisim" w:hint="cs"/>
          <w:b/>
          <w:bCs/>
          <w:color w:val="FF0000"/>
          <w:sz w:val="28"/>
          <w:szCs w:val="28"/>
          <w:rtl/>
        </w:rPr>
        <w:t xml:space="preserve"> </w:t>
      </w:r>
      <w:r w:rsidR="007A37C1" w:rsidRPr="00E265B6">
        <w:rPr>
          <w:rFonts w:ascii="Narkisim" w:hAnsi="Narkisim" w:cs="Narkisim"/>
          <w:b/>
          <w:bCs/>
          <w:noProof/>
          <w:color w:val="FF0000"/>
          <w:sz w:val="28"/>
          <w:szCs w:val="28"/>
          <w:rtl/>
          <w:lang w:val="he-IL"/>
          <w14:ligatures w14:val="standardContextual"/>
        </w:rPr>
        <w:drawing>
          <wp:inline distT="0" distB="0" distL="0" distR="0" wp14:anchorId="3E18F2DE" wp14:editId="5E2A160C">
            <wp:extent cx="164614" cy="164614"/>
            <wp:effectExtent l="0" t="0" r="6985" b="6985"/>
            <wp:docPr id="1252432597" name="גרפיקה 1252432597"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sidR="007A37C1" w:rsidRPr="00E265B6">
        <w:rPr>
          <w:rFonts w:ascii="Narkisim" w:hAnsi="Narkisim" w:cs="Narkisim" w:hint="cs"/>
          <w:b/>
          <w:bCs/>
          <w:color w:val="FF0000"/>
          <w:sz w:val="28"/>
          <w:szCs w:val="28"/>
          <w:rtl/>
        </w:rPr>
        <w:t>)</w:t>
      </w:r>
      <w:r>
        <w:rPr>
          <w:rFonts w:ascii="Narkisim" w:hAnsi="Narkisim" w:cs="Narkisim" w:hint="cs"/>
          <w:b/>
          <w:bCs/>
          <w:color w:val="FF0000"/>
          <w:sz w:val="28"/>
          <w:szCs w:val="28"/>
          <w:rtl/>
        </w:rPr>
        <w:t xml:space="preserve">. זה </w:t>
      </w:r>
      <w:r w:rsidR="007A37C1" w:rsidRPr="00E265B6">
        <w:rPr>
          <w:rFonts w:ascii="Narkisim" w:hAnsi="Narkisim" w:cs="Narkisim" w:hint="cs"/>
          <w:b/>
          <w:bCs/>
          <w:color w:val="FF0000"/>
          <w:sz w:val="28"/>
          <w:szCs w:val="28"/>
          <w:rtl/>
        </w:rPr>
        <w:t xml:space="preserve">השדה הכי חשוב בחלונית זו! ועלינו להבין את ההשלכות של סימון </w:t>
      </w:r>
      <w:r w:rsidR="007A37C1" w:rsidRPr="00E265B6">
        <w:rPr>
          <w:rFonts w:ascii="Narkisim" w:hAnsi="Narkisim" w:cs="Narkisim"/>
          <w:b/>
          <w:bCs/>
          <w:noProof/>
          <w:color w:val="FF0000"/>
          <w:sz w:val="28"/>
          <w:szCs w:val="28"/>
          <w:rtl/>
          <w:lang w:val="he-IL"/>
          <w14:ligatures w14:val="standardContextual"/>
        </w:rPr>
        <w:drawing>
          <wp:inline distT="0" distB="0" distL="0" distR="0" wp14:anchorId="0F9CBDAD" wp14:editId="0B255E3B">
            <wp:extent cx="164614" cy="164614"/>
            <wp:effectExtent l="0" t="0" r="6985" b="6985"/>
            <wp:docPr id="730932894" name="גרפיקה 730932894"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sidR="007A37C1" w:rsidRPr="00E265B6">
        <w:rPr>
          <w:rFonts w:ascii="Narkisim" w:hAnsi="Narkisim" w:cs="Narkisim" w:hint="cs"/>
          <w:b/>
          <w:bCs/>
          <w:color w:val="FF0000"/>
          <w:sz w:val="28"/>
          <w:szCs w:val="28"/>
          <w:rtl/>
        </w:rPr>
        <w:t xml:space="preserve"> או לחילופין הורדת הסימון.</w:t>
      </w:r>
    </w:p>
    <w:p w14:paraId="68465FBD" w14:textId="77777777"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יש לנו שתי אפשרויות:</w:t>
      </w:r>
    </w:p>
    <w:p w14:paraId="5961D4F4" w14:textId="73F42AF0" w:rsidR="001274EB" w:rsidRPr="001274EB" w:rsidRDefault="007A37C1" w:rsidP="007A37C1">
      <w:pPr>
        <w:pStyle w:val="a3"/>
        <w:numPr>
          <w:ilvl w:val="0"/>
          <w:numId w:val="12"/>
        </w:numPr>
        <w:rPr>
          <w:rFonts w:ascii="Narkisim" w:hAnsi="Narkisim" w:cs="Narkisim"/>
          <w:color w:val="000000" w:themeColor="text1"/>
          <w:sz w:val="28"/>
          <w:szCs w:val="28"/>
        </w:rPr>
      </w:pPr>
      <w:r w:rsidRPr="00E265B6">
        <w:rPr>
          <w:rFonts w:ascii="Narkisim" w:hAnsi="Narkisim" w:cs="Narkisim" w:hint="cs"/>
          <w:color w:val="000000" w:themeColor="text1"/>
          <w:sz w:val="28"/>
          <w:szCs w:val="28"/>
          <w:rtl/>
        </w:rPr>
        <w:t>נניח שמדובר בחברה חדשה "מהני</w:t>
      </w:r>
      <w:r w:rsidR="007F2FDF">
        <w:rPr>
          <w:rFonts w:ascii="Narkisim" w:hAnsi="Narkisim" w:cs="Narkisim" w:hint="cs"/>
          <w:color w:val="000000" w:themeColor="text1"/>
          <w:sz w:val="28"/>
          <w:szCs w:val="28"/>
          <w:rtl/>
        </w:rPr>
        <w:t>י</w:t>
      </w:r>
      <w:r w:rsidRPr="00E265B6">
        <w:rPr>
          <w:rFonts w:ascii="Narkisim" w:hAnsi="Narkisim" w:cs="Narkisim" w:hint="cs"/>
          <w:color w:val="000000" w:themeColor="text1"/>
          <w:sz w:val="28"/>
          <w:szCs w:val="28"/>
          <w:rtl/>
        </w:rPr>
        <w:t xml:space="preserve">לונים" </w:t>
      </w:r>
      <w:r w:rsidR="007F2FDF">
        <w:rPr>
          <w:rFonts w:ascii="Narkisim" w:hAnsi="Narkisim" w:cs="Narkisim" w:hint="cs"/>
          <w:color w:val="000000" w:themeColor="text1"/>
          <w:sz w:val="28"/>
          <w:szCs w:val="28"/>
          <w:rtl/>
        </w:rPr>
        <w:t>ש</w:t>
      </w:r>
      <w:r w:rsidRPr="00E265B6">
        <w:rPr>
          <w:rFonts w:ascii="Narkisim" w:hAnsi="Narkisim" w:cs="Narkisim" w:hint="cs"/>
          <w:color w:val="000000" w:themeColor="text1"/>
          <w:sz w:val="28"/>
          <w:szCs w:val="28"/>
          <w:rtl/>
        </w:rPr>
        <w:t>לא עבדה בשום תוכנה אחרת</w:t>
      </w:r>
      <w:r w:rsidR="007F2FDF">
        <w:rPr>
          <w:rFonts w:ascii="Narkisim" w:hAnsi="Narkisim" w:cs="Narkisim" w:hint="cs"/>
          <w:color w:val="000000" w:themeColor="text1"/>
          <w:sz w:val="28"/>
          <w:szCs w:val="28"/>
          <w:rtl/>
        </w:rPr>
        <w:t>,</w:t>
      </w:r>
      <w:r w:rsidRPr="00E265B6">
        <w:rPr>
          <w:rFonts w:ascii="Narkisim" w:hAnsi="Narkisim" w:cs="Narkisim" w:hint="cs"/>
          <w:color w:val="000000" w:themeColor="text1"/>
          <w:sz w:val="28"/>
          <w:szCs w:val="28"/>
          <w:rtl/>
        </w:rPr>
        <w:t xml:space="preserve"> הוקמה </w:t>
      </w:r>
      <w:r>
        <w:rPr>
          <w:rFonts w:ascii="Narkisim" w:hAnsi="Narkisim" w:cs="Narkisim" w:hint="cs"/>
          <w:color w:val="000000" w:themeColor="text1"/>
          <w:sz w:val="28"/>
          <w:szCs w:val="28"/>
          <w:rtl/>
        </w:rPr>
        <w:t>"</w:t>
      </w:r>
      <w:r w:rsidRPr="00E265B6">
        <w:rPr>
          <w:rFonts w:ascii="Narkisim" w:hAnsi="Narkisim" w:cs="Narkisim" w:hint="cs"/>
          <w:color w:val="000000" w:themeColor="text1"/>
          <w:sz w:val="28"/>
          <w:szCs w:val="28"/>
          <w:rtl/>
        </w:rPr>
        <w:t>השבוע</w:t>
      </w:r>
      <w:r>
        <w:rPr>
          <w:rFonts w:ascii="Narkisim" w:hAnsi="Narkisim" w:cs="Narkisim" w:hint="cs"/>
          <w:color w:val="000000" w:themeColor="text1"/>
          <w:sz w:val="28"/>
          <w:szCs w:val="28"/>
          <w:rtl/>
        </w:rPr>
        <w:t>"</w:t>
      </w:r>
      <w:r w:rsidRPr="00E265B6">
        <w:rPr>
          <w:rFonts w:ascii="Narkisim" w:hAnsi="Narkisim" w:cs="Narkisim" w:hint="cs"/>
          <w:color w:val="000000" w:themeColor="text1"/>
          <w:sz w:val="28"/>
          <w:szCs w:val="28"/>
          <w:rtl/>
        </w:rPr>
        <w:t xml:space="preserve"> ועובדת ישירות בפריוריטי. אין לה היסטוריה של הנהלת חשבונות קודמת. </w:t>
      </w:r>
    </w:p>
    <w:p w14:paraId="4B854744" w14:textId="77777777" w:rsidR="001274EB" w:rsidRDefault="001274EB" w:rsidP="001274EB">
      <w:pPr>
        <w:pStyle w:val="a3"/>
        <w:rPr>
          <w:rFonts w:ascii="Narkisim" w:hAnsi="Narkisim" w:cs="Narkisim"/>
          <w:color w:val="000000" w:themeColor="text1"/>
          <w:sz w:val="28"/>
          <w:szCs w:val="28"/>
          <w:rtl/>
        </w:rPr>
      </w:pPr>
      <w:r w:rsidRPr="00E265B6">
        <w:rPr>
          <w:rFonts w:ascii="Narkisim" w:hAnsi="Narkisim" w:cs="Narkisim" w:hint="cs"/>
          <w:b/>
          <w:bCs/>
          <w:color w:val="FF0000"/>
          <w:sz w:val="28"/>
          <w:szCs w:val="28"/>
          <w:u w:val="single"/>
          <w:rtl/>
        </w:rPr>
        <w:t>נסמן</w:t>
      </w:r>
      <w:r w:rsidRPr="00E265B6">
        <w:rPr>
          <w:rFonts w:ascii="Narkisim" w:hAnsi="Narkisim" w:cs="Narkisim" w:hint="cs"/>
          <w:color w:val="000000" w:themeColor="text1"/>
          <w:sz w:val="28"/>
          <w:szCs w:val="28"/>
          <w:rtl/>
        </w:rPr>
        <w:t xml:space="preserve"> "לאתחל חשבונות</w:t>
      </w:r>
      <w:r>
        <w:rPr>
          <w:rFonts w:ascii="Narkisim" w:hAnsi="Narkisim" w:cs="Narkisim" w:hint="cs"/>
          <w:color w:val="000000" w:themeColor="text1"/>
          <w:sz w:val="28"/>
          <w:szCs w:val="28"/>
          <w:rtl/>
        </w:rPr>
        <w:t>?</w:t>
      </w:r>
      <w:r w:rsidRPr="00E265B6">
        <w:rPr>
          <w:rFonts w:ascii="Narkisim" w:hAnsi="Narkisim" w:cs="Narkisim" w:hint="cs"/>
          <w:color w:val="000000" w:themeColor="text1"/>
          <w:sz w:val="28"/>
          <w:szCs w:val="28"/>
          <w:rtl/>
        </w:rPr>
        <w:t>".</w:t>
      </w:r>
    </w:p>
    <w:p w14:paraId="6ED3D556" w14:textId="7B140EB6" w:rsidR="007A37C1" w:rsidRPr="001274EB" w:rsidRDefault="007A37C1" w:rsidP="001274EB">
      <w:pPr>
        <w:pStyle w:val="a3"/>
        <w:rPr>
          <w:rFonts w:ascii="Narkisim" w:hAnsi="Narkisim" w:cs="Narkisim"/>
          <w:b/>
          <w:bCs/>
          <w:color w:val="FF0000"/>
          <w:sz w:val="28"/>
          <w:szCs w:val="28"/>
          <w:u w:val="single"/>
        </w:rPr>
      </w:pPr>
      <w:r w:rsidRPr="001274EB">
        <w:rPr>
          <w:rFonts w:ascii="Narkisim" w:hAnsi="Narkisim" w:cs="Narkisim" w:hint="cs"/>
          <w:color w:val="000000" w:themeColor="text1"/>
          <w:sz w:val="28"/>
          <w:szCs w:val="28"/>
          <w:rtl/>
        </w:rPr>
        <w:t xml:space="preserve"> </w:t>
      </w:r>
    </w:p>
    <w:p w14:paraId="1C01BB3C" w14:textId="30DDA0D2" w:rsidR="007A37C1" w:rsidRDefault="007A37C1" w:rsidP="007A37C1">
      <w:pPr>
        <w:pStyle w:val="a3"/>
        <w:numPr>
          <w:ilvl w:val="0"/>
          <w:numId w:val="12"/>
        </w:numPr>
        <w:rPr>
          <w:rFonts w:ascii="Narkisim" w:hAnsi="Narkisim" w:cs="Narkisim"/>
          <w:color w:val="000000" w:themeColor="text1"/>
          <w:sz w:val="28"/>
          <w:szCs w:val="28"/>
        </w:rPr>
      </w:pPr>
      <w:r>
        <w:rPr>
          <w:rFonts w:ascii="Narkisim" w:hAnsi="Narkisim" w:cs="Narkisim" w:hint="cs"/>
          <w:color w:val="000000" w:themeColor="text1"/>
          <w:sz w:val="28"/>
          <w:szCs w:val="28"/>
          <w:rtl/>
        </w:rPr>
        <w:t xml:space="preserve">לעומת זאת, </w:t>
      </w:r>
      <w:r w:rsidRPr="00E265B6">
        <w:rPr>
          <w:rFonts w:ascii="Narkisim" w:hAnsi="Narkisim" w:cs="Narkisim" w:hint="cs"/>
          <w:color w:val="000000" w:themeColor="text1"/>
          <w:sz w:val="28"/>
          <w:szCs w:val="28"/>
          <w:rtl/>
        </w:rPr>
        <w:t>נניח שמדובר בחברה פעילה שכבר מבצעת הנהלת חשבונות באמצעות תוכנה אחרת (חשבשבת, קוד בינה, ריווחית וכדומה). יש כבר את כל החשבונות. אנחנו רגילים לעבוד עם החשבונות שקיימים ומספרי החשבון שקיימים</w:t>
      </w:r>
      <w:r>
        <w:rPr>
          <w:rFonts w:ascii="Narkisim" w:hAnsi="Narkisim" w:cs="Narkisim" w:hint="cs"/>
          <w:color w:val="000000" w:themeColor="text1"/>
          <w:sz w:val="28"/>
          <w:szCs w:val="28"/>
          <w:rtl/>
        </w:rPr>
        <w:t xml:space="preserve"> לכן</w:t>
      </w:r>
      <w:r w:rsidRPr="00E265B6">
        <w:rPr>
          <w:rFonts w:ascii="Narkisim" w:hAnsi="Narkisim" w:cs="Narkisim" w:hint="cs"/>
          <w:color w:val="000000" w:themeColor="text1"/>
          <w:sz w:val="28"/>
          <w:szCs w:val="28"/>
          <w:rtl/>
        </w:rPr>
        <w:t xml:space="preserve"> </w:t>
      </w:r>
      <w:r w:rsidRPr="00E265B6">
        <w:rPr>
          <w:rFonts w:ascii="Narkisim" w:hAnsi="Narkisim" w:cs="Narkisim" w:hint="cs"/>
          <w:b/>
          <w:bCs/>
          <w:color w:val="FF0000"/>
          <w:sz w:val="28"/>
          <w:szCs w:val="28"/>
          <w:u w:val="single"/>
          <w:rtl/>
        </w:rPr>
        <w:t>לא נסמן</w:t>
      </w:r>
      <w:r w:rsidR="007F2FDF">
        <w:rPr>
          <w:rFonts w:ascii="Narkisim" w:hAnsi="Narkisim" w:cs="Narkisim" w:hint="cs"/>
          <w:color w:val="000000" w:themeColor="text1"/>
          <w:sz w:val="28"/>
          <w:szCs w:val="28"/>
          <w:rtl/>
        </w:rPr>
        <w:t xml:space="preserve"> "</w:t>
      </w:r>
      <w:r w:rsidRPr="00E265B6">
        <w:rPr>
          <w:rFonts w:ascii="Narkisim" w:hAnsi="Narkisim" w:cs="Narkisim" w:hint="cs"/>
          <w:color w:val="000000" w:themeColor="text1"/>
          <w:sz w:val="28"/>
          <w:szCs w:val="28"/>
          <w:rtl/>
        </w:rPr>
        <w:t>לאתחל חשבונות</w:t>
      </w:r>
      <w:r>
        <w:rPr>
          <w:rFonts w:ascii="Narkisim" w:hAnsi="Narkisim" w:cs="Narkisim" w:hint="cs"/>
          <w:color w:val="000000" w:themeColor="text1"/>
          <w:sz w:val="28"/>
          <w:szCs w:val="28"/>
          <w:rtl/>
        </w:rPr>
        <w:t>?"</w:t>
      </w:r>
      <w:r w:rsidRPr="00E265B6">
        <w:rPr>
          <w:rFonts w:ascii="Narkisim" w:hAnsi="Narkisim" w:cs="Narkisim" w:hint="cs"/>
          <w:color w:val="000000" w:themeColor="text1"/>
          <w:sz w:val="28"/>
          <w:szCs w:val="28"/>
          <w:rtl/>
        </w:rPr>
        <w:t xml:space="preserve">. </w:t>
      </w:r>
    </w:p>
    <w:p w14:paraId="0978BF5F" w14:textId="77777777" w:rsidR="007A37C1" w:rsidRDefault="007A37C1" w:rsidP="007A37C1">
      <w:pPr>
        <w:pStyle w:val="a3"/>
        <w:rPr>
          <w:rFonts w:ascii="Narkisim" w:hAnsi="Narkisim" w:cs="Narkisim"/>
          <w:color w:val="000000" w:themeColor="text1"/>
          <w:sz w:val="28"/>
          <w:szCs w:val="28"/>
          <w:rtl/>
        </w:rPr>
      </w:pPr>
    </w:p>
    <w:p w14:paraId="7852596E" w14:textId="77777777" w:rsidR="007A37C1" w:rsidRPr="0054291C" w:rsidRDefault="007A37C1" w:rsidP="007A37C1">
      <w:pPr>
        <w:rPr>
          <w:rFonts w:ascii="Narkisim" w:hAnsi="Narkisim" w:cs="Narkisim"/>
          <w:color w:val="000000" w:themeColor="text1"/>
          <w:sz w:val="28"/>
          <w:szCs w:val="28"/>
          <w:rtl/>
        </w:rPr>
      </w:pPr>
      <w:r w:rsidRPr="00F2339A">
        <w:rPr>
          <w:rFonts w:ascii="Narkisim" w:hAnsi="Narkisim" w:cs="Narkisim" w:hint="cs"/>
          <w:color w:val="000000" w:themeColor="text1"/>
          <w:sz w:val="28"/>
          <w:szCs w:val="28"/>
          <w:rtl/>
        </w:rPr>
        <w:t>נוכל לראות את ההבדל בין שתי סוגי האתחולים הללו בחשבונות הראשיים של המערכת (כמובן שנרחיב את העיסוק בכך במודול כספים) נוכל לראות כרגע את</w:t>
      </w:r>
      <w:r>
        <w:rPr>
          <w:rFonts w:ascii="Narkisim" w:hAnsi="Narkisim" w:cs="Narkisim" w:hint="cs"/>
          <w:color w:val="000000" w:themeColor="text1"/>
          <w:sz w:val="28"/>
          <w:szCs w:val="28"/>
          <w:rtl/>
        </w:rPr>
        <w:t xml:space="preserve"> </w:t>
      </w:r>
      <w:r w:rsidRPr="0054291C">
        <w:rPr>
          <w:rFonts w:ascii="Narkisim" w:hAnsi="Narkisim" w:cs="Narkisim" w:hint="cs"/>
          <w:color w:val="000000" w:themeColor="text1"/>
          <w:sz w:val="28"/>
          <w:szCs w:val="28"/>
          <w:rtl/>
        </w:rPr>
        <w:t xml:space="preserve">ההשפעה על בניית החשבונות הראשיים (בנתיב: </w:t>
      </w:r>
      <w:r w:rsidRPr="0054291C">
        <w:rPr>
          <w:rFonts w:ascii="Narkisim" w:hAnsi="Narkisim" w:cs="Narkisim"/>
          <w:color w:val="000000" w:themeColor="text1"/>
          <w:sz w:val="28"/>
          <w:szCs w:val="28"/>
          <w:rtl/>
        </w:rPr>
        <w:t xml:space="preserve">כספים </w:t>
      </w:r>
      <w:r>
        <w:rPr>
          <w:lang w:bidi="he"/>
        </w:rPr>
        <w:sym w:font="Wingdings" w:char="F0DF"/>
      </w:r>
      <w:r w:rsidRPr="0054291C">
        <w:rPr>
          <w:rFonts w:ascii="Narkisim" w:hAnsi="Narkisim" w:cs="Narkisim"/>
          <w:color w:val="000000" w:themeColor="text1"/>
          <w:sz w:val="28"/>
          <w:szCs w:val="28"/>
          <w:rtl/>
        </w:rPr>
        <w:t xml:space="preserve"> הנהלת חשבונות </w:t>
      </w:r>
      <w:r>
        <w:rPr>
          <w:lang w:bidi="he"/>
        </w:rPr>
        <w:sym w:font="Wingdings" w:char="F0DF"/>
      </w:r>
      <w:r w:rsidRPr="0054291C">
        <w:rPr>
          <w:rFonts w:ascii="Narkisim" w:hAnsi="Narkisim" w:cs="Narkisim"/>
          <w:color w:val="000000" w:themeColor="text1"/>
          <w:sz w:val="28"/>
          <w:szCs w:val="28"/>
          <w:rtl/>
        </w:rPr>
        <w:t xml:space="preserve"> כרטיסי חשבונות </w:t>
      </w:r>
      <w:r>
        <w:rPr>
          <w:lang w:bidi="he"/>
        </w:rPr>
        <w:sym w:font="Wingdings" w:char="F0DF"/>
      </w:r>
      <w:r w:rsidRPr="0054291C">
        <w:rPr>
          <w:rFonts w:ascii="Narkisim" w:hAnsi="Narkisim" w:cs="Narkisim"/>
          <w:color w:val="000000" w:themeColor="text1"/>
          <w:sz w:val="28"/>
          <w:szCs w:val="28"/>
          <w:rtl/>
        </w:rPr>
        <w:t xml:space="preserve"> חשבונות ראשיים</w:t>
      </w:r>
      <w:r w:rsidRPr="0054291C">
        <w:rPr>
          <w:rFonts w:ascii="Narkisim" w:hAnsi="Narkisim" w:cs="Narkisim" w:hint="cs"/>
          <w:color w:val="000000" w:themeColor="text1"/>
          <w:sz w:val="28"/>
          <w:szCs w:val="28"/>
          <w:rtl/>
        </w:rPr>
        <w:t>) במערכת בכל אחד מהמקרים:</w:t>
      </w:r>
    </w:p>
    <w:p w14:paraId="0A3DBA77" w14:textId="77777777" w:rsidR="007A37C1" w:rsidRPr="0054291C" w:rsidRDefault="007A37C1" w:rsidP="007A37C1">
      <w:pPr>
        <w:rPr>
          <w:rFonts w:ascii="Narkisim" w:hAnsi="Narkisim" w:cs="Narkisim"/>
          <w:sz w:val="28"/>
          <w:szCs w:val="28"/>
          <w:rtl/>
        </w:rPr>
      </w:pPr>
      <w:r>
        <w:rPr>
          <w:noProof/>
          <w:rtl/>
          <w:lang w:val="he-IL"/>
        </w:rPr>
        <mc:AlternateContent>
          <mc:Choice Requires="wpg">
            <w:drawing>
              <wp:anchor distT="0" distB="0" distL="114300" distR="114300" simplePos="0" relativeHeight="252003328" behindDoc="0" locked="0" layoutInCell="1" allowOverlap="1" wp14:anchorId="339CC2BE" wp14:editId="65901229">
                <wp:simplePos x="0" y="0"/>
                <wp:positionH relativeFrom="column">
                  <wp:posOffset>157764</wp:posOffset>
                </wp:positionH>
                <wp:positionV relativeFrom="paragraph">
                  <wp:posOffset>82915</wp:posOffset>
                </wp:positionV>
                <wp:extent cx="2188210" cy="1393190"/>
                <wp:effectExtent l="0" t="0" r="2540" b="0"/>
                <wp:wrapSquare wrapText="bothSides"/>
                <wp:docPr id="971562184" name="קבוצה 39"/>
                <wp:cNvGraphicFramePr/>
                <a:graphic xmlns:a="http://schemas.openxmlformats.org/drawingml/2006/main">
                  <a:graphicData uri="http://schemas.microsoft.com/office/word/2010/wordprocessingGroup">
                    <wpg:wgp>
                      <wpg:cNvGrpSpPr/>
                      <wpg:grpSpPr>
                        <a:xfrm>
                          <a:off x="0" y="0"/>
                          <a:ext cx="2188210" cy="1393190"/>
                          <a:chOff x="0" y="0"/>
                          <a:chExt cx="2188210" cy="1393190"/>
                        </a:xfrm>
                      </wpg:grpSpPr>
                      <pic:pic xmlns:pic="http://schemas.openxmlformats.org/drawingml/2006/picture">
                        <pic:nvPicPr>
                          <pic:cNvPr id="1433595524" name="תמונה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88210" cy="1393190"/>
                          </a:xfrm>
                          <a:prstGeom prst="rect">
                            <a:avLst/>
                          </a:prstGeom>
                        </pic:spPr>
                      </pic:pic>
                      <wps:wsp>
                        <wps:cNvPr id="329929528" name="חץ: ימינה 7"/>
                        <wps:cNvSpPr/>
                        <wps:spPr>
                          <a:xfrm rot="1991125">
                            <a:off x="1585608" y="158885"/>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D9FDBE8" id="קבוצה 39" o:spid="_x0000_s1026" style="position:absolute;left:0;text-align:left;margin-left:12.4pt;margin-top:6.55pt;width:172.3pt;height:109.7pt;z-index:252003328" coordsize="21882,13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 o:spid="_x0000_s1027" type="#_x0000_t75" style="position:absolute;width:21882;height:1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">
                  <v:imagedata r:id="rId15"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7" o:spid="_x0000_s1028" type="#_x0000_t13" style="position:absolute;left:15856;top:1588;width:3359;height:1004;rotation:21748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" adj="18374" fillcolor="#4472c4 [3204]" strokecolor="#09101d [484]" strokeweight="1pt"/>
                <w10:wrap type="square"/>
              </v:group>
            </w:pict>
          </mc:Fallback>
        </mc:AlternateContent>
      </w:r>
      <w:r w:rsidRPr="0054291C">
        <w:rPr>
          <w:rFonts w:ascii="Narkisim" w:hAnsi="Narkisim" w:cs="Narkisim" w:hint="cs"/>
          <w:sz w:val="28"/>
          <w:szCs w:val="28"/>
          <w:rtl/>
        </w:rPr>
        <w:t>חברה שתוקם עם אתחול חשבונות תפתח עם חשבונות ראשיים במערכת:</w:t>
      </w:r>
    </w:p>
    <w:p w14:paraId="7D27111D" w14:textId="77777777" w:rsidR="007A37C1" w:rsidRPr="0054291C" w:rsidRDefault="007A37C1" w:rsidP="007A37C1">
      <w:pPr>
        <w:rPr>
          <w:rFonts w:ascii="Narkisim" w:hAnsi="Narkisim" w:cs="Narkisim"/>
          <w:sz w:val="28"/>
          <w:szCs w:val="28"/>
          <w:rtl/>
        </w:rPr>
      </w:pPr>
      <w:r w:rsidRPr="0054291C">
        <w:rPr>
          <w:rFonts w:ascii="Narkisim" w:hAnsi="Narkisim" w:cs="Narkisim" w:hint="cs"/>
          <w:sz w:val="28"/>
          <w:szCs w:val="28"/>
          <w:rtl/>
        </w:rPr>
        <w:t>דוגמת חשבון קופה ראשית, קופת כרטיסי אשראי, רכוש קבוע, מע"מ חו"ז, מע"מ תשומות, חשבונות הכנסות והוצאות סטנדרטיים וכדומה.</w:t>
      </w:r>
    </w:p>
    <w:p w14:paraId="5EC873FA" w14:textId="77777777" w:rsidR="007A37C1" w:rsidRPr="0054291C" w:rsidRDefault="007A37C1" w:rsidP="007A37C1">
      <w:pPr>
        <w:rPr>
          <w:rFonts w:ascii="Narkisim" w:hAnsi="Narkisim" w:cs="Narkisim"/>
          <w:sz w:val="28"/>
          <w:szCs w:val="28"/>
          <w:rtl/>
        </w:rPr>
      </w:pPr>
      <w:r w:rsidRPr="00EA0B09">
        <w:rPr>
          <w:rFonts w:hint="cs"/>
          <w:noProof/>
          <w:rtl/>
          <w:lang w:val="he-IL"/>
          <w14:ligatures w14:val="standardContextual"/>
        </w:rPr>
        <w:drawing>
          <wp:anchor distT="0" distB="0" distL="114300" distR="114300" simplePos="0" relativeHeight="252002304" behindDoc="0" locked="0" layoutInCell="1" allowOverlap="1" wp14:anchorId="1AC4EACC" wp14:editId="3B1F3634">
            <wp:simplePos x="0" y="0"/>
            <wp:positionH relativeFrom="column">
              <wp:posOffset>3105579</wp:posOffset>
            </wp:positionH>
            <wp:positionV relativeFrom="paragraph">
              <wp:posOffset>422275</wp:posOffset>
            </wp:positionV>
            <wp:extent cx="281940" cy="281940"/>
            <wp:effectExtent l="0" t="0" r="0" b="0"/>
            <wp:wrapNone/>
            <wp:docPr id="1516387440" name="גרפיקה 1516387440"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81940" cy="281940"/>
                    </a:xfrm>
                    <a:prstGeom prst="rect">
                      <a:avLst/>
                    </a:prstGeom>
                  </pic:spPr>
                </pic:pic>
              </a:graphicData>
            </a:graphic>
            <wp14:sizeRelH relativeFrom="margin">
              <wp14:pctWidth>0</wp14:pctWidth>
            </wp14:sizeRelH>
            <wp14:sizeRelV relativeFrom="margin">
              <wp14:pctHeight>0</wp14:pctHeight>
            </wp14:sizeRelV>
          </wp:anchor>
        </w:drawing>
      </w:r>
      <w:r w:rsidRPr="0054291C">
        <w:rPr>
          <w:rFonts w:ascii="Narkisim" w:hAnsi="Narkisim" w:cs="Narkisim" w:hint="cs"/>
          <w:sz w:val="28"/>
          <w:szCs w:val="28"/>
          <w:rtl/>
        </w:rPr>
        <w:t>המערכת תגיע עם "שלד" של מבנה סטנדרטי המכיל חשבונות חשובים לעבודה במערכת.</w:t>
      </w:r>
    </w:p>
    <w:p w14:paraId="4B163422" w14:textId="1A966B42" w:rsidR="007A37C1" w:rsidRPr="0054291C" w:rsidRDefault="007A37C1" w:rsidP="007A37C1">
      <w:pPr>
        <w:rPr>
          <w:rFonts w:ascii="Narkisim" w:hAnsi="Narkisim" w:cs="Narkisim"/>
          <w:sz w:val="28"/>
          <w:szCs w:val="28"/>
          <w:rtl/>
        </w:rPr>
      </w:pPr>
      <w:r w:rsidRPr="0054291C">
        <w:rPr>
          <w:rFonts w:ascii="Narkisim" w:hAnsi="Narkisim" w:cs="Narkisim" w:hint="cs"/>
          <w:sz w:val="28"/>
          <w:szCs w:val="28"/>
          <w:rtl/>
        </w:rPr>
        <w:t>ז"א שבמידה שנבחר באפשרות</w:t>
      </w:r>
      <w:r w:rsidR="007F2FDF">
        <w:rPr>
          <w:rFonts w:ascii="Narkisim" w:hAnsi="Narkisim" w:cs="Narkisim" w:hint="cs"/>
          <w:sz w:val="28"/>
          <w:szCs w:val="28"/>
          <w:rtl/>
        </w:rPr>
        <w:t xml:space="preserve"> של סימון   </w:t>
      </w:r>
      <w:r w:rsidRPr="0054291C">
        <w:rPr>
          <w:rFonts w:ascii="Narkisim" w:hAnsi="Narkisim" w:cs="Narkisim" w:hint="cs"/>
          <w:sz w:val="28"/>
          <w:szCs w:val="28"/>
          <w:rtl/>
        </w:rPr>
        <w:t xml:space="preserve"> </w:t>
      </w:r>
      <w:r w:rsidR="007F2FDF">
        <w:rPr>
          <w:rFonts w:ascii="Narkisim" w:hAnsi="Narkisim" w:cs="Narkisim" w:hint="cs"/>
          <w:sz w:val="28"/>
          <w:szCs w:val="28"/>
          <w:rtl/>
        </w:rPr>
        <w:t xml:space="preserve"> עבור השדה </w:t>
      </w:r>
      <w:r w:rsidRPr="0054291C">
        <w:rPr>
          <w:rFonts w:ascii="Narkisim" w:hAnsi="Narkisim" w:cs="Narkisim" w:hint="cs"/>
          <w:sz w:val="28"/>
          <w:szCs w:val="28"/>
          <w:rtl/>
        </w:rPr>
        <w:t>"לאתחל חשבונות?" אז</w:t>
      </w:r>
      <w:r w:rsidR="007F2FDF">
        <w:rPr>
          <w:rFonts w:ascii="Narkisim" w:hAnsi="Narkisim" w:cs="Narkisim" w:hint="cs"/>
          <w:sz w:val="28"/>
          <w:szCs w:val="28"/>
          <w:rtl/>
        </w:rPr>
        <w:t>,</w:t>
      </w:r>
      <w:r w:rsidRPr="0054291C">
        <w:rPr>
          <w:rFonts w:ascii="Narkisim" w:hAnsi="Narkisim" w:cs="Narkisim" w:hint="cs"/>
          <w:sz w:val="28"/>
          <w:szCs w:val="28"/>
          <w:rtl/>
        </w:rPr>
        <w:t xml:space="preserve"> החברה תוקם עם שלד של חשבונות כספיים. והמערכת תקים את החברה עם כל החשבונות הגנריים שבדרך כלל צריך במערכת הכספים.</w:t>
      </w:r>
    </w:p>
    <w:p w14:paraId="3E411405" w14:textId="3F3F6A6B" w:rsidR="007A37C1" w:rsidRDefault="007F2FDF" w:rsidP="00050A9B">
      <w:pPr>
        <w:spacing w:after="0"/>
        <w:rPr>
          <w:rFonts w:ascii="Narkisim" w:hAnsi="Narkisim" w:cs="Narkisim"/>
          <w:sz w:val="28"/>
          <w:szCs w:val="28"/>
          <w:rtl/>
        </w:rPr>
      </w:pPr>
      <w:r w:rsidRPr="00EA0B09">
        <w:rPr>
          <w:rFonts w:hint="cs"/>
          <w:noProof/>
          <w:rtl/>
          <w:lang w:val="he-IL"/>
          <w14:ligatures w14:val="standardContextual"/>
        </w:rPr>
        <w:drawing>
          <wp:anchor distT="0" distB="0" distL="114300" distR="114300" simplePos="0" relativeHeight="252295168" behindDoc="0" locked="0" layoutInCell="1" allowOverlap="1" wp14:anchorId="65F0AE9D" wp14:editId="155BFC0E">
            <wp:simplePos x="0" y="0"/>
            <wp:positionH relativeFrom="column">
              <wp:posOffset>1493520</wp:posOffset>
            </wp:positionH>
            <wp:positionV relativeFrom="paragraph">
              <wp:posOffset>309674</wp:posOffset>
            </wp:positionV>
            <wp:extent cx="281940" cy="281940"/>
            <wp:effectExtent l="0" t="0" r="0" b="0"/>
            <wp:wrapNone/>
            <wp:docPr id="740579263" name="גרפיקה 740579263"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81940" cy="281940"/>
                    </a:xfrm>
                    <a:prstGeom prst="rect">
                      <a:avLst/>
                    </a:prstGeom>
                  </pic:spPr>
                </pic:pic>
              </a:graphicData>
            </a:graphic>
            <wp14:sizeRelH relativeFrom="margin">
              <wp14:pctWidth>0</wp14:pctWidth>
            </wp14:sizeRelH>
            <wp14:sizeRelV relativeFrom="margin">
              <wp14:pctHeight>0</wp14:pctHeight>
            </wp14:sizeRelV>
          </wp:anchor>
        </w:drawing>
      </w:r>
      <w:r w:rsidR="007A37C1" w:rsidRPr="0054291C">
        <w:rPr>
          <w:rFonts w:ascii="Narkisim" w:hAnsi="Narkisim" w:cs="Narkisim" w:hint="cs"/>
          <w:sz w:val="28"/>
          <w:szCs w:val="28"/>
          <w:rtl/>
        </w:rPr>
        <w:t>במידה שלחברה שאנו מקימים במערכת כבר יש את כל המבנה הכספי, חשבונות ראשיים, חשבונות הוצאות והכנסות, קופות ובנקים וכדומה אז זאת תהייה עבודה סיזיפי</w:t>
      </w:r>
      <w:r w:rsidR="007A37C1" w:rsidRPr="0054291C">
        <w:rPr>
          <w:rFonts w:ascii="Narkisim" w:hAnsi="Narkisim" w:cs="Narkisim" w:hint="eastAsia"/>
          <w:sz w:val="28"/>
          <w:szCs w:val="28"/>
          <w:rtl/>
        </w:rPr>
        <w:t>ת</w:t>
      </w:r>
      <w:r w:rsidR="007A37C1" w:rsidRPr="0054291C">
        <w:rPr>
          <w:rFonts w:ascii="Narkisim" w:hAnsi="Narkisim" w:cs="Narkisim" w:hint="cs"/>
          <w:sz w:val="28"/>
          <w:szCs w:val="28"/>
          <w:rtl/>
        </w:rPr>
        <w:t xml:space="preserve"> לדרוס את כל מספרי המערכת ולהקים אותם מחדש. במקרה הזה, </w:t>
      </w:r>
      <w:r w:rsidR="007A37C1" w:rsidRPr="0054291C">
        <w:rPr>
          <w:rFonts w:ascii="Narkisim" w:hAnsi="Narkisim" w:cs="Narkisim" w:hint="cs"/>
          <w:b/>
          <w:bCs/>
          <w:color w:val="FF0000"/>
          <w:sz w:val="28"/>
          <w:szCs w:val="28"/>
          <w:u w:val="single"/>
          <w:rtl/>
        </w:rPr>
        <w:t>לא נסמן</w:t>
      </w:r>
      <w:r w:rsidR="007A37C1" w:rsidRPr="0054291C">
        <w:rPr>
          <w:rFonts w:ascii="Narkisim" w:hAnsi="Narkisim" w:cs="Narkisim" w:hint="cs"/>
          <w:color w:val="FF0000"/>
          <w:sz w:val="28"/>
          <w:szCs w:val="28"/>
          <w:rtl/>
        </w:rPr>
        <w:t xml:space="preserve"> </w:t>
      </w:r>
      <w:r w:rsidR="007A37C1" w:rsidRPr="0054291C">
        <w:rPr>
          <w:rFonts w:ascii="Narkisim" w:hAnsi="Narkisim" w:cs="Narkisim" w:hint="cs"/>
          <w:sz w:val="28"/>
          <w:szCs w:val="28"/>
          <w:rtl/>
        </w:rPr>
        <w:t>ב-</w:t>
      </w:r>
      <w:r>
        <w:rPr>
          <w:rFonts w:ascii="Narkisim" w:hAnsi="Narkisim" w:cs="Narkisim" w:hint="cs"/>
          <w:sz w:val="28"/>
          <w:szCs w:val="28"/>
          <w:rtl/>
        </w:rPr>
        <w:t xml:space="preserve">    </w:t>
      </w:r>
      <w:r w:rsidR="007A37C1" w:rsidRPr="0054291C">
        <w:rPr>
          <w:rFonts w:ascii="Narkisim" w:hAnsi="Narkisim" w:cs="Narkisim" w:hint="cs"/>
          <w:sz w:val="28"/>
          <w:szCs w:val="28"/>
          <w:rtl/>
        </w:rPr>
        <w:t xml:space="preserve"> באפשרות </w:t>
      </w:r>
      <w:r w:rsidR="00050A9B">
        <w:rPr>
          <w:rFonts w:ascii="Narkisim" w:hAnsi="Narkisim" w:cs="Narkisim" w:hint="cs"/>
          <w:sz w:val="28"/>
          <w:szCs w:val="28"/>
          <w:rtl/>
        </w:rPr>
        <w:t>בשדה</w:t>
      </w:r>
      <w:r w:rsidR="007A37C1">
        <w:rPr>
          <w:rFonts w:ascii="Narkisim" w:hAnsi="Narkisim" w:cs="Narkisim" w:hint="cs"/>
          <w:sz w:val="28"/>
          <w:szCs w:val="28"/>
          <w:rtl/>
        </w:rPr>
        <w:t xml:space="preserve">    </w:t>
      </w:r>
      <w:r w:rsidR="007A37C1" w:rsidRPr="0054291C">
        <w:rPr>
          <w:rFonts w:ascii="Narkisim" w:hAnsi="Narkisim" w:cs="Narkisim" w:hint="cs"/>
          <w:sz w:val="28"/>
          <w:szCs w:val="28"/>
          <w:rtl/>
        </w:rPr>
        <w:t xml:space="preserve">"לאתחל חשבונות?" והחברה שתוקם לא תוקם עם שלד של חשבונות כספיים. </w:t>
      </w:r>
    </w:p>
    <w:p w14:paraId="61A9C6F3" w14:textId="77777777" w:rsidR="007A37C1" w:rsidRPr="0054291C" w:rsidRDefault="007A37C1" w:rsidP="007A37C1">
      <w:pPr>
        <w:spacing w:after="0"/>
        <w:rPr>
          <w:rFonts w:ascii="Narkisim" w:hAnsi="Narkisim" w:cs="Narkisim"/>
          <w:sz w:val="28"/>
          <w:szCs w:val="28"/>
          <w:rtl/>
        </w:rPr>
      </w:pPr>
    </w:p>
    <w:p w14:paraId="49424EE3" w14:textId="77777777"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שדה "מטבע ראשי" - נגדיר מטבע ראשי (בארץ ש"ח - מופיע גם כברירת מחדל).</w:t>
      </w:r>
    </w:p>
    <w:p w14:paraId="0FD948EA" w14:textId="63426F4A" w:rsidR="007A37C1" w:rsidRDefault="00050A9B" w:rsidP="007A37C1">
      <w:pPr>
        <w:rPr>
          <w:rFonts w:ascii="Narkisim" w:hAnsi="Narkisim" w:cs="Narkisim"/>
          <w:color w:val="000000" w:themeColor="text1"/>
          <w:sz w:val="28"/>
          <w:szCs w:val="28"/>
          <w:rtl/>
        </w:rPr>
      </w:pPr>
      <w:r w:rsidRPr="00050A9B">
        <w:rPr>
          <w:rFonts w:ascii="Narkisim" w:hAnsi="Narkisim" w:cs="Narkisim"/>
          <w:noProof/>
          <w:color w:val="000000" w:themeColor="text1"/>
          <w:sz w:val="28"/>
          <w:szCs w:val="28"/>
          <w:rtl/>
        </w:rPr>
        <mc:AlternateContent>
          <mc:Choice Requires="wps">
            <w:drawing>
              <wp:anchor distT="45720" distB="45720" distL="114300" distR="114300" simplePos="0" relativeHeight="252297216" behindDoc="0" locked="0" layoutInCell="1" allowOverlap="1" wp14:anchorId="6112C949" wp14:editId="04E14EFA">
                <wp:simplePos x="0" y="0"/>
                <wp:positionH relativeFrom="column">
                  <wp:posOffset>215763</wp:posOffset>
                </wp:positionH>
                <wp:positionV relativeFrom="paragraph">
                  <wp:posOffset>662834</wp:posOffset>
                </wp:positionV>
                <wp:extent cx="739977" cy="179705"/>
                <wp:effectExtent l="0" t="0" r="3175" b="0"/>
                <wp:wrapNone/>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39977" cy="179705"/>
                        </a:xfrm>
                        <a:prstGeom prst="rect">
                          <a:avLst/>
                        </a:prstGeom>
                        <a:solidFill>
                          <a:srgbClr val="FFFFFF"/>
                        </a:solidFill>
                        <a:ln w="9525">
                          <a:noFill/>
                          <a:miter lim="800000"/>
                          <a:headEnd/>
                          <a:tailEnd/>
                        </a:ln>
                      </wps:spPr>
                      <wps:txbx>
                        <w:txbxContent>
                          <w:p w14:paraId="582715BF" w14:textId="77777777" w:rsidR="00050A9B" w:rsidRPr="00050A9B" w:rsidRDefault="00050A9B" w:rsidP="00050A9B">
                            <w:pPr>
                              <w:jc w:val="right"/>
                              <w:rPr>
                                <w:sz w:val="8"/>
                                <w:szCs w:val="8"/>
                              </w:rPr>
                            </w:pPr>
                            <w:r w:rsidRPr="00050A9B">
                              <w:rPr>
                                <w:rFonts w:ascii="Narkisim" w:hAnsi="Narkisim" w:cs="Narkisim"/>
                                <w:color w:val="000000" w:themeColor="text1"/>
                                <w:sz w:val="12"/>
                                <w:szCs w:val="12"/>
                              </w:rPr>
                              <w:t xml:space="preserve">A.A </w:t>
                            </w:r>
                            <w:r w:rsidRPr="00050A9B">
                              <w:rPr>
                                <w:rFonts w:ascii="Narkisim" w:hAnsi="Narkisim" w:cs="Narkisim" w:hint="cs"/>
                                <w:color w:val="000000" w:themeColor="text1"/>
                                <w:sz w:val="12"/>
                                <w:szCs w:val="12"/>
                              </w:rPr>
                              <w:t>Properties</w:t>
                            </w:r>
                            <w:r w:rsidRPr="00050A9B">
                              <w:rPr>
                                <w:rFonts w:ascii="Narkisim" w:hAnsi="Narkisim" w:cs="Narkisim"/>
                                <w:color w:val="000000" w:themeColor="text1"/>
                                <w:sz w:val="12"/>
                                <w:szCs w:val="12"/>
                              </w:rPr>
                              <w:t xml:space="preserve"> ltd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12C949" id="_x0000_t202" coordsize="21600,21600" o:spt="202" path="m,l,21600r21600,l21600,xe">
                <v:stroke joinstyle="miter"/>
                <v:path gradientshapeok="t" o:connecttype="rect"/>
              </v:shapetype>
              <v:shape id="תיבת טקסט 2" o:spid="_x0000_s1026" type="#_x0000_t202" style="position:absolute;left:0;text-align:left;margin-left:17pt;margin-top:52.2pt;width:58.25pt;height:14.15pt;flip:x;z-index:25229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" stroked="f">
                <v:textbox>
                  <w:txbxContent>
                    <w:p w14:paraId="582715BF" w14:textId="77777777" w:rsidR="00050A9B" w:rsidRPr="00050A9B" w:rsidRDefault="00050A9B" w:rsidP="00050A9B">
                      <w:pPr>
                        <w:jc w:val="right"/>
                        <w:rPr>
                          <w:sz w:val="8"/>
                          <w:szCs w:val="8"/>
                        </w:rPr>
                      </w:pPr>
                      <w:r w:rsidRPr="00050A9B">
                        <w:rPr>
                          <w:rFonts w:ascii="Narkisim" w:hAnsi="Narkisim" w:cs="Narkisim"/>
                          <w:color w:val="000000" w:themeColor="text1"/>
                          <w:sz w:val="12"/>
                          <w:szCs w:val="12"/>
                        </w:rPr>
                        <w:t xml:space="preserve">A.A </w:t>
                      </w:r>
                      <w:r w:rsidRPr="00050A9B">
                        <w:rPr>
                          <w:rFonts w:ascii="Narkisim" w:hAnsi="Narkisim" w:cs="Narkisim" w:hint="cs"/>
                          <w:color w:val="000000" w:themeColor="text1"/>
                          <w:sz w:val="12"/>
                          <w:szCs w:val="12"/>
                        </w:rPr>
                        <w:t>Properties</w:t>
                      </w:r>
                      <w:r w:rsidRPr="00050A9B">
                        <w:rPr>
                          <w:rFonts w:ascii="Narkisim" w:hAnsi="Narkisim" w:cs="Narkisim"/>
                          <w:color w:val="000000" w:themeColor="text1"/>
                          <w:sz w:val="12"/>
                          <w:szCs w:val="12"/>
                        </w:rPr>
                        <w:t xml:space="preserve"> ltd</w:t>
                      </w:r>
                    </w:p>
                  </w:txbxContent>
                </v:textbox>
              </v:shape>
            </w:pict>
          </mc:Fallback>
        </mc:AlternateContent>
      </w:r>
      <w:r w:rsidRPr="00050A9B">
        <w:rPr>
          <w:rFonts w:ascii="Narkisim" w:hAnsi="Narkisim" w:cs="Narkisim"/>
          <w:noProof/>
          <w:color w:val="000000" w:themeColor="text1"/>
          <w:sz w:val="28"/>
          <w:szCs w:val="28"/>
          <w:rtl/>
        </w:rPr>
        <mc:AlternateContent>
          <mc:Choice Requires="wps">
            <w:drawing>
              <wp:anchor distT="45720" distB="45720" distL="114300" distR="114300" simplePos="0" relativeHeight="252299264" behindDoc="0" locked="0" layoutInCell="1" allowOverlap="1" wp14:anchorId="19E8CE01" wp14:editId="529F6E8A">
                <wp:simplePos x="0" y="0"/>
                <wp:positionH relativeFrom="column">
                  <wp:posOffset>511754</wp:posOffset>
                </wp:positionH>
                <wp:positionV relativeFrom="paragraph">
                  <wp:posOffset>525409</wp:posOffset>
                </wp:positionV>
                <wp:extent cx="713549" cy="179709"/>
                <wp:effectExtent l="0" t="0" r="0" b="0"/>
                <wp:wrapNone/>
                <wp:docPr id="150191184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13549" cy="179709"/>
                        </a:xfrm>
                        <a:prstGeom prst="rect">
                          <a:avLst/>
                        </a:prstGeom>
                        <a:solidFill>
                          <a:srgbClr val="FFFFFF"/>
                        </a:solidFill>
                        <a:ln w="9525">
                          <a:noFill/>
                          <a:miter lim="800000"/>
                          <a:headEnd/>
                          <a:tailEnd/>
                        </a:ln>
                      </wps:spPr>
                      <wps:txbx>
                        <w:txbxContent>
                          <w:p w14:paraId="52756035" w14:textId="3D4FD70E" w:rsidR="00050A9B" w:rsidRPr="00050A9B" w:rsidRDefault="00050A9B" w:rsidP="00050A9B">
                            <w:pPr>
                              <w:jc w:val="right"/>
                              <w:rPr>
                                <w:sz w:val="6"/>
                                <w:szCs w:val="6"/>
                              </w:rPr>
                            </w:pPr>
                            <w:r w:rsidRPr="00050A9B">
                              <w:rPr>
                                <w:rFonts w:ascii="Narkisim" w:hAnsi="Narkisim" w:cs="Narkisim" w:hint="cs"/>
                                <w:color w:val="000000" w:themeColor="text1"/>
                                <w:sz w:val="12"/>
                                <w:szCs w:val="12"/>
                                <w:rtl/>
                              </w:rPr>
                              <w:t>א.א. נכסים בע"מ</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8CE01" id="_x0000_s1027" type="#_x0000_t202" style="position:absolute;left:0;text-align:left;margin-left:40.3pt;margin-top:41.35pt;width:56.2pt;height:14.15pt;flip:x;z-index:25229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" stroked="f">
                <v:textbox>
                  <w:txbxContent>
                    <w:p w14:paraId="52756035" w14:textId="3D4FD70E" w:rsidR="00050A9B" w:rsidRPr="00050A9B" w:rsidRDefault="00050A9B" w:rsidP="00050A9B">
                      <w:pPr>
                        <w:jc w:val="right"/>
                        <w:rPr>
                          <w:sz w:val="6"/>
                          <w:szCs w:val="6"/>
                        </w:rPr>
                      </w:pPr>
                      <w:r w:rsidRPr="00050A9B">
                        <w:rPr>
                          <w:rFonts w:ascii="Narkisim" w:hAnsi="Narkisim" w:cs="Narkisim" w:hint="cs"/>
                          <w:color w:val="000000" w:themeColor="text1"/>
                          <w:sz w:val="12"/>
                          <w:szCs w:val="12"/>
                          <w:rtl/>
                        </w:rPr>
                        <w:t>א.א. נכסים בע"מ</w:t>
                      </w:r>
                    </w:p>
                  </w:txbxContent>
                </v:textbox>
              </v:shape>
            </w:pict>
          </mc:Fallback>
        </mc:AlternateContent>
      </w:r>
      <w:r w:rsidR="007A37C1">
        <w:rPr>
          <w:rFonts w:ascii="Narkisim" w:hAnsi="Narkisim" w:cs="Narkisim"/>
          <w:noProof/>
          <w:color w:val="000000" w:themeColor="text1"/>
          <w:sz w:val="28"/>
          <w:szCs w:val="28"/>
          <w:rtl/>
          <w:lang w:val="he-IL"/>
          <w14:ligatures w14:val="standardContextual"/>
        </w:rPr>
        <mc:AlternateContent>
          <mc:Choice Requires="wpg">
            <w:drawing>
              <wp:anchor distT="0" distB="0" distL="114300" distR="114300" simplePos="0" relativeHeight="251988992" behindDoc="0" locked="0" layoutInCell="1" allowOverlap="1" wp14:anchorId="523BD4E2" wp14:editId="7F1641FC">
                <wp:simplePos x="0" y="0"/>
                <wp:positionH relativeFrom="column">
                  <wp:posOffset>40978</wp:posOffset>
                </wp:positionH>
                <wp:positionV relativeFrom="paragraph">
                  <wp:posOffset>314352</wp:posOffset>
                </wp:positionV>
                <wp:extent cx="3046095" cy="1553845"/>
                <wp:effectExtent l="0" t="0" r="1905" b="8255"/>
                <wp:wrapSquare wrapText="bothSides"/>
                <wp:docPr id="726666272" name="קבוצה 35"/>
                <wp:cNvGraphicFramePr/>
                <a:graphic xmlns:a="http://schemas.openxmlformats.org/drawingml/2006/main">
                  <a:graphicData uri="http://schemas.microsoft.com/office/word/2010/wordprocessingGroup">
                    <wpg:wgp>
                      <wpg:cNvGrpSpPr/>
                      <wpg:grpSpPr>
                        <a:xfrm>
                          <a:off x="0" y="0"/>
                          <a:ext cx="3046095" cy="1553845"/>
                          <a:chOff x="0" y="0"/>
                          <a:chExt cx="3046095" cy="1553845"/>
                        </a:xfrm>
                      </wpg:grpSpPr>
                      <pic:pic xmlns:pic="http://schemas.openxmlformats.org/drawingml/2006/picture">
                        <pic:nvPicPr>
                          <pic:cNvPr id="731439103" name="תמונה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46095" cy="1553845"/>
                          </a:xfrm>
                          <a:prstGeom prst="rect">
                            <a:avLst/>
                          </a:prstGeom>
                        </pic:spPr>
                      </pic:pic>
                      <wps:wsp>
                        <wps:cNvPr id="1565153809" name="חץ: ימינה 7"/>
                        <wps:cNvSpPr/>
                        <wps:spPr>
                          <a:xfrm rot="1476715">
                            <a:off x="2421782" y="129742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1C85D9B" id="קבוצה 35" o:spid="_x0000_s1026" style="position:absolute;left:0;text-align:left;margin-left:3.25pt;margin-top:24.75pt;width:239.85pt;height:122.35pt;z-index:251988992" coordsize="30460,15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">
                <v:shape id="תמונה 1" o:spid="_x0000_s1027" type="#_x0000_t75" style="position:absolute;width:30460;height:15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">
                  <v:imagedata r:id="rId17" o:title=""/>
                </v:shape>
                <v:shape id="חץ: ימינה 7" o:spid="_x0000_s1028" type="#_x0000_t13" style="position:absolute;left:24217;top:12974;width:3359;height:1003;rotation:16129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" adj="18374" fillcolor="red" strokecolor="#09101d [484]" strokeweight="1pt"/>
                <w10:wrap type="square"/>
              </v:group>
            </w:pict>
          </mc:Fallback>
        </mc:AlternateContent>
      </w:r>
      <w:r w:rsidR="007A37C1">
        <w:rPr>
          <w:rFonts w:ascii="Narkisim" w:hAnsi="Narkisim" w:cs="Narkisim" w:hint="cs"/>
          <w:color w:val="000000" w:themeColor="text1"/>
          <w:sz w:val="28"/>
          <w:szCs w:val="28"/>
          <w:rtl/>
        </w:rPr>
        <w:t xml:space="preserve">שדה "מטבע משני" - ניתן לבחור כל מטבע, כברירת מחדל רשום $ אבל ניתן להחליפו ליורו או לכל מטבע אחר שהחברה המדוברת אמורה לעבוד איתו, במקרה שהיא עובדת עם מטבע אחר בצורה אינטנסיבית יותר ממטבע הדולר האמריקאי. </w:t>
      </w:r>
    </w:p>
    <w:p w14:paraId="1DCEE272" w14:textId="4CB37220"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שדה שיעור המע"מ - נגדיר את שיעור המע"מ נכון ליום הקמת החברה במקרה שלנו 17%. אנחנו יודעים שהמע"מ יכול להשתנות ויש מקום שניתן להגדיר את אחוז המע"מ במערכת ובהמשך </w:t>
      </w:r>
      <w:r w:rsidR="007B3CD8" w:rsidRPr="007B3CD8">
        <w:rPr>
          <w:rFonts w:ascii="Narkisim" w:hAnsi="Narkisim" w:cs="Narkisim"/>
          <w:color w:val="000000" w:themeColor="text1"/>
          <w:sz w:val="28"/>
          <w:szCs w:val="28"/>
          <w:rtl/>
        </w:rPr>
        <w:t>נִרְאֶה</w:t>
      </w:r>
      <w:r>
        <w:rPr>
          <w:rFonts w:ascii="Narkisim" w:hAnsi="Narkisim" w:cs="Narkisim" w:hint="cs"/>
          <w:color w:val="000000" w:themeColor="text1"/>
          <w:sz w:val="28"/>
          <w:szCs w:val="28"/>
          <w:rtl/>
        </w:rPr>
        <w:t xml:space="preserve"> היכן.</w:t>
      </w:r>
    </w:p>
    <w:p w14:paraId="24D1F40D" w14:textId="794C30B9"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לאחר מילוי כל השדות ובחירה מבין שתי האפשרויות: לאתחל חשבונות או שלא לאתחל חשבונות</w:t>
      </w:r>
      <w:r w:rsidR="00EB10BA">
        <w:rPr>
          <w:rFonts w:ascii="Narkisim" w:hAnsi="Narkisim" w:cs="Narkisim" w:hint="cs"/>
          <w:color w:val="000000" w:themeColor="text1"/>
          <w:sz w:val="28"/>
          <w:szCs w:val="28"/>
          <w:rtl/>
        </w:rPr>
        <w:t>,</w:t>
      </w:r>
      <w:r>
        <w:rPr>
          <w:rFonts w:ascii="Narkisim" w:hAnsi="Narkisim" w:cs="Narkisim" w:hint="cs"/>
          <w:color w:val="000000" w:themeColor="text1"/>
          <w:sz w:val="28"/>
          <w:szCs w:val="28"/>
          <w:rtl/>
        </w:rPr>
        <w:t xml:space="preserve"> נאשר</w:t>
      </w:r>
      <w:r w:rsidR="00EB10BA">
        <w:rPr>
          <w:rFonts w:ascii="Narkisim" w:hAnsi="Narkisim" w:cs="Narkisim" w:hint="cs"/>
          <w:color w:val="000000" w:themeColor="text1"/>
          <w:sz w:val="28"/>
          <w:szCs w:val="28"/>
          <w:rtl/>
        </w:rPr>
        <w:t>.</w:t>
      </w:r>
      <w:r>
        <w:rPr>
          <w:rFonts w:ascii="Narkisim" w:hAnsi="Narkisim" w:cs="Narkisim" w:hint="cs"/>
          <w:color w:val="000000" w:themeColor="text1"/>
          <w:sz w:val="28"/>
          <w:szCs w:val="28"/>
          <w:rtl/>
        </w:rPr>
        <w:t xml:space="preserve"> המערכת תפעיל את הפרוצדורה להקמת החברה (יכול לקחת כמה דקות). </w:t>
      </w:r>
    </w:p>
    <w:p w14:paraId="4E5B43BB" w14:textId="77777777" w:rsidR="007A37C1" w:rsidRDefault="007A37C1" w:rsidP="007A37C1">
      <w:pPr>
        <w:spacing w:after="0"/>
        <w:rPr>
          <w:rFonts w:ascii="Narkisim" w:hAnsi="Narkisim" w:cs="Narkisim"/>
          <w:color w:val="000000" w:themeColor="text1"/>
          <w:sz w:val="28"/>
          <w:szCs w:val="28"/>
        </w:rPr>
      </w:pPr>
    </w:p>
    <w:p w14:paraId="6F896116" w14:textId="77777777" w:rsidR="007A37C1" w:rsidRDefault="007A37C1" w:rsidP="007A37C1">
      <w:pPr>
        <w:spacing w:after="0"/>
        <w:rPr>
          <w:rFonts w:ascii="Narkisim" w:hAnsi="Narkisim" w:cs="Narkisim"/>
          <w:color w:val="000000" w:themeColor="text1"/>
          <w:sz w:val="28"/>
          <w:szCs w:val="28"/>
          <w:rtl/>
        </w:rPr>
      </w:pPr>
    </w:p>
    <w:p w14:paraId="692F5B16" w14:textId="77777777" w:rsidR="007A37C1" w:rsidRDefault="007A37C1" w:rsidP="007A37C1">
      <w:pPr>
        <w:spacing w:after="0"/>
        <w:rPr>
          <w:rFonts w:ascii="Narkisim" w:hAnsi="Narkisim" w:cs="Narkisim"/>
          <w:color w:val="000000" w:themeColor="text1"/>
          <w:sz w:val="28"/>
          <w:szCs w:val="28"/>
          <w:rtl/>
        </w:rPr>
      </w:pPr>
    </w:p>
    <w:p w14:paraId="4B328F85" w14:textId="77777777" w:rsidR="007A37C1" w:rsidRDefault="007A37C1" w:rsidP="007A37C1">
      <w:pPr>
        <w:spacing w:after="0"/>
        <w:rPr>
          <w:rFonts w:ascii="Narkisim" w:hAnsi="Narkisim" w:cs="Narkisim"/>
          <w:color w:val="000000" w:themeColor="text1"/>
          <w:sz w:val="28"/>
          <w:szCs w:val="28"/>
          <w:rtl/>
        </w:rPr>
      </w:pPr>
    </w:p>
    <w:p w14:paraId="0CA72B55" w14:textId="77777777" w:rsidR="003A683E" w:rsidRDefault="003A683E" w:rsidP="007A37C1">
      <w:pPr>
        <w:spacing w:after="0"/>
        <w:rPr>
          <w:rFonts w:ascii="Narkisim" w:hAnsi="Narkisim" w:cs="Narkisim"/>
          <w:color w:val="000000" w:themeColor="text1"/>
          <w:sz w:val="28"/>
          <w:szCs w:val="28"/>
          <w:rtl/>
        </w:rPr>
      </w:pPr>
    </w:p>
    <w:p w14:paraId="143ABEDB" w14:textId="5C7D09A6" w:rsidR="007A37C1" w:rsidRDefault="001F2681" w:rsidP="001F2681">
      <w:pPr>
        <w:spacing w:after="0"/>
        <w:rPr>
          <w:noProof/>
          <w:rtl/>
          <w14:ligatures w14:val="standardContextual"/>
        </w:rPr>
      </w:pPr>
      <w:r>
        <w:rPr>
          <w:rFonts w:ascii="Narkisim" w:hAnsi="Narkisim" w:cs="Narkisim" w:hint="cs"/>
          <w:noProof/>
          <w:color w:val="000000" w:themeColor="text1"/>
          <w:sz w:val="28"/>
          <w:szCs w:val="28"/>
          <w:rtl/>
          <w:lang w:val="he-IL"/>
          <w14:ligatures w14:val="standardContextual"/>
        </w:rPr>
        <w:lastRenderedPageBreak/>
        <mc:AlternateContent>
          <mc:Choice Requires="wpg">
            <w:drawing>
              <wp:anchor distT="0" distB="0" distL="114300" distR="114300" simplePos="0" relativeHeight="252001280" behindDoc="0" locked="0" layoutInCell="1" allowOverlap="1" wp14:anchorId="1A5E342F" wp14:editId="13EE6180">
                <wp:simplePos x="0" y="0"/>
                <wp:positionH relativeFrom="column">
                  <wp:posOffset>-138433</wp:posOffset>
                </wp:positionH>
                <wp:positionV relativeFrom="paragraph">
                  <wp:posOffset>76357</wp:posOffset>
                </wp:positionV>
                <wp:extent cx="3471545" cy="1636395"/>
                <wp:effectExtent l="0" t="76200" r="0" b="1905"/>
                <wp:wrapSquare wrapText="bothSides"/>
                <wp:docPr id="1381823070" name="קבוצה 381"/>
                <wp:cNvGraphicFramePr/>
                <a:graphic xmlns:a="http://schemas.openxmlformats.org/drawingml/2006/main">
                  <a:graphicData uri="http://schemas.microsoft.com/office/word/2010/wordprocessingGroup">
                    <wpg:wgp>
                      <wpg:cNvGrpSpPr/>
                      <wpg:grpSpPr>
                        <a:xfrm>
                          <a:off x="0" y="0"/>
                          <a:ext cx="3471545" cy="1636395"/>
                          <a:chOff x="0" y="0"/>
                          <a:chExt cx="3471545" cy="1636681"/>
                        </a:xfrm>
                      </wpg:grpSpPr>
                      <pic:pic xmlns:pic="http://schemas.openxmlformats.org/drawingml/2006/picture">
                        <pic:nvPicPr>
                          <pic:cNvPr id="207577937" name="תמונה 1" descr="תמונה שמכילה טקסט, גופן, תוכנה, קו&#10;&#10;התיאור נוצר באופן אוטומטי"/>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850973" y="1139476"/>
                            <a:ext cx="2129790" cy="497205"/>
                          </a:xfrm>
                          <a:prstGeom prst="rect">
                            <a:avLst/>
                          </a:prstGeom>
                        </pic:spPr>
                      </pic:pic>
                      <pic:pic xmlns:pic="http://schemas.openxmlformats.org/drawingml/2006/picture">
                        <pic:nvPicPr>
                          <pic:cNvPr id="1749417714" name="תמונה 1" descr="תמונה שמכילה טקסט, צילום מסך, תוכנה, דף אינטרנט&#10;&#10;התיאור נוצר באופן אוטומטי"/>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828800" y="246218"/>
                            <a:ext cx="1642745" cy="787400"/>
                          </a:xfrm>
                          <a:prstGeom prst="rect">
                            <a:avLst/>
                          </a:prstGeom>
                        </pic:spPr>
                      </pic:pic>
                      <wpg:grpSp>
                        <wpg:cNvPr id="1570015854" name="קבוצה 36"/>
                        <wpg:cNvGrpSpPr/>
                        <wpg:grpSpPr>
                          <a:xfrm>
                            <a:off x="0" y="0"/>
                            <a:ext cx="1381053" cy="1041218"/>
                            <a:chOff x="0" y="0"/>
                            <a:chExt cx="1381125" cy="1041913"/>
                          </a:xfrm>
                        </wpg:grpSpPr>
                        <pic:pic xmlns:pic="http://schemas.openxmlformats.org/drawingml/2006/picture">
                          <pic:nvPicPr>
                            <pic:cNvPr id="172861310" name="תמונה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55123"/>
                              <a:ext cx="1381125" cy="986790"/>
                            </a:xfrm>
                            <a:prstGeom prst="rect">
                              <a:avLst/>
                            </a:prstGeom>
                          </pic:spPr>
                        </pic:pic>
                        <wps:wsp>
                          <wps:cNvPr id="192699317" name="חץ: ימינה 7"/>
                          <wps:cNvSpPr/>
                          <wps:spPr>
                            <a:xfrm rot="1570377">
                              <a:off x="855629"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8304275" name="חץ: ימינה 7"/>
                          <wps:cNvSpPr/>
                          <wps:spPr>
                            <a:xfrm rot="19725000">
                              <a:off x="661076" y="32587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2114637149" name="חץ: למעלה-למטה 27"/>
                        <wps:cNvSpPr/>
                        <wps:spPr>
                          <a:xfrm rot="16200000">
                            <a:off x="1649334" y="203074"/>
                            <a:ext cx="116128" cy="718148"/>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91874004" name="חץ: למעלה-למטה 27"/>
                        <wps:cNvSpPr/>
                        <wps:spPr>
                          <a:xfrm rot="3324828">
                            <a:off x="2422198" y="830169"/>
                            <a:ext cx="123825" cy="538480"/>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4C8E73A" id="קבוצה 381" o:spid="_x0000_s1026" style="position:absolute;left:0;text-align:left;margin-left:-10.9pt;margin-top:6pt;width:273.35pt;height:128.85pt;z-index:252001280" coordsize="34715,16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">
                <v:shape id="תמונה 1" o:spid="_x0000_s1027" type="#_x0000_t75" alt="תמונה שמכילה טקסט, גופן, תוכנה, קו&#10;&#10;התיאור נוצר באופן אוטומטי" style="position:absolute;left:8509;top:11394;width:21298;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">
                  <v:imagedata r:id="rId21" o:title="תמונה שמכילה טקסט, גופן, תוכנה, קו&#10;&#10;התיאור נוצר באופן אוטומטי"/>
                </v:shape>
                <v:shape id="תמונה 1" o:spid="_x0000_s1028" type="#_x0000_t75" alt="תמונה שמכילה טקסט, צילום מסך, תוכנה, דף אינטרנט&#10;&#10;התיאור נוצר באופן אוטומטי" style="position:absolute;left:18288;top:2462;width:16427;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">
                  <v:imagedata r:id="rId22" o:title="תמונה שמכילה טקסט, צילום מסך, תוכנה, דף אינטרנט&#10;&#10;התיאור נוצר באופן אוטומטי"/>
                </v:shape>
                <v:group id="קבוצה 36" o:spid="_x0000_s1029" style="position:absolute;width:13810;height:10412" coordsize="13811,1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">
                  <v:shape id="תמונה 1" o:spid="_x0000_s1030" type="#_x0000_t75" style="position:absolute;top:551;width:13811;height:9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">
                    <v:imagedata r:id="rId23" o:title=""/>
                  </v:shape>
                  <v:shape id="חץ: ימינה 7" o:spid="_x0000_s1031" type="#_x0000_t13" style="position:absolute;left:8556;width:3359;height:1003;rotation:17152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" adj="18374" fillcolor="red" strokecolor="#09101d [484]" strokeweight="1pt"/>
                  <v:shape id="חץ: ימינה 7" o:spid="_x0000_s1032" type="#_x0000_t13" style="position:absolute;left:6610;top:3258;width:3359;height:1004;rotation:-3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" adj="18374" fillcolor="red" strokecolor="#09101d [484]" strokeweight="1pt"/>
                </v:group>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חץ: למעלה-למטה 27" o:spid="_x0000_s1033" type="#_x0000_t70" style="position:absolute;left:16493;top:2030;width:1162;height:718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" adj=",1746" fillcolor="red" strokecolor="#09101d [484]" strokeweight="1pt"/>
                <v:shape id="חץ: למעלה-למטה 27" o:spid="_x0000_s1034" type="#_x0000_t70" style="position:absolute;left:24221;top:8301;width:1239;height:5385;rotation:36315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" adj=",2483" fillcolor="red" strokecolor="#09101d [484]" strokeweight="1pt"/>
                <w10:wrap type="square"/>
              </v:group>
            </w:pict>
          </mc:Fallback>
        </mc:AlternateContent>
      </w:r>
      <w:r w:rsidR="007A37C1">
        <w:rPr>
          <w:rFonts w:ascii="Narkisim" w:hAnsi="Narkisim" w:cs="Narkisim" w:hint="cs"/>
          <w:color w:val="000000" w:themeColor="text1"/>
          <w:sz w:val="28"/>
          <w:szCs w:val="28"/>
          <w:rtl/>
        </w:rPr>
        <w:t>לאחר הקמת החברה אנחנו יכולים לבצע כמה פעולות, נעבור אל החברה החדשה באמצעות הסרגל העליון, לשונית "קובץ" נבחר "בחירת חברה". תיפתח רשימה שמתוכה נוכל לבחור את החברה שהקמנו זה עתה במערכת - במקרה שלנו: "</w:t>
      </w:r>
      <w:r>
        <w:rPr>
          <w:rFonts w:ascii="Narkisim" w:hAnsi="Narkisim" w:cs="Narkisim" w:hint="cs"/>
          <w:color w:val="000000" w:themeColor="text1"/>
          <w:sz w:val="28"/>
          <w:szCs w:val="28"/>
          <w:rtl/>
        </w:rPr>
        <w:t>א.א. נכסים בע"מ"</w:t>
      </w:r>
      <w:r w:rsidR="007A37C1">
        <w:rPr>
          <w:rFonts w:ascii="Narkisim" w:hAnsi="Narkisim" w:cs="Narkisim" w:hint="cs"/>
          <w:color w:val="000000" w:themeColor="text1"/>
          <w:sz w:val="28"/>
          <w:szCs w:val="28"/>
          <w:rtl/>
        </w:rPr>
        <w:t>.</w:t>
      </w:r>
    </w:p>
    <w:p w14:paraId="2CB8887D" w14:textId="41CABE80" w:rsidR="007A37C1" w:rsidRDefault="007A37C1" w:rsidP="007A37C1">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השם מצד שמאל של המסך ישתנה.</w:t>
      </w:r>
      <w:r w:rsidRPr="003736D3">
        <w:rPr>
          <w:noProof/>
          <w14:ligatures w14:val="standardContextual"/>
        </w:rPr>
        <w:t xml:space="preserve"> </w:t>
      </w:r>
    </w:p>
    <w:p w14:paraId="3E58EE57" w14:textId="34F9C798" w:rsidR="007A37C1" w:rsidRDefault="007A37C1" w:rsidP="007A37C1">
      <w:pPr>
        <w:rPr>
          <w:rFonts w:ascii="Narkisim" w:hAnsi="Narkisim" w:cs="Narkisim"/>
          <w:color w:val="000000" w:themeColor="text1"/>
          <w:sz w:val="28"/>
          <w:szCs w:val="28"/>
          <w:rtl/>
        </w:rPr>
      </w:pPr>
    </w:p>
    <w:p w14:paraId="74BC4BA8" w14:textId="77777777" w:rsidR="007A37C1" w:rsidRPr="0054291C" w:rsidRDefault="007A37C1" w:rsidP="007A37C1">
      <w:pPr>
        <w:rPr>
          <w:rFonts w:ascii="Narkisim" w:hAnsi="Narkisim" w:cs="Narkisim"/>
          <w:b/>
          <w:bCs/>
          <w:color w:val="000000" w:themeColor="text1"/>
          <w:sz w:val="28"/>
          <w:szCs w:val="28"/>
          <w:u w:val="single"/>
          <w:rtl/>
        </w:rPr>
      </w:pPr>
      <w:bookmarkStart w:id="2" w:name="צביעהשלחברה"/>
      <w:r w:rsidRPr="0054291C">
        <w:rPr>
          <w:rFonts w:ascii="Narkisim" w:hAnsi="Narkisim" w:cs="Narkisim" w:hint="cs"/>
          <w:b/>
          <w:bCs/>
          <w:color w:val="000000" w:themeColor="text1"/>
          <w:sz w:val="28"/>
          <w:szCs w:val="28"/>
          <w:u w:val="single"/>
          <w:rtl/>
        </w:rPr>
        <w:t>צביע</w:t>
      </w:r>
      <w:r>
        <w:rPr>
          <w:rFonts w:ascii="Narkisim" w:hAnsi="Narkisim" w:cs="Narkisim" w:hint="cs"/>
          <w:b/>
          <w:bCs/>
          <w:color w:val="000000" w:themeColor="text1"/>
          <w:sz w:val="28"/>
          <w:szCs w:val="28"/>
          <w:u w:val="single"/>
          <w:rtl/>
        </w:rPr>
        <w:t>ה</w:t>
      </w:r>
      <w:r w:rsidRPr="0054291C">
        <w:rPr>
          <w:rFonts w:ascii="Narkisim" w:hAnsi="Narkisim" w:cs="Narkisim" w:hint="cs"/>
          <w:b/>
          <w:bCs/>
          <w:color w:val="000000" w:themeColor="text1"/>
          <w:sz w:val="28"/>
          <w:szCs w:val="28"/>
          <w:u w:val="single"/>
          <w:rtl/>
        </w:rPr>
        <w:t xml:space="preserve"> </w:t>
      </w:r>
      <w:r>
        <w:rPr>
          <w:rFonts w:ascii="Narkisim" w:hAnsi="Narkisim" w:cs="Narkisim" w:hint="cs"/>
          <w:b/>
          <w:bCs/>
          <w:color w:val="000000" w:themeColor="text1"/>
          <w:sz w:val="28"/>
          <w:szCs w:val="28"/>
          <w:u w:val="single"/>
          <w:rtl/>
        </w:rPr>
        <w:t xml:space="preserve">של </w:t>
      </w:r>
      <w:r w:rsidRPr="0054291C">
        <w:rPr>
          <w:rFonts w:ascii="Narkisim" w:hAnsi="Narkisim" w:cs="Narkisim" w:hint="cs"/>
          <w:b/>
          <w:bCs/>
          <w:color w:val="000000" w:themeColor="text1"/>
          <w:sz w:val="28"/>
          <w:szCs w:val="28"/>
          <w:u w:val="single"/>
          <w:rtl/>
        </w:rPr>
        <w:t>חברה</w:t>
      </w:r>
    </w:p>
    <w:bookmarkEnd w:id="2"/>
    <w:p w14:paraId="76AF53E1" w14:textId="2713DBCC" w:rsidR="007A37C1" w:rsidRPr="00433C0B" w:rsidRDefault="001F2681" w:rsidP="00433C0B">
      <w:pPr>
        <w:rPr>
          <w:rFonts w:ascii="Narkisim" w:hAnsi="Narkisim" w:cs="Narkisim"/>
          <w:b/>
          <w:bCs/>
          <w:color w:val="000000" w:themeColor="text1"/>
          <w:sz w:val="28"/>
          <w:szCs w:val="28"/>
          <w:u w:val="single"/>
          <w:rtl/>
        </w:rPr>
      </w:pPr>
      <w:r>
        <w:rPr>
          <w:rFonts w:ascii="Narkisim" w:hAnsi="Narkisim" w:cs="Narkisim"/>
          <w:noProof/>
          <w:color w:val="FF0000"/>
          <w:sz w:val="28"/>
          <w:szCs w:val="28"/>
          <w:rtl/>
          <w:lang w:val="he-IL"/>
          <w14:ligatures w14:val="standardContextual"/>
        </w:rPr>
        <mc:AlternateContent>
          <mc:Choice Requires="wpg">
            <w:drawing>
              <wp:anchor distT="0" distB="0" distL="114300" distR="114300" simplePos="0" relativeHeight="252311552" behindDoc="0" locked="0" layoutInCell="1" allowOverlap="1" wp14:anchorId="65D3D628" wp14:editId="496073EE">
                <wp:simplePos x="0" y="0"/>
                <wp:positionH relativeFrom="column">
                  <wp:posOffset>4746</wp:posOffset>
                </wp:positionH>
                <wp:positionV relativeFrom="paragraph">
                  <wp:posOffset>1835763</wp:posOffset>
                </wp:positionV>
                <wp:extent cx="5967095" cy="938530"/>
                <wp:effectExtent l="0" t="76200" r="0" b="0"/>
                <wp:wrapSquare wrapText="bothSides"/>
                <wp:docPr id="1871645877" name="קבוצה 383"/>
                <wp:cNvGraphicFramePr/>
                <a:graphic xmlns:a="http://schemas.openxmlformats.org/drawingml/2006/main">
                  <a:graphicData uri="http://schemas.microsoft.com/office/word/2010/wordprocessingGroup">
                    <wpg:wgp>
                      <wpg:cNvGrpSpPr/>
                      <wpg:grpSpPr>
                        <a:xfrm>
                          <a:off x="0" y="0"/>
                          <a:ext cx="5967095" cy="938530"/>
                          <a:chOff x="0" y="0"/>
                          <a:chExt cx="5967095" cy="938530"/>
                        </a:xfrm>
                      </wpg:grpSpPr>
                      <pic:pic xmlns:pic="http://schemas.openxmlformats.org/drawingml/2006/picture">
                        <pic:nvPicPr>
                          <pic:cNvPr id="825836420" name="תמונה 1" descr="תמונה שמכילה טקסט, צילום מסך, מספר, גופן&#10;&#10;התיאור נוצר באופן אוטומטי"/>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967095" cy="938530"/>
                          </a:xfrm>
                          <a:prstGeom prst="rect">
                            <a:avLst/>
                          </a:prstGeom>
                        </pic:spPr>
                      </pic:pic>
                      <wps:wsp>
                        <wps:cNvPr id="1684374750" name="חץ: ימינה 7"/>
                        <wps:cNvSpPr/>
                        <wps:spPr>
                          <a:xfrm rot="8745800">
                            <a:off x="5000130" y="5396"/>
                            <a:ext cx="335915" cy="9969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95010794" name="חץ: ימינה 7"/>
                        <wps:cNvSpPr/>
                        <wps:spPr>
                          <a:xfrm rot="8745800">
                            <a:off x="4112157" y="5396"/>
                            <a:ext cx="335915" cy="9969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10715180" name="חץ: ימינה 7"/>
                        <wps:cNvSpPr/>
                        <wps:spPr>
                          <a:xfrm rot="8745800">
                            <a:off x="2293929" y="31823"/>
                            <a:ext cx="335915" cy="100296"/>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60991641" name="חץ: ימינה 7"/>
                        <wps:cNvSpPr/>
                        <wps:spPr>
                          <a:xfrm rot="8745800">
                            <a:off x="5613253" y="5396"/>
                            <a:ext cx="335915" cy="9969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7D1E9CB" id="קבוצה 383" o:spid="_x0000_s1026" style="position:absolute;left:0;text-align:left;margin-left:.35pt;margin-top:144.55pt;width:469.85pt;height:73.9pt;z-index:252311552" coordsize="59670,9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">
                <v:shape id="תמונה 1" o:spid="_x0000_s1027" type="#_x0000_t75" alt="תמונה שמכילה טקסט, צילום מסך, מספר, גופן&#10;&#10;התיאור נוצר באופן אוטומטי" style="position:absolute;width:59670;height: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">
                  <v:imagedata r:id="rId25" o:title="תמונה שמכילה טקסט, צילום מסך, מספר, גופן&#10;&#10;התיאור נוצר באופן אוטומטי"/>
                </v:shape>
                <v:shape id="חץ: ימינה 7" o:spid="_x0000_s1028" type="#_x0000_t13" style="position:absolute;left:50001;top:53;width:3359;height:997;rotation:95527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" adj="18395" fillcolor="#4472c4 [3204]" strokecolor="#09101d [484]" strokeweight="1pt"/>
                <v:shape id="חץ: ימינה 7" o:spid="_x0000_s1029" type="#_x0000_t13" style="position:absolute;left:41121;top:53;width:3359;height:997;rotation:95527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" adj="18395" fillcolor="#4472c4 [3204]" strokecolor="#09101d [484]" strokeweight="1pt"/>
                <v:shape id="חץ: ימינה 7" o:spid="_x0000_s1030" type="#_x0000_t13" style="position:absolute;left:22939;top:318;width:3359;height:1003;rotation:95527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" adj="18375" fillcolor="#4472c4 [3204]" strokecolor="#09101d [484]" strokeweight="1pt"/>
                <v:shape id="חץ: ימינה 7" o:spid="_x0000_s1031" type="#_x0000_t13" style="position:absolute;left:56132;top:53;width:3359;height:997;rotation:95527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" adj="18395" fillcolor="#4472c4 [3204]" strokecolor="#09101d [484]" strokeweight="1pt"/>
                <w10:wrap type="square"/>
              </v:group>
            </w:pict>
          </mc:Fallback>
        </mc:AlternateContent>
      </w:r>
      <w:r w:rsidR="007A37C1">
        <w:rPr>
          <w:rFonts w:ascii="Narkisim" w:hAnsi="Narkisim" w:cs="Narkisim" w:hint="cs"/>
          <w:color w:val="000000" w:themeColor="text1"/>
          <w:sz w:val="28"/>
          <w:szCs w:val="28"/>
          <w:rtl/>
        </w:rPr>
        <w:t xml:space="preserve">מאוד מומלץ - נפתח את מסך "חברות" (בנתיב: </w:t>
      </w:r>
      <w:r w:rsidR="007A37C1" w:rsidRPr="00D35FFC">
        <w:rPr>
          <w:rFonts w:ascii="Narkisim" w:hAnsi="Narkisim" w:cs="Narkisim"/>
          <w:color w:val="000000" w:themeColor="text1"/>
          <w:sz w:val="28"/>
          <w:szCs w:val="28"/>
          <w:rtl/>
        </w:rPr>
        <w:t xml:space="preserve">מנהל המערכת </w:t>
      </w:r>
      <w:r w:rsidR="007A37C1">
        <w:rPr>
          <w:lang w:bidi="he"/>
        </w:rPr>
        <w:sym w:font="Wingdings" w:char="F0DF"/>
      </w:r>
      <w:r w:rsidR="007A37C1" w:rsidRPr="00D35FFC">
        <w:rPr>
          <w:rFonts w:ascii="Narkisim" w:hAnsi="Narkisim" w:cs="Narkisim"/>
          <w:color w:val="000000" w:themeColor="text1"/>
          <w:sz w:val="28"/>
          <w:szCs w:val="28"/>
          <w:rtl/>
        </w:rPr>
        <w:t xml:space="preserve"> תחזוקת מערכת </w:t>
      </w:r>
      <w:r w:rsidR="007A37C1">
        <w:rPr>
          <w:lang w:bidi="he"/>
        </w:rPr>
        <w:sym w:font="Wingdings" w:char="F0DF"/>
      </w:r>
      <w:r w:rsidR="007A37C1" w:rsidRPr="00D35FFC">
        <w:rPr>
          <w:rFonts w:ascii="Narkisim" w:hAnsi="Narkisim" w:cs="Narkisim"/>
          <w:color w:val="000000" w:themeColor="text1"/>
          <w:sz w:val="28"/>
          <w:szCs w:val="28"/>
          <w:rtl/>
        </w:rPr>
        <w:t xml:space="preserve"> טיפול בחברות </w:t>
      </w:r>
      <w:r w:rsidR="007A37C1">
        <w:rPr>
          <w:lang w:bidi="he"/>
        </w:rPr>
        <w:sym w:font="Wingdings" w:char="F0DF"/>
      </w:r>
      <w:r w:rsidR="007A37C1" w:rsidRPr="00D35FFC">
        <w:rPr>
          <w:rFonts w:ascii="Narkisim" w:hAnsi="Narkisim" w:cs="Narkisim"/>
          <w:color w:val="000000" w:themeColor="text1"/>
          <w:sz w:val="28"/>
          <w:szCs w:val="28"/>
          <w:rtl/>
        </w:rPr>
        <w:t xml:space="preserve"> חברות</w:t>
      </w:r>
      <w:r w:rsidR="007A37C1">
        <w:rPr>
          <w:rFonts w:ascii="Narkisim" w:hAnsi="Narkisim" w:cs="Narkisim" w:hint="cs"/>
          <w:color w:val="000000" w:themeColor="text1"/>
          <w:sz w:val="28"/>
          <w:szCs w:val="28"/>
          <w:rtl/>
        </w:rPr>
        <w:t xml:space="preserve">) במסך </w:t>
      </w:r>
      <w:r w:rsidR="00B7562F" w:rsidRPr="00B7562F">
        <w:rPr>
          <w:rFonts w:ascii="Narkisim" w:hAnsi="Narkisim" w:cs="Narkisim"/>
          <w:color w:val="000000" w:themeColor="text1"/>
          <w:sz w:val="28"/>
          <w:szCs w:val="28"/>
          <w:rtl/>
        </w:rPr>
        <w:t>נִרְאֶה</w:t>
      </w:r>
      <w:r w:rsidR="007A37C1" w:rsidRPr="0054291C">
        <w:rPr>
          <w:rFonts w:ascii="Narkisim" w:hAnsi="Narkisim" w:cs="Narkisim" w:hint="cs"/>
          <w:color w:val="000000" w:themeColor="text1"/>
          <w:sz w:val="28"/>
          <w:szCs w:val="28"/>
          <w:rtl/>
        </w:rPr>
        <w:t xml:space="preserve"> </w:t>
      </w:r>
      <w:r w:rsidR="007A37C1">
        <w:rPr>
          <w:rFonts w:ascii="Narkisim" w:hAnsi="Narkisim" w:cs="Narkisim" w:hint="cs"/>
          <w:color w:val="000000" w:themeColor="text1"/>
          <w:sz w:val="28"/>
          <w:szCs w:val="28"/>
          <w:rtl/>
        </w:rPr>
        <w:t xml:space="preserve">את </w:t>
      </w:r>
      <w:r w:rsidR="007A37C1" w:rsidRPr="0054291C">
        <w:rPr>
          <w:rFonts w:ascii="Narkisim" w:hAnsi="Narkisim" w:cs="Narkisim" w:hint="cs"/>
          <w:color w:val="000000" w:themeColor="text1"/>
          <w:sz w:val="28"/>
          <w:szCs w:val="28"/>
          <w:rtl/>
        </w:rPr>
        <w:t>רשימ</w:t>
      </w:r>
      <w:r w:rsidR="007A37C1">
        <w:rPr>
          <w:rFonts w:ascii="Narkisim" w:hAnsi="Narkisim" w:cs="Narkisim" w:hint="cs"/>
          <w:color w:val="000000" w:themeColor="text1"/>
          <w:sz w:val="28"/>
          <w:szCs w:val="28"/>
          <w:rtl/>
        </w:rPr>
        <w:t xml:space="preserve">ת החברות שקיימות במערכת. בעמודה "חברה" </w:t>
      </w:r>
      <w:r w:rsidR="00B7562F" w:rsidRPr="00B7562F">
        <w:rPr>
          <w:rFonts w:ascii="Narkisim" w:hAnsi="Narkisim" w:cs="Narkisim"/>
          <w:color w:val="000000" w:themeColor="text1"/>
          <w:sz w:val="28"/>
          <w:szCs w:val="28"/>
          <w:rtl/>
        </w:rPr>
        <w:t>נִרְאֶה</w:t>
      </w:r>
      <w:r w:rsidR="007A37C1">
        <w:rPr>
          <w:rFonts w:ascii="Narkisim" w:hAnsi="Narkisim" w:cs="Narkisim" w:hint="cs"/>
          <w:color w:val="000000" w:themeColor="text1"/>
          <w:sz w:val="28"/>
          <w:szCs w:val="28"/>
          <w:rtl/>
        </w:rPr>
        <w:t xml:space="preserve"> את ה</w:t>
      </w:r>
      <w:r w:rsidR="007A37C1" w:rsidRPr="0054291C">
        <w:rPr>
          <w:rFonts w:ascii="Narkisim" w:hAnsi="Narkisim" w:cs="Narkisim" w:hint="cs"/>
          <w:color w:val="000000" w:themeColor="text1"/>
          <w:sz w:val="28"/>
          <w:szCs w:val="28"/>
          <w:rtl/>
        </w:rPr>
        <w:t>קוד שהמערכת נתנה</w:t>
      </w:r>
      <w:r w:rsidR="007A37C1">
        <w:rPr>
          <w:rFonts w:ascii="Narkisim" w:hAnsi="Narkisim" w:cs="Narkisim" w:hint="cs"/>
          <w:color w:val="000000" w:themeColor="text1"/>
          <w:sz w:val="28"/>
          <w:szCs w:val="28"/>
          <w:rtl/>
        </w:rPr>
        <w:t xml:space="preserve"> לחברה לפי תאריך הקמת החברה במערכת</w:t>
      </w:r>
      <w:r w:rsidR="007A37C1" w:rsidRPr="0054291C">
        <w:rPr>
          <w:rFonts w:ascii="Narkisim" w:hAnsi="Narkisim" w:cs="Narkisim" w:hint="cs"/>
          <w:color w:val="000000" w:themeColor="text1"/>
          <w:sz w:val="28"/>
          <w:szCs w:val="28"/>
          <w:rtl/>
        </w:rPr>
        <w:t xml:space="preserve">. </w:t>
      </w:r>
      <w:r w:rsidR="007A37C1">
        <w:rPr>
          <w:rFonts w:ascii="Narkisim" w:hAnsi="Narkisim" w:cs="Narkisim" w:hint="cs"/>
          <w:color w:val="000000" w:themeColor="text1"/>
          <w:sz w:val="28"/>
          <w:szCs w:val="28"/>
          <w:rtl/>
        </w:rPr>
        <w:t xml:space="preserve">נוכל להגדיר את המיקום של החברות (במידה שיש לנו יותר מחברה אחת במערכת) בעמודת "מיקום". ניתן לשנות את המיקום ע"י מסירת מספר מיקום חדש למערכת שישנה את המיקום של החברה ברשימת החברות כאשר אנחנו פותחים את חלונית "בחירת חברה" בלשונית "קובץ" בסרגל העליון.  בעמודה "צבע" ניתן לבחור מתוך רשימת צבעים ולהגדיר </w:t>
      </w:r>
      <w:r w:rsidR="007A37C1" w:rsidRPr="0054291C">
        <w:rPr>
          <w:rFonts w:ascii="Narkisim" w:hAnsi="Narkisim" w:cs="Narkisim" w:hint="cs"/>
          <w:color w:val="000000" w:themeColor="text1"/>
          <w:sz w:val="28"/>
          <w:szCs w:val="28"/>
          <w:rtl/>
        </w:rPr>
        <w:t>צבע לכל חברה.</w:t>
      </w:r>
      <w:r w:rsidR="007A37C1">
        <w:rPr>
          <w:rFonts w:ascii="Narkisim" w:hAnsi="Narkisim" w:cs="Narkisim" w:hint="cs"/>
          <w:color w:val="000000" w:themeColor="text1"/>
          <w:sz w:val="28"/>
          <w:szCs w:val="28"/>
          <w:rtl/>
        </w:rPr>
        <w:t xml:space="preserve"> ניתן להגדיר שחברה שהיא חברה פעילה, שאנו עובדים בה, תצבע בצבע ירוק וחברה שהיא חברת הדגמה או חברה לצורכי התנסות נצבע בצבע אדום.</w:t>
      </w:r>
      <w:r w:rsidR="007A37C1">
        <w:rPr>
          <w:rFonts w:ascii="Narkisim" w:hAnsi="Narkisim" w:cs="Narkisim" w:hint="cs"/>
          <w:color w:val="FF0000"/>
          <w:sz w:val="28"/>
          <w:szCs w:val="28"/>
          <w:rtl/>
        </w:rPr>
        <w:t xml:space="preserve"> </w:t>
      </w:r>
      <w:r w:rsidR="00433C0B">
        <w:rPr>
          <w:rFonts w:ascii="Narkisim" w:hAnsi="Narkisim" w:cs="Narkisim" w:hint="cs"/>
          <w:color w:val="FF0000"/>
          <w:sz w:val="28"/>
          <w:szCs w:val="28"/>
          <w:rtl/>
        </w:rPr>
        <w:t xml:space="preserve"> </w:t>
      </w:r>
    </w:p>
    <w:p w14:paraId="37869636" w14:textId="2DB520FD" w:rsidR="001F2681" w:rsidRDefault="001F2681" w:rsidP="007A37C1">
      <w:pPr>
        <w:rPr>
          <w:rFonts w:ascii="Narkisim" w:hAnsi="Narkisim" w:cs="Narkisim"/>
          <w:color w:val="FF0000"/>
          <w:sz w:val="28"/>
          <w:szCs w:val="28"/>
          <w:rtl/>
        </w:rPr>
      </w:pPr>
    </w:p>
    <w:p w14:paraId="75DE2555" w14:textId="34F98E23" w:rsidR="007A37C1" w:rsidRPr="0054291C" w:rsidRDefault="007A37C1" w:rsidP="007A37C1">
      <w:pPr>
        <w:rPr>
          <w:rFonts w:ascii="Narkisim" w:hAnsi="Narkisim" w:cs="Narkisim"/>
          <w:b/>
          <w:bCs/>
          <w:color w:val="000000" w:themeColor="text1"/>
          <w:sz w:val="28"/>
          <w:szCs w:val="28"/>
          <w:u w:val="single"/>
          <w:rtl/>
        </w:rPr>
      </w:pPr>
      <w:bookmarkStart w:id="3" w:name="הקמתחברהלצורךאימון"/>
      <w:r>
        <w:rPr>
          <w:rFonts w:ascii="Narkisim" w:hAnsi="Narkisim" w:cs="Narkisim" w:hint="cs"/>
          <w:b/>
          <w:bCs/>
          <w:color w:val="000000" w:themeColor="text1"/>
          <w:sz w:val="28"/>
          <w:szCs w:val="28"/>
          <w:u w:val="single"/>
          <w:rtl/>
        </w:rPr>
        <w:t>הקמת חברה לצורך אימון (שכפול חברה)</w:t>
      </w:r>
    </w:p>
    <w:bookmarkEnd w:id="3"/>
    <w:p w14:paraId="664B1A86" w14:textId="7376E95C"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כא</w:t>
      </w:r>
      <w:r w:rsidRPr="0054291C">
        <w:rPr>
          <w:rFonts w:ascii="Narkisim" w:hAnsi="Narkisim" w:cs="Narkisim" w:hint="cs"/>
          <w:color w:val="000000" w:themeColor="text1"/>
          <w:sz w:val="28"/>
          <w:szCs w:val="28"/>
          <w:rtl/>
        </w:rPr>
        <w:t>שר יש לנו חברה ואנחנו רוצים להתאמן על החברה הזו</w:t>
      </w:r>
      <w:r>
        <w:rPr>
          <w:rFonts w:ascii="Narkisim" w:hAnsi="Narkisim" w:cs="Narkisim" w:hint="cs"/>
          <w:color w:val="000000" w:themeColor="text1"/>
          <w:sz w:val="28"/>
          <w:szCs w:val="28"/>
          <w:rtl/>
        </w:rPr>
        <w:t xml:space="preserve"> או ללמד משתמשים אחרים על החברה מבלי לפגוע בפעילות השוטפת של החברה. אנחנו לא נרצה שהפעולות הללו יתבצעו בסביבת האמת של החברה הפעילה. אנחנו גם לא רוצים לעבוד על חבר</w:t>
      </w:r>
      <w:r w:rsidR="001F2681">
        <w:rPr>
          <w:rFonts w:ascii="Narkisim" w:hAnsi="Narkisim" w:cs="Narkisim" w:hint="cs"/>
          <w:color w:val="000000" w:themeColor="text1"/>
          <w:sz w:val="28"/>
          <w:szCs w:val="28"/>
          <w:rtl/>
        </w:rPr>
        <w:t>ה</w:t>
      </w:r>
      <w:r>
        <w:rPr>
          <w:rFonts w:ascii="Narkisim" w:hAnsi="Narkisim" w:cs="Narkisim" w:hint="cs"/>
          <w:color w:val="000000" w:themeColor="text1"/>
          <w:sz w:val="28"/>
          <w:szCs w:val="28"/>
          <w:rtl/>
        </w:rPr>
        <w:t xml:space="preserve"> שהיא חברת "סביבת הדגמה" שיש שם </w:t>
      </w:r>
      <w:r w:rsidR="001F2681">
        <w:rPr>
          <w:rFonts w:ascii="Narkisim" w:hAnsi="Narkisim" w:cs="Narkisim" w:hint="cs"/>
          <w:color w:val="000000" w:themeColor="text1"/>
          <w:sz w:val="28"/>
          <w:szCs w:val="28"/>
          <w:rtl/>
        </w:rPr>
        <w:t>"</w:t>
      </w:r>
      <w:r>
        <w:rPr>
          <w:rFonts w:ascii="Narkisim" w:hAnsi="Narkisim" w:cs="Narkisim" w:hint="cs"/>
          <w:color w:val="000000" w:themeColor="text1"/>
          <w:sz w:val="28"/>
          <w:szCs w:val="28"/>
          <w:rtl/>
        </w:rPr>
        <w:t>כיסא כרמית</w:t>
      </w:r>
      <w:r w:rsidR="001F2681">
        <w:rPr>
          <w:rFonts w:ascii="Narkisim" w:hAnsi="Narkisim" w:cs="Narkisim" w:hint="cs"/>
          <w:color w:val="000000" w:themeColor="text1"/>
          <w:sz w:val="28"/>
          <w:szCs w:val="28"/>
          <w:rtl/>
        </w:rPr>
        <w:t>"</w:t>
      </w:r>
      <w:r>
        <w:rPr>
          <w:rFonts w:ascii="Narkisim" w:hAnsi="Narkisim" w:cs="Narkisim" w:hint="cs"/>
          <w:color w:val="000000" w:themeColor="text1"/>
          <w:sz w:val="28"/>
          <w:szCs w:val="28"/>
          <w:rtl/>
        </w:rPr>
        <w:t xml:space="preserve">... ואין קשר לעבודה האמיתית של החברה בפועל. לצורך העניין, נשתמש בפרוצדורה "העתקת חברה" (בנתיב: </w:t>
      </w:r>
      <w:r w:rsidRPr="00983A90">
        <w:rPr>
          <w:rFonts w:ascii="Narkisim" w:hAnsi="Narkisim" w:cs="Narkisim"/>
          <w:color w:val="000000" w:themeColor="text1"/>
          <w:sz w:val="28"/>
          <w:szCs w:val="28"/>
          <w:rtl/>
        </w:rPr>
        <w:t xml:space="preserve">מנהל המערכת </w:t>
      </w:r>
      <w:r>
        <w:rPr>
          <w:lang w:bidi="he"/>
        </w:rPr>
        <w:sym w:font="Wingdings" w:char="F0DF"/>
      </w:r>
      <w:r w:rsidRPr="00983A90">
        <w:rPr>
          <w:rFonts w:ascii="Narkisim" w:hAnsi="Narkisim" w:cs="Narkisim"/>
          <w:color w:val="000000" w:themeColor="text1"/>
          <w:sz w:val="28"/>
          <w:szCs w:val="28"/>
          <w:rtl/>
        </w:rPr>
        <w:t xml:space="preserve"> תחזוקת מערכת </w:t>
      </w:r>
      <w:r>
        <w:rPr>
          <w:lang w:bidi="he"/>
        </w:rPr>
        <w:sym w:font="Wingdings" w:char="F0DF"/>
      </w:r>
      <w:r w:rsidRPr="00983A90">
        <w:rPr>
          <w:rFonts w:ascii="Narkisim" w:hAnsi="Narkisim" w:cs="Narkisim"/>
          <w:color w:val="000000" w:themeColor="text1"/>
          <w:sz w:val="28"/>
          <w:szCs w:val="28"/>
          <w:rtl/>
        </w:rPr>
        <w:t xml:space="preserve"> טיפול בחברות </w:t>
      </w:r>
      <w:r>
        <w:rPr>
          <w:lang w:bidi="he"/>
        </w:rPr>
        <w:sym w:font="Wingdings" w:char="F0DF"/>
      </w:r>
      <w:r w:rsidRPr="00983A90">
        <w:rPr>
          <w:rFonts w:ascii="Narkisim" w:hAnsi="Narkisim" w:cs="Narkisim"/>
          <w:color w:val="000000" w:themeColor="text1"/>
          <w:sz w:val="28"/>
          <w:szCs w:val="28"/>
          <w:rtl/>
        </w:rPr>
        <w:t xml:space="preserve"> העתקת חברה</w:t>
      </w:r>
      <w:r>
        <w:rPr>
          <w:rFonts w:ascii="Narkisim" w:hAnsi="Narkisim" w:cs="Narkisim" w:hint="cs"/>
          <w:color w:val="000000" w:themeColor="text1"/>
          <w:sz w:val="28"/>
          <w:szCs w:val="28"/>
          <w:rtl/>
        </w:rPr>
        <w:t xml:space="preserve">) </w:t>
      </w:r>
      <w:r w:rsidRPr="0054291C">
        <w:rPr>
          <w:rFonts w:ascii="Narkisim" w:hAnsi="Narkisim" w:cs="Narkisim" w:hint="cs"/>
          <w:color w:val="000000" w:themeColor="text1"/>
          <w:sz w:val="28"/>
          <w:szCs w:val="28"/>
          <w:rtl/>
        </w:rPr>
        <w:t xml:space="preserve">כל מה שנכון לחברה </w:t>
      </w:r>
      <w:r>
        <w:rPr>
          <w:rFonts w:ascii="Narkisim" w:hAnsi="Narkisim" w:cs="Narkisim" w:hint="cs"/>
          <w:color w:val="000000" w:themeColor="text1"/>
          <w:sz w:val="28"/>
          <w:szCs w:val="28"/>
          <w:rtl/>
        </w:rPr>
        <w:t>ל</w:t>
      </w:r>
      <w:r w:rsidRPr="0054291C">
        <w:rPr>
          <w:rFonts w:ascii="Narkisim" w:hAnsi="Narkisim" w:cs="Narkisim" w:hint="cs"/>
          <w:color w:val="000000" w:themeColor="text1"/>
          <w:sz w:val="28"/>
          <w:szCs w:val="28"/>
          <w:rtl/>
        </w:rPr>
        <w:t xml:space="preserve">רגע </w:t>
      </w:r>
      <w:r>
        <w:rPr>
          <w:rFonts w:ascii="Narkisim" w:hAnsi="Narkisim" w:cs="Narkisim" w:hint="cs"/>
          <w:color w:val="000000" w:themeColor="text1"/>
          <w:sz w:val="28"/>
          <w:szCs w:val="28"/>
          <w:rtl/>
        </w:rPr>
        <w:t>ביצוע העתקה יועתק</w:t>
      </w:r>
      <w:r w:rsidRPr="0054291C">
        <w:rPr>
          <w:rFonts w:ascii="Narkisim" w:hAnsi="Narkisim" w:cs="Narkisim" w:hint="cs"/>
          <w:color w:val="000000" w:themeColor="text1"/>
          <w:sz w:val="28"/>
          <w:szCs w:val="28"/>
          <w:rtl/>
        </w:rPr>
        <w:t xml:space="preserve"> אחד לאחד</w:t>
      </w:r>
      <w:r>
        <w:rPr>
          <w:rFonts w:ascii="Narkisim" w:hAnsi="Narkisim" w:cs="Narkisim" w:hint="cs"/>
          <w:color w:val="000000" w:themeColor="text1"/>
          <w:sz w:val="28"/>
          <w:szCs w:val="28"/>
          <w:rtl/>
        </w:rPr>
        <w:t xml:space="preserve"> לחברה חדשה</w:t>
      </w:r>
      <w:r w:rsidRPr="0054291C">
        <w:rPr>
          <w:rFonts w:ascii="Narkisim" w:hAnsi="Narkisim" w:cs="Narkisim" w:hint="cs"/>
          <w:color w:val="000000" w:themeColor="text1"/>
          <w:sz w:val="28"/>
          <w:szCs w:val="28"/>
          <w:rtl/>
        </w:rPr>
        <w:t xml:space="preserve">. </w:t>
      </w:r>
      <w:r>
        <w:rPr>
          <w:rFonts w:ascii="Narkisim" w:hAnsi="Narkisim" w:cs="Narkisim" w:hint="cs"/>
          <w:color w:val="000000" w:themeColor="text1"/>
          <w:sz w:val="28"/>
          <w:szCs w:val="28"/>
          <w:rtl/>
        </w:rPr>
        <w:t xml:space="preserve">ייווצר העתק מושלם של חברת האמת שעליה נוכל להתאמן וללמוד. </w:t>
      </w:r>
    </w:p>
    <w:p w14:paraId="6A456F34" w14:textId="77777777"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לאחר הפעלת הפרוצדורה יהיה עלינו למסור את השם של החברה המועתקת (החברה המקורית), את הקוד של החברה החדשה ואת השם של החברה המשוכפלת (כמובן שכדאי לרשום: "חברת תרגול..." או "חברת ניסיון ..." וכדומה).</w:t>
      </w:r>
    </w:p>
    <w:p w14:paraId="7EAE8CA6" w14:textId="77777777" w:rsidR="003A683E" w:rsidRDefault="003A683E" w:rsidP="007A37C1">
      <w:pPr>
        <w:rPr>
          <w:rFonts w:ascii="Narkisim" w:hAnsi="Narkisim" w:cs="Narkisim"/>
          <w:color w:val="000000" w:themeColor="text1"/>
          <w:sz w:val="28"/>
          <w:szCs w:val="28"/>
          <w:rtl/>
        </w:rPr>
      </w:pPr>
    </w:p>
    <w:p w14:paraId="7CE3A18E" w14:textId="77777777" w:rsidR="003A683E" w:rsidRDefault="003A683E" w:rsidP="007A37C1">
      <w:pPr>
        <w:rPr>
          <w:rFonts w:ascii="Narkisim" w:hAnsi="Narkisim" w:cs="Narkisim"/>
          <w:color w:val="000000" w:themeColor="text1"/>
          <w:sz w:val="28"/>
          <w:szCs w:val="28"/>
          <w:rtl/>
        </w:rPr>
      </w:pPr>
    </w:p>
    <w:p w14:paraId="04C806A5" w14:textId="60B3F0B1" w:rsidR="007A37C1" w:rsidRDefault="007A37C1" w:rsidP="007A37C1">
      <w:pPr>
        <w:rPr>
          <w:rFonts w:ascii="Narkisim" w:hAnsi="Narkisim" w:cs="Narkisim"/>
          <w:color w:val="000000" w:themeColor="text1"/>
          <w:sz w:val="28"/>
          <w:szCs w:val="28"/>
          <w:rtl/>
        </w:rPr>
      </w:pPr>
      <w:r>
        <w:rPr>
          <w:noProof/>
          <w14:ligatures w14:val="standardContextual"/>
        </w:rPr>
        <w:lastRenderedPageBreak/>
        <w:drawing>
          <wp:anchor distT="0" distB="0" distL="114300" distR="114300" simplePos="0" relativeHeight="252011520" behindDoc="0" locked="0" layoutInCell="1" allowOverlap="1" wp14:anchorId="4404BAC3" wp14:editId="42ECAB45">
            <wp:simplePos x="0" y="0"/>
            <wp:positionH relativeFrom="column">
              <wp:posOffset>2121</wp:posOffset>
            </wp:positionH>
            <wp:positionV relativeFrom="paragraph">
              <wp:posOffset>716</wp:posOffset>
            </wp:positionV>
            <wp:extent cx="5967095" cy="2207260"/>
            <wp:effectExtent l="0" t="0" r="0" b="2540"/>
            <wp:wrapSquare wrapText="bothSides"/>
            <wp:docPr id="13500155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15538" name=""/>
                    <pic:cNvPicPr/>
                  </pic:nvPicPr>
                  <pic:blipFill>
                    <a:blip r:embed="rId26">
                      <a:extLst>
                        <a:ext uri="{28A0092B-C50C-407E-A947-70E740481C1C}">
                          <a14:useLocalDpi xmlns:a14="http://schemas.microsoft.com/office/drawing/2010/main" val="0"/>
                        </a:ext>
                      </a:extLst>
                    </a:blip>
                    <a:stretch>
                      <a:fillRect/>
                    </a:stretch>
                  </pic:blipFill>
                  <pic:spPr>
                    <a:xfrm>
                      <a:off x="0" y="0"/>
                      <a:ext cx="5967095" cy="2207260"/>
                    </a:xfrm>
                    <a:prstGeom prst="rect">
                      <a:avLst/>
                    </a:prstGeom>
                  </pic:spPr>
                </pic:pic>
              </a:graphicData>
            </a:graphic>
          </wp:anchor>
        </w:drawing>
      </w:r>
    </w:p>
    <w:p w14:paraId="08B398E0" w14:textId="16BEEB76"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לאחר הקמת החברה המשוכפלת </w:t>
      </w:r>
      <w:r w:rsidRPr="0054291C">
        <w:rPr>
          <w:rFonts w:ascii="Narkisim" w:hAnsi="Narkisim" w:cs="Narkisim" w:hint="cs"/>
          <w:color w:val="000000" w:themeColor="text1"/>
          <w:sz w:val="28"/>
          <w:szCs w:val="28"/>
          <w:rtl/>
        </w:rPr>
        <w:t xml:space="preserve">את </w:t>
      </w:r>
      <w:r>
        <w:rPr>
          <w:rFonts w:ascii="Narkisim" w:hAnsi="Narkisim" w:cs="Narkisim" w:hint="cs"/>
          <w:color w:val="000000" w:themeColor="text1"/>
          <w:sz w:val="28"/>
          <w:szCs w:val="28"/>
          <w:rtl/>
        </w:rPr>
        <w:t xml:space="preserve">חברת </w:t>
      </w:r>
      <w:r w:rsidRPr="0054291C">
        <w:rPr>
          <w:rFonts w:ascii="Narkisim" w:hAnsi="Narkisim" w:cs="Narkisim" w:hint="cs"/>
          <w:color w:val="000000" w:themeColor="text1"/>
          <w:sz w:val="28"/>
          <w:szCs w:val="28"/>
          <w:rtl/>
        </w:rPr>
        <w:t>האמת נצבע בירוק ו</w:t>
      </w:r>
      <w:r>
        <w:rPr>
          <w:rFonts w:ascii="Narkisim" w:hAnsi="Narkisim" w:cs="Narkisim" w:hint="cs"/>
          <w:color w:val="000000" w:themeColor="text1"/>
          <w:sz w:val="28"/>
          <w:szCs w:val="28"/>
          <w:rtl/>
        </w:rPr>
        <w:t xml:space="preserve">את </w:t>
      </w:r>
      <w:r w:rsidRPr="0054291C">
        <w:rPr>
          <w:rFonts w:ascii="Narkisim" w:hAnsi="Narkisim" w:cs="Narkisim" w:hint="cs"/>
          <w:color w:val="000000" w:themeColor="text1"/>
          <w:sz w:val="28"/>
          <w:szCs w:val="28"/>
          <w:rtl/>
        </w:rPr>
        <w:t xml:space="preserve">כל </w:t>
      </w:r>
      <w:r>
        <w:rPr>
          <w:rFonts w:ascii="Narkisim" w:hAnsi="Narkisim" w:cs="Narkisim" w:hint="cs"/>
          <w:color w:val="000000" w:themeColor="text1"/>
          <w:sz w:val="28"/>
          <w:szCs w:val="28"/>
          <w:rtl/>
        </w:rPr>
        <w:t>חברות</w:t>
      </w:r>
      <w:r w:rsidRPr="0054291C">
        <w:rPr>
          <w:rFonts w:ascii="Narkisim" w:hAnsi="Narkisim" w:cs="Narkisim" w:hint="cs"/>
          <w:color w:val="000000" w:themeColor="text1"/>
          <w:sz w:val="28"/>
          <w:szCs w:val="28"/>
          <w:rtl/>
        </w:rPr>
        <w:t xml:space="preserve"> התרגול </w:t>
      </w:r>
      <w:r>
        <w:rPr>
          <w:rFonts w:ascii="Narkisim" w:hAnsi="Narkisim" w:cs="Narkisim" w:hint="cs"/>
          <w:color w:val="000000" w:themeColor="text1"/>
          <w:sz w:val="28"/>
          <w:szCs w:val="28"/>
          <w:rtl/>
        </w:rPr>
        <w:t>נצבע ב</w:t>
      </w:r>
      <w:r w:rsidRPr="0054291C">
        <w:rPr>
          <w:rFonts w:ascii="Narkisim" w:hAnsi="Narkisim" w:cs="Narkisim" w:hint="cs"/>
          <w:color w:val="000000" w:themeColor="text1"/>
          <w:sz w:val="28"/>
          <w:szCs w:val="28"/>
          <w:rtl/>
        </w:rPr>
        <w:t>אדום</w:t>
      </w:r>
      <w:r>
        <w:rPr>
          <w:rFonts w:ascii="Narkisim" w:hAnsi="Narkisim" w:cs="Narkisim" w:hint="cs"/>
          <w:color w:val="000000" w:themeColor="text1"/>
          <w:sz w:val="28"/>
          <w:szCs w:val="28"/>
          <w:rtl/>
        </w:rPr>
        <w:t xml:space="preserve">. כפי שכבר נאמר, נעשה זאת במסך "חברות" (בנתיב: </w:t>
      </w:r>
      <w:r w:rsidRPr="00D35FFC">
        <w:rPr>
          <w:rFonts w:ascii="Narkisim" w:hAnsi="Narkisim" w:cs="Narkisim"/>
          <w:color w:val="000000" w:themeColor="text1"/>
          <w:sz w:val="28"/>
          <w:szCs w:val="28"/>
          <w:rtl/>
        </w:rPr>
        <w:t xml:space="preserve">מנהל המערכת </w:t>
      </w:r>
      <w:r>
        <w:rPr>
          <w:lang w:bidi="he"/>
        </w:rPr>
        <w:sym w:font="Wingdings" w:char="F0DF"/>
      </w:r>
      <w:r w:rsidRPr="00D35FFC">
        <w:rPr>
          <w:rFonts w:ascii="Narkisim" w:hAnsi="Narkisim" w:cs="Narkisim"/>
          <w:color w:val="000000" w:themeColor="text1"/>
          <w:sz w:val="28"/>
          <w:szCs w:val="28"/>
          <w:rtl/>
        </w:rPr>
        <w:t xml:space="preserve"> תחזוקת מערכת </w:t>
      </w:r>
      <w:r>
        <w:rPr>
          <w:lang w:bidi="he"/>
        </w:rPr>
        <w:sym w:font="Wingdings" w:char="F0DF"/>
      </w:r>
      <w:r w:rsidRPr="00D35FFC">
        <w:rPr>
          <w:rFonts w:ascii="Narkisim" w:hAnsi="Narkisim" w:cs="Narkisim"/>
          <w:color w:val="000000" w:themeColor="text1"/>
          <w:sz w:val="28"/>
          <w:szCs w:val="28"/>
          <w:rtl/>
        </w:rPr>
        <w:t xml:space="preserve"> טיפול בחברות </w:t>
      </w:r>
      <w:r>
        <w:rPr>
          <w:lang w:bidi="he"/>
        </w:rPr>
        <w:sym w:font="Wingdings" w:char="F0DF"/>
      </w:r>
      <w:r w:rsidRPr="00D35FFC">
        <w:rPr>
          <w:rFonts w:ascii="Narkisim" w:hAnsi="Narkisim" w:cs="Narkisim"/>
          <w:color w:val="000000" w:themeColor="text1"/>
          <w:sz w:val="28"/>
          <w:szCs w:val="28"/>
          <w:rtl/>
        </w:rPr>
        <w:t xml:space="preserve"> חברות</w:t>
      </w:r>
      <w:r>
        <w:rPr>
          <w:rFonts w:ascii="Narkisim" w:hAnsi="Narkisim" w:cs="Narkisim" w:hint="cs"/>
          <w:color w:val="000000" w:themeColor="text1"/>
          <w:sz w:val="28"/>
          <w:szCs w:val="28"/>
          <w:rtl/>
        </w:rPr>
        <w:t xml:space="preserve">). כך, </w:t>
      </w:r>
      <w:r w:rsidRPr="0054291C">
        <w:rPr>
          <w:rFonts w:ascii="Narkisim" w:hAnsi="Narkisim" w:cs="Narkisim" w:hint="cs"/>
          <w:color w:val="000000" w:themeColor="text1"/>
          <w:sz w:val="28"/>
          <w:szCs w:val="28"/>
          <w:rtl/>
        </w:rPr>
        <w:t>יבלוט ל</w:t>
      </w:r>
      <w:r>
        <w:rPr>
          <w:rFonts w:ascii="Narkisim" w:hAnsi="Narkisim" w:cs="Narkisim" w:hint="cs"/>
          <w:color w:val="000000" w:themeColor="text1"/>
          <w:sz w:val="28"/>
          <w:szCs w:val="28"/>
          <w:rtl/>
        </w:rPr>
        <w:t>נו</w:t>
      </w:r>
      <w:r w:rsidRPr="0054291C">
        <w:rPr>
          <w:rFonts w:ascii="Narkisim" w:hAnsi="Narkisim" w:cs="Narkisim" w:hint="cs"/>
          <w:color w:val="000000" w:themeColor="text1"/>
          <w:sz w:val="28"/>
          <w:szCs w:val="28"/>
          <w:rtl/>
        </w:rPr>
        <w:t xml:space="preserve"> בעין באיז</w:t>
      </w:r>
      <w:r>
        <w:rPr>
          <w:rFonts w:ascii="Narkisim" w:hAnsi="Narkisim" w:cs="Narkisim" w:hint="cs"/>
          <w:color w:val="000000" w:themeColor="text1"/>
          <w:sz w:val="28"/>
          <w:szCs w:val="28"/>
          <w:rtl/>
        </w:rPr>
        <w:t>ו</w:t>
      </w:r>
      <w:r w:rsidRPr="0054291C">
        <w:rPr>
          <w:rFonts w:ascii="Narkisim" w:hAnsi="Narkisim" w:cs="Narkisim" w:hint="cs"/>
          <w:color w:val="000000" w:themeColor="text1"/>
          <w:sz w:val="28"/>
          <w:szCs w:val="28"/>
          <w:rtl/>
        </w:rPr>
        <w:t xml:space="preserve"> סביבה אנ</w:t>
      </w:r>
      <w:r>
        <w:rPr>
          <w:rFonts w:ascii="Narkisim" w:hAnsi="Narkisim" w:cs="Narkisim" w:hint="cs"/>
          <w:color w:val="000000" w:themeColor="text1"/>
          <w:sz w:val="28"/>
          <w:szCs w:val="28"/>
          <w:rtl/>
        </w:rPr>
        <w:t xml:space="preserve">חנו </w:t>
      </w:r>
      <w:r w:rsidRPr="0054291C">
        <w:rPr>
          <w:rFonts w:ascii="Narkisim" w:hAnsi="Narkisim" w:cs="Narkisim" w:hint="cs"/>
          <w:color w:val="000000" w:themeColor="text1"/>
          <w:sz w:val="28"/>
          <w:szCs w:val="28"/>
          <w:rtl/>
        </w:rPr>
        <w:t>עובד</w:t>
      </w:r>
      <w:r>
        <w:rPr>
          <w:rFonts w:ascii="Narkisim" w:hAnsi="Narkisim" w:cs="Narkisim" w:hint="cs"/>
          <w:color w:val="000000" w:themeColor="text1"/>
          <w:sz w:val="28"/>
          <w:szCs w:val="28"/>
          <w:rtl/>
        </w:rPr>
        <w:t>ים</w:t>
      </w:r>
      <w:r w:rsidRPr="0054291C">
        <w:rPr>
          <w:rFonts w:ascii="Narkisim" w:hAnsi="Narkisim" w:cs="Narkisim" w:hint="cs"/>
          <w:color w:val="000000" w:themeColor="text1"/>
          <w:sz w:val="28"/>
          <w:szCs w:val="28"/>
          <w:rtl/>
        </w:rPr>
        <w:t xml:space="preserve">. </w:t>
      </w:r>
      <w:r>
        <w:rPr>
          <w:rFonts w:ascii="Narkisim" w:hAnsi="Narkisim" w:cs="Narkisim" w:hint="cs"/>
          <w:color w:val="000000" w:themeColor="text1"/>
          <w:sz w:val="28"/>
          <w:szCs w:val="28"/>
          <w:rtl/>
        </w:rPr>
        <w:t>מכיוון שא</w:t>
      </w:r>
      <w:r w:rsidRPr="0054291C">
        <w:rPr>
          <w:rFonts w:ascii="Narkisim" w:hAnsi="Narkisim" w:cs="Narkisim" w:hint="cs"/>
          <w:color w:val="000000" w:themeColor="text1"/>
          <w:sz w:val="28"/>
          <w:szCs w:val="28"/>
          <w:rtl/>
        </w:rPr>
        <w:t>ם נעבוד בסביבת האמת כשאנחנו רוצים לתרגל זה יהרוס את המערכת שלנו</w:t>
      </w:r>
      <w:r>
        <w:rPr>
          <w:rFonts w:ascii="Narkisim" w:hAnsi="Narkisim" w:cs="Narkisim" w:hint="cs"/>
          <w:color w:val="000000" w:themeColor="text1"/>
          <w:sz w:val="28"/>
          <w:szCs w:val="28"/>
          <w:rtl/>
        </w:rPr>
        <w:t>! לעומת זאת, אם נכין חומר להקלדה ונקליד (למשל חשבוניות) אותו בחברת התרגול, הזמן שהשקענו בעבודה יירד לטמיון כי יהיה עלינו לעשות הכל שוב בחברת האמת.</w:t>
      </w:r>
      <w:r w:rsidRPr="0054291C">
        <w:rPr>
          <w:rFonts w:ascii="Narkisim" w:hAnsi="Narkisim" w:cs="Narkisim" w:hint="cs"/>
          <w:color w:val="000000" w:themeColor="text1"/>
          <w:sz w:val="28"/>
          <w:szCs w:val="28"/>
          <w:rtl/>
        </w:rPr>
        <w:t xml:space="preserve"> לכן</w:t>
      </w:r>
      <w:r>
        <w:rPr>
          <w:rFonts w:ascii="Narkisim" w:hAnsi="Narkisim" w:cs="Narkisim" w:hint="cs"/>
          <w:color w:val="000000" w:themeColor="text1"/>
          <w:sz w:val="28"/>
          <w:szCs w:val="28"/>
          <w:rtl/>
        </w:rPr>
        <w:t>,</w:t>
      </w:r>
      <w:r w:rsidRPr="0054291C">
        <w:rPr>
          <w:rFonts w:ascii="Narkisim" w:hAnsi="Narkisim" w:cs="Narkisim" w:hint="cs"/>
          <w:color w:val="000000" w:themeColor="text1"/>
          <w:sz w:val="28"/>
          <w:szCs w:val="28"/>
          <w:rtl/>
        </w:rPr>
        <w:t xml:space="preserve"> כדאי לצבוע את החברות השונות בצבעים</w:t>
      </w:r>
      <w:r>
        <w:rPr>
          <w:rFonts w:ascii="Narkisim" w:hAnsi="Narkisim" w:cs="Narkisim" w:hint="cs"/>
          <w:color w:val="000000" w:themeColor="text1"/>
          <w:sz w:val="28"/>
          <w:szCs w:val="28"/>
          <w:rtl/>
        </w:rPr>
        <w:t xml:space="preserve"> שונים</w:t>
      </w:r>
      <w:r w:rsidRPr="0054291C">
        <w:rPr>
          <w:rFonts w:ascii="Narkisim" w:hAnsi="Narkisim" w:cs="Narkisim" w:hint="cs"/>
          <w:color w:val="000000" w:themeColor="text1"/>
          <w:sz w:val="28"/>
          <w:szCs w:val="28"/>
          <w:rtl/>
        </w:rPr>
        <w:t xml:space="preserve">. </w:t>
      </w:r>
      <w:r>
        <w:rPr>
          <w:rFonts w:ascii="Narkisim" w:hAnsi="Narkisim" w:cs="Narkisim" w:hint="cs"/>
          <w:color w:val="000000" w:themeColor="text1"/>
          <w:sz w:val="28"/>
          <w:szCs w:val="28"/>
          <w:rtl/>
        </w:rPr>
        <w:t xml:space="preserve">למשל: צבע </w:t>
      </w:r>
      <w:r w:rsidRPr="0054291C">
        <w:rPr>
          <w:rFonts w:ascii="Narkisim" w:hAnsi="Narkisim" w:cs="Narkisim" w:hint="cs"/>
          <w:color w:val="000000" w:themeColor="text1"/>
          <w:sz w:val="28"/>
          <w:szCs w:val="28"/>
          <w:rtl/>
        </w:rPr>
        <w:t xml:space="preserve">ירוק </w:t>
      </w:r>
      <w:r>
        <w:rPr>
          <w:rFonts w:ascii="Narkisim" w:hAnsi="Narkisim" w:cs="Narkisim" w:hint="cs"/>
          <w:color w:val="000000" w:themeColor="text1"/>
          <w:sz w:val="28"/>
          <w:szCs w:val="28"/>
          <w:rtl/>
        </w:rPr>
        <w:t>-</w:t>
      </w:r>
      <w:r w:rsidRPr="0054291C">
        <w:rPr>
          <w:rFonts w:ascii="Narkisim" w:hAnsi="Narkisim" w:cs="Narkisim" w:hint="cs"/>
          <w:color w:val="000000" w:themeColor="text1"/>
          <w:sz w:val="28"/>
          <w:szCs w:val="28"/>
          <w:rtl/>
        </w:rPr>
        <w:t xml:space="preserve"> </w:t>
      </w:r>
      <w:r>
        <w:rPr>
          <w:rFonts w:ascii="Narkisim" w:hAnsi="Narkisim" w:cs="Narkisim" w:hint="cs"/>
          <w:color w:val="000000" w:themeColor="text1"/>
          <w:sz w:val="28"/>
          <w:szCs w:val="28"/>
          <w:rtl/>
        </w:rPr>
        <w:t>ל</w:t>
      </w:r>
      <w:r w:rsidRPr="0054291C">
        <w:rPr>
          <w:rFonts w:ascii="Narkisim" w:hAnsi="Narkisim" w:cs="Narkisim" w:hint="cs"/>
          <w:color w:val="000000" w:themeColor="text1"/>
          <w:sz w:val="28"/>
          <w:szCs w:val="28"/>
          <w:rtl/>
        </w:rPr>
        <w:t xml:space="preserve">סביבת עבודה וצבע אדום </w:t>
      </w:r>
      <w:r>
        <w:rPr>
          <w:rFonts w:ascii="Narkisim" w:hAnsi="Narkisim" w:cs="Narkisim" w:hint="cs"/>
          <w:color w:val="000000" w:themeColor="text1"/>
          <w:sz w:val="28"/>
          <w:szCs w:val="28"/>
          <w:rtl/>
        </w:rPr>
        <w:t>ל</w:t>
      </w:r>
      <w:r w:rsidRPr="0054291C">
        <w:rPr>
          <w:rFonts w:ascii="Narkisim" w:hAnsi="Narkisim" w:cs="Narkisim" w:hint="cs"/>
          <w:color w:val="000000" w:themeColor="text1"/>
          <w:sz w:val="28"/>
          <w:szCs w:val="28"/>
          <w:rtl/>
        </w:rPr>
        <w:t>סביבת ניסיון</w:t>
      </w:r>
      <w:r>
        <w:rPr>
          <w:rFonts w:ascii="Narkisim" w:hAnsi="Narkisim" w:cs="Narkisim" w:hint="cs"/>
          <w:color w:val="000000" w:themeColor="text1"/>
          <w:sz w:val="28"/>
          <w:szCs w:val="28"/>
          <w:rtl/>
        </w:rPr>
        <w:t xml:space="preserve"> או תרגול</w:t>
      </w:r>
      <w:r w:rsidRPr="0054291C">
        <w:rPr>
          <w:rFonts w:ascii="Narkisim" w:hAnsi="Narkisim" w:cs="Narkisim" w:hint="cs"/>
          <w:color w:val="000000" w:themeColor="text1"/>
          <w:sz w:val="28"/>
          <w:szCs w:val="28"/>
          <w:rtl/>
        </w:rPr>
        <w:t xml:space="preserve"> (סביבה מועתקת של סביבת האמת).</w:t>
      </w:r>
    </w:p>
    <w:p w14:paraId="6CFC6DF0" w14:textId="4F28F30B" w:rsidR="007A37C1" w:rsidRPr="000C07A1" w:rsidRDefault="007A37C1" w:rsidP="007A37C1">
      <w:pPr>
        <w:rPr>
          <w:rFonts w:ascii="Narkisim" w:hAnsi="Narkisim" w:cs="Narkisim"/>
          <w:b/>
          <w:bCs/>
          <w:color w:val="000000" w:themeColor="text1"/>
          <w:sz w:val="28"/>
          <w:szCs w:val="28"/>
          <w:u w:val="single"/>
          <w:rtl/>
        </w:rPr>
      </w:pPr>
      <w:bookmarkStart w:id="4" w:name="מחיקתחברה"/>
      <w:r>
        <w:rPr>
          <w:noProof/>
          <w14:ligatures w14:val="standardContextual"/>
        </w:rPr>
        <w:drawing>
          <wp:anchor distT="0" distB="0" distL="114300" distR="114300" simplePos="0" relativeHeight="252012544" behindDoc="0" locked="0" layoutInCell="1" allowOverlap="1" wp14:anchorId="633797FA" wp14:editId="0C734558">
            <wp:simplePos x="0" y="0"/>
            <wp:positionH relativeFrom="column">
              <wp:posOffset>-163478</wp:posOffset>
            </wp:positionH>
            <wp:positionV relativeFrom="paragraph">
              <wp:posOffset>264160</wp:posOffset>
            </wp:positionV>
            <wp:extent cx="3374390" cy="1093470"/>
            <wp:effectExtent l="0" t="0" r="0" b="0"/>
            <wp:wrapSquare wrapText="bothSides"/>
            <wp:docPr id="12827456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745658" name=""/>
                    <pic:cNvPicPr/>
                  </pic:nvPicPr>
                  <pic:blipFill>
                    <a:blip r:embed="rId27">
                      <a:extLst>
                        <a:ext uri="{28A0092B-C50C-407E-A947-70E740481C1C}">
                          <a14:useLocalDpi xmlns:a14="http://schemas.microsoft.com/office/drawing/2010/main" val="0"/>
                        </a:ext>
                      </a:extLst>
                    </a:blip>
                    <a:stretch>
                      <a:fillRect/>
                    </a:stretch>
                  </pic:blipFill>
                  <pic:spPr>
                    <a:xfrm>
                      <a:off x="0" y="0"/>
                      <a:ext cx="3374390" cy="1093470"/>
                    </a:xfrm>
                    <a:prstGeom prst="rect">
                      <a:avLst/>
                    </a:prstGeom>
                  </pic:spPr>
                </pic:pic>
              </a:graphicData>
            </a:graphic>
            <wp14:sizeRelH relativeFrom="margin">
              <wp14:pctWidth>0</wp14:pctWidth>
            </wp14:sizeRelH>
            <wp14:sizeRelV relativeFrom="margin">
              <wp14:pctHeight>0</wp14:pctHeight>
            </wp14:sizeRelV>
          </wp:anchor>
        </w:drawing>
      </w:r>
      <w:r w:rsidRPr="000C07A1">
        <w:rPr>
          <w:rFonts w:ascii="Narkisim" w:hAnsi="Narkisim" w:cs="Narkisim" w:hint="cs"/>
          <w:b/>
          <w:bCs/>
          <w:color w:val="000000" w:themeColor="text1"/>
          <w:sz w:val="28"/>
          <w:szCs w:val="28"/>
          <w:u w:val="single"/>
          <w:rtl/>
        </w:rPr>
        <w:t>מחיקת חברה</w:t>
      </w:r>
      <w:bookmarkEnd w:id="4"/>
    </w:p>
    <w:p w14:paraId="2B12829B" w14:textId="37BD6EF1"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לצורך </w:t>
      </w:r>
      <w:r w:rsidRPr="0054291C">
        <w:rPr>
          <w:rFonts w:ascii="Narkisim" w:hAnsi="Narkisim" w:cs="Narkisim" w:hint="cs"/>
          <w:color w:val="000000" w:themeColor="text1"/>
          <w:sz w:val="28"/>
          <w:szCs w:val="28"/>
          <w:rtl/>
        </w:rPr>
        <w:t xml:space="preserve">מחיקת חברה </w:t>
      </w:r>
      <w:r>
        <w:rPr>
          <w:rFonts w:ascii="Narkisim" w:hAnsi="Narkisim" w:cs="Narkisim" w:hint="cs"/>
          <w:color w:val="000000" w:themeColor="text1"/>
          <w:sz w:val="28"/>
          <w:szCs w:val="28"/>
          <w:rtl/>
        </w:rPr>
        <w:t xml:space="preserve">נשתמש בפרוצדורה מחיקת חברה (בנתיב: </w:t>
      </w:r>
      <w:r w:rsidRPr="00D35FFC">
        <w:rPr>
          <w:rFonts w:ascii="Narkisim" w:hAnsi="Narkisim" w:cs="Narkisim"/>
          <w:color w:val="000000" w:themeColor="text1"/>
          <w:sz w:val="28"/>
          <w:szCs w:val="28"/>
          <w:rtl/>
        </w:rPr>
        <w:t xml:space="preserve">מנהל המערכת </w:t>
      </w:r>
      <w:r>
        <w:rPr>
          <w:lang w:bidi="he"/>
        </w:rPr>
        <w:sym w:font="Wingdings" w:char="F0DF"/>
      </w:r>
      <w:r w:rsidRPr="00D35FFC">
        <w:rPr>
          <w:rFonts w:ascii="Narkisim" w:hAnsi="Narkisim" w:cs="Narkisim"/>
          <w:color w:val="000000" w:themeColor="text1"/>
          <w:sz w:val="28"/>
          <w:szCs w:val="28"/>
          <w:rtl/>
        </w:rPr>
        <w:t xml:space="preserve"> תחזוקת מערכת </w:t>
      </w:r>
      <w:r>
        <w:rPr>
          <w:lang w:bidi="he"/>
        </w:rPr>
        <w:sym w:font="Wingdings" w:char="F0DF"/>
      </w:r>
      <w:r w:rsidRPr="00D35FFC">
        <w:rPr>
          <w:rFonts w:ascii="Narkisim" w:hAnsi="Narkisim" w:cs="Narkisim"/>
          <w:color w:val="000000" w:themeColor="text1"/>
          <w:sz w:val="28"/>
          <w:szCs w:val="28"/>
          <w:rtl/>
        </w:rPr>
        <w:t xml:space="preserve"> טיפול בחברות </w:t>
      </w:r>
      <w:r>
        <w:rPr>
          <w:lang w:bidi="he"/>
        </w:rPr>
        <w:sym w:font="Wingdings" w:char="F0DF"/>
      </w:r>
      <w:r w:rsidRPr="00D35FFC">
        <w:rPr>
          <w:rFonts w:ascii="Narkisim" w:hAnsi="Narkisim" w:cs="Narkisim"/>
          <w:color w:val="000000" w:themeColor="text1"/>
          <w:sz w:val="28"/>
          <w:szCs w:val="28"/>
          <w:rtl/>
        </w:rPr>
        <w:t xml:space="preserve"> </w:t>
      </w:r>
      <w:r>
        <w:rPr>
          <w:rFonts w:ascii="Narkisim" w:hAnsi="Narkisim" w:cs="Narkisim" w:hint="cs"/>
          <w:color w:val="000000" w:themeColor="text1"/>
          <w:sz w:val="28"/>
          <w:szCs w:val="28"/>
          <w:rtl/>
        </w:rPr>
        <w:t xml:space="preserve">מחיקת </w:t>
      </w:r>
      <w:r w:rsidRPr="00D35FFC">
        <w:rPr>
          <w:rFonts w:ascii="Narkisim" w:hAnsi="Narkisim" w:cs="Narkisim"/>
          <w:color w:val="000000" w:themeColor="text1"/>
          <w:sz w:val="28"/>
          <w:szCs w:val="28"/>
          <w:rtl/>
        </w:rPr>
        <w:t>חבר</w:t>
      </w:r>
      <w:r>
        <w:rPr>
          <w:rFonts w:ascii="Narkisim" w:hAnsi="Narkisim" w:cs="Narkisim" w:hint="cs"/>
          <w:color w:val="000000" w:themeColor="text1"/>
          <w:sz w:val="28"/>
          <w:szCs w:val="28"/>
          <w:rtl/>
        </w:rPr>
        <w:t xml:space="preserve">ה). כמובן שמחיקת חברה הינו אירוע משמעותי שעלול לגרום לנזקים בלתי הפיכים לכן המערכת מאפשרת לבצע את המחיקה רק לאחר שנעשתה פעולת הכנה. </w:t>
      </w:r>
    </w:p>
    <w:p w14:paraId="002935E0" w14:textId="35B1A13D" w:rsidR="007A37C1" w:rsidRDefault="007A37C1" w:rsidP="007A37C1">
      <w:pPr>
        <w:rPr>
          <w:rFonts w:ascii="Narkisim" w:hAnsi="Narkisim" w:cs="Narkisim"/>
          <w:color w:val="FF0000"/>
          <w:sz w:val="28"/>
          <w:szCs w:val="28"/>
          <w:rtl/>
        </w:rPr>
      </w:pPr>
      <w:r w:rsidRPr="00E65231">
        <w:rPr>
          <w:rFonts w:ascii="Narkisim" w:hAnsi="Narkisim" w:cs="Narkisim" w:hint="cs"/>
          <w:b/>
          <w:bCs/>
          <w:color w:val="FF0000"/>
          <w:sz w:val="28"/>
          <w:szCs w:val="28"/>
          <w:u w:val="single"/>
          <w:rtl/>
        </w:rPr>
        <w:t>לא ניתן למחוק חברה פעילה!</w:t>
      </w:r>
      <w:r w:rsidRPr="00E65231">
        <w:rPr>
          <w:rFonts w:ascii="Narkisim" w:hAnsi="Narkisim" w:cs="Narkisim" w:hint="cs"/>
          <w:color w:val="FF0000"/>
          <w:sz w:val="28"/>
          <w:szCs w:val="28"/>
          <w:rtl/>
        </w:rPr>
        <w:t xml:space="preserve"> </w:t>
      </w:r>
    </w:p>
    <w:p w14:paraId="48048361" w14:textId="4BF3846D" w:rsidR="007A37C1" w:rsidRPr="00901719" w:rsidRDefault="00082F30" w:rsidP="007A37C1">
      <w:pPr>
        <w:rPr>
          <w:rFonts w:ascii="Narkisim" w:hAnsi="Narkisim" w:cs="Narkisim"/>
          <w:color w:val="000000" w:themeColor="text1"/>
          <w:sz w:val="28"/>
          <w:szCs w:val="28"/>
          <w:rtl/>
        </w:rPr>
      </w:pPr>
      <w:r>
        <w:rPr>
          <w:noProof/>
          <w14:ligatures w14:val="standardContextual"/>
        </w:rPr>
        <mc:AlternateContent>
          <mc:Choice Requires="wpg">
            <w:drawing>
              <wp:anchor distT="0" distB="0" distL="114300" distR="114300" simplePos="0" relativeHeight="252315648" behindDoc="0" locked="0" layoutInCell="1" allowOverlap="1" wp14:anchorId="582C2695" wp14:editId="675ACF1F">
                <wp:simplePos x="0" y="0"/>
                <wp:positionH relativeFrom="column">
                  <wp:posOffset>358474</wp:posOffset>
                </wp:positionH>
                <wp:positionV relativeFrom="paragraph">
                  <wp:posOffset>825115</wp:posOffset>
                </wp:positionV>
                <wp:extent cx="5305826" cy="1607185"/>
                <wp:effectExtent l="0" t="0" r="28575" b="0"/>
                <wp:wrapSquare wrapText="bothSides"/>
                <wp:docPr id="1887603959" name="קבוצה 385"/>
                <wp:cNvGraphicFramePr/>
                <a:graphic xmlns:a="http://schemas.openxmlformats.org/drawingml/2006/main">
                  <a:graphicData uri="http://schemas.microsoft.com/office/word/2010/wordprocessingGroup">
                    <wpg:wgp>
                      <wpg:cNvGrpSpPr/>
                      <wpg:grpSpPr>
                        <a:xfrm>
                          <a:off x="0" y="0"/>
                          <a:ext cx="5305826" cy="1607185"/>
                          <a:chOff x="0" y="0"/>
                          <a:chExt cx="5305826" cy="1607185"/>
                        </a:xfrm>
                      </wpg:grpSpPr>
                      <pic:pic xmlns:pic="http://schemas.openxmlformats.org/drawingml/2006/picture">
                        <pic:nvPicPr>
                          <pic:cNvPr id="1707938917" name="תמונה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716530" cy="1607185"/>
                          </a:xfrm>
                          <a:prstGeom prst="rect">
                            <a:avLst/>
                          </a:prstGeom>
                        </pic:spPr>
                      </pic:pic>
                      <wps:wsp>
                        <wps:cNvPr id="1505608766" name="חץ: שמאלה 46"/>
                        <wps:cNvSpPr/>
                        <wps:spPr>
                          <a:xfrm rot="21083212">
                            <a:off x="2503258" y="889183"/>
                            <a:ext cx="1847850" cy="123190"/>
                          </a:xfrm>
                          <a:prstGeom prst="lef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9012290" name="מלבן 384"/>
                        <wps:cNvSpPr/>
                        <wps:spPr>
                          <a:xfrm>
                            <a:off x="4411341" y="653315"/>
                            <a:ext cx="894485" cy="16385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9903981" name="מלבן 384"/>
                        <wps:cNvSpPr/>
                        <wps:spPr>
                          <a:xfrm>
                            <a:off x="1213584" y="1134300"/>
                            <a:ext cx="1233625" cy="16385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089383C" id="קבוצה 385" o:spid="_x0000_s1026" style="position:absolute;left:0;text-align:left;margin-left:28.25pt;margin-top:64.95pt;width:417.8pt;height:126.55pt;z-index:252315648" coordsize="53058,16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">
                <v:shape id="תמונה 1" o:spid="_x0000_s1027" type="#_x0000_t75" style="position:absolute;width:27165;height:16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">
                  <v:imagedata r:id="rId29" o:title=""/>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חץ: שמאלה 46" o:spid="_x0000_s1028" type="#_x0000_t66" style="position:absolute;left:25032;top:8891;width:18479;height:1232;rotation:-5644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" adj="720" fillcolor="red" strokecolor="#09101d [484]" strokeweight="1pt"/>
                <v:rect id="מלבן 384" o:spid="_x0000_s1029" style="position:absolute;left:44113;top:6533;width:8945;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" filled="f" strokecolor="red" strokeweight="3pt"/>
                <v:rect id="מלבן 384" o:spid="_x0000_s1030" style="position:absolute;left:12135;top:11343;width:12337;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" filled="f" strokecolor="red" strokeweight="3pt"/>
                <w10:wrap type="square"/>
              </v:group>
            </w:pict>
          </mc:Fallback>
        </mc:AlternateContent>
      </w:r>
      <w:r>
        <w:rPr>
          <w:noProof/>
          <w14:ligatures w14:val="standardContextual"/>
        </w:rPr>
        <w:drawing>
          <wp:anchor distT="0" distB="0" distL="114300" distR="114300" simplePos="0" relativeHeight="251985919" behindDoc="0" locked="0" layoutInCell="1" allowOverlap="1" wp14:anchorId="10F19D42" wp14:editId="0F5907E2">
            <wp:simplePos x="0" y="0"/>
            <wp:positionH relativeFrom="column">
              <wp:posOffset>3659989</wp:posOffset>
            </wp:positionH>
            <wp:positionV relativeFrom="paragraph">
              <wp:posOffset>824920</wp:posOffset>
            </wp:positionV>
            <wp:extent cx="2169160" cy="1054735"/>
            <wp:effectExtent l="0" t="0" r="2540" b="0"/>
            <wp:wrapSquare wrapText="bothSides"/>
            <wp:docPr id="479230206" name="תמונה 1" descr="תמונה שמכילה טקסט, צילום מסך, תצוגה, תוכנ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30206" name="תמונה 1" descr="תמונה שמכילה טקסט, צילום מסך, תצוגה, תוכנה&#10;&#10;התיאור נוצר באופן אוטומטי"/>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9160" cy="1054735"/>
                    </a:xfrm>
                    <a:prstGeom prst="rect">
                      <a:avLst/>
                    </a:prstGeom>
                  </pic:spPr>
                </pic:pic>
              </a:graphicData>
            </a:graphic>
          </wp:anchor>
        </w:drawing>
      </w:r>
      <w:r w:rsidR="007A37C1" w:rsidRPr="0054291C">
        <w:rPr>
          <w:rFonts w:ascii="Narkisim" w:hAnsi="Narkisim" w:cs="Narkisim" w:hint="cs"/>
          <w:color w:val="000000" w:themeColor="text1"/>
          <w:sz w:val="28"/>
          <w:szCs w:val="28"/>
          <w:rtl/>
        </w:rPr>
        <w:t>לפני ביצ</w:t>
      </w:r>
      <w:r w:rsidR="007A37C1">
        <w:rPr>
          <w:rFonts w:ascii="Narkisim" w:hAnsi="Narkisim" w:cs="Narkisim" w:hint="cs"/>
          <w:color w:val="000000" w:themeColor="text1"/>
          <w:sz w:val="28"/>
          <w:szCs w:val="28"/>
          <w:rtl/>
        </w:rPr>
        <w:t>ו</w:t>
      </w:r>
      <w:r w:rsidR="007A37C1" w:rsidRPr="0054291C">
        <w:rPr>
          <w:rFonts w:ascii="Narkisim" w:hAnsi="Narkisim" w:cs="Narkisim" w:hint="cs"/>
          <w:color w:val="000000" w:themeColor="text1"/>
          <w:sz w:val="28"/>
          <w:szCs w:val="28"/>
          <w:rtl/>
        </w:rPr>
        <w:t xml:space="preserve">ע </w:t>
      </w:r>
      <w:r w:rsidR="007A37C1">
        <w:rPr>
          <w:rFonts w:ascii="Narkisim" w:hAnsi="Narkisim" w:cs="Narkisim" w:hint="cs"/>
          <w:color w:val="000000" w:themeColor="text1"/>
          <w:sz w:val="28"/>
          <w:szCs w:val="28"/>
          <w:rtl/>
        </w:rPr>
        <w:t>ה</w:t>
      </w:r>
      <w:r w:rsidR="007A37C1" w:rsidRPr="0054291C">
        <w:rPr>
          <w:rFonts w:ascii="Narkisim" w:hAnsi="Narkisim" w:cs="Narkisim" w:hint="cs"/>
          <w:color w:val="000000" w:themeColor="text1"/>
          <w:sz w:val="28"/>
          <w:szCs w:val="28"/>
          <w:rtl/>
        </w:rPr>
        <w:t>מחיקה יש להסיר את ה</w:t>
      </w:r>
      <w:r w:rsidR="007A37C1">
        <w:rPr>
          <w:rFonts w:ascii="Narkisim" w:hAnsi="Narkisim" w:cs="Narkisim" w:hint="cs"/>
          <w:color w:val="000000" w:themeColor="text1"/>
          <w:sz w:val="28"/>
          <w:szCs w:val="28"/>
          <w:rtl/>
        </w:rPr>
        <w:t>סימון מן ה</w:t>
      </w:r>
      <w:r w:rsidR="007A37C1" w:rsidRPr="0054291C">
        <w:rPr>
          <w:rFonts w:ascii="Narkisim" w:hAnsi="Narkisim" w:cs="Narkisim" w:hint="cs"/>
          <w:color w:val="000000" w:themeColor="text1"/>
          <w:sz w:val="28"/>
          <w:szCs w:val="28"/>
          <w:rtl/>
        </w:rPr>
        <w:t xml:space="preserve">דגל "פעילה" </w:t>
      </w:r>
      <w:r w:rsidR="007A37C1">
        <w:rPr>
          <w:rFonts w:ascii="Narkisim" w:hAnsi="Narkisim" w:cs="Narkisim" w:hint="cs"/>
          <w:color w:val="000000" w:themeColor="text1"/>
          <w:sz w:val="28"/>
          <w:szCs w:val="28"/>
          <w:rtl/>
        </w:rPr>
        <w:t xml:space="preserve">לחברה </w:t>
      </w:r>
      <w:r w:rsidR="007A37C1" w:rsidRPr="0054291C">
        <w:rPr>
          <w:rFonts w:ascii="Narkisim" w:hAnsi="Narkisim" w:cs="Narkisim" w:hint="cs"/>
          <w:color w:val="000000" w:themeColor="text1"/>
          <w:sz w:val="28"/>
          <w:szCs w:val="28"/>
          <w:rtl/>
        </w:rPr>
        <w:t xml:space="preserve">במסך חברות. </w:t>
      </w:r>
      <w:r w:rsidR="007A37C1">
        <w:rPr>
          <w:rFonts w:ascii="Narkisim" w:hAnsi="Narkisim" w:cs="Narkisim" w:hint="cs"/>
          <w:color w:val="000000" w:themeColor="text1"/>
          <w:sz w:val="28"/>
          <w:szCs w:val="28"/>
          <w:rtl/>
        </w:rPr>
        <w:t>במידה שננסה למחוק חברה פעילה נקבל הודעה על כך</w:t>
      </w:r>
      <w:r w:rsidR="007A37C1" w:rsidRPr="0054291C">
        <w:rPr>
          <w:rFonts w:ascii="Narkisim" w:hAnsi="Narkisim" w:cs="Narkisim" w:hint="cs"/>
          <w:color w:val="000000" w:themeColor="text1"/>
          <w:sz w:val="28"/>
          <w:szCs w:val="28"/>
          <w:rtl/>
        </w:rPr>
        <w:t xml:space="preserve">. רק </w:t>
      </w:r>
      <w:r w:rsidR="007A37C1">
        <w:rPr>
          <w:rFonts w:ascii="Narkisim" w:hAnsi="Narkisim" w:cs="Narkisim" w:hint="cs"/>
          <w:color w:val="000000" w:themeColor="text1"/>
          <w:sz w:val="28"/>
          <w:szCs w:val="28"/>
          <w:rtl/>
        </w:rPr>
        <w:t>ל</w:t>
      </w:r>
      <w:r w:rsidR="007A37C1" w:rsidRPr="0054291C">
        <w:rPr>
          <w:rFonts w:ascii="Narkisim" w:hAnsi="Narkisim" w:cs="Narkisim" w:hint="cs"/>
          <w:color w:val="000000" w:themeColor="text1"/>
          <w:sz w:val="28"/>
          <w:szCs w:val="28"/>
          <w:rtl/>
        </w:rPr>
        <w:t>אחר ש</w:t>
      </w:r>
      <w:r w:rsidR="007A37C1">
        <w:rPr>
          <w:rFonts w:ascii="Narkisim" w:hAnsi="Narkisim" w:cs="Narkisim" w:hint="cs"/>
          <w:color w:val="000000" w:themeColor="text1"/>
          <w:sz w:val="28"/>
          <w:szCs w:val="28"/>
          <w:rtl/>
        </w:rPr>
        <w:t>נסיר</w:t>
      </w:r>
      <w:r w:rsidR="007A37C1" w:rsidRPr="0054291C">
        <w:rPr>
          <w:rFonts w:ascii="Narkisim" w:hAnsi="Narkisim" w:cs="Narkisim" w:hint="cs"/>
          <w:color w:val="000000" w:themeColor="text1"/>
          <w:sz w:val="28"/>
          <w:szCs w:val="28"/>
          <w:rtl/>
        </w:rPr>
        <w:t xml:space="preserve"> את הדגל </w:t>
      </w:r>
      <w:r w:rsidR="007A37C1">
        <w:rPr>
          <w:rFonts w:ascii="Narkisim" w:hAnsi="Narkisim" w:cs="Narkisim" w:hint="cs"/>
          <w:color w:val="000000" w:themeColor="text1"/>
          <w:sz w:val="28"/>
          <w:szCs w:val="28"/>
          <w:rtl/>
        </w:rPr>
        <w:t xml:space="preserve">נוכל למחוק את החברה. נעשה זאת במסך "חברות" (בנתיב: </w:t>
      </w:r>
      <w:r w:rsidR="007A37C1" w:rsidRPr="00D35FFC">
        <w:rPr>
          <w:rFonts w:ascii="Narkisim" w:hAnsi="Narkisim" w:cs="Narkisim"/>
          <w:color w:val="000000" w:themeColor="text1"/>
          <w:sz w:val="28"/>
          <w:szCs w:val="28"/>
          <w:rtl/>
        </w:rPr>
        <w:t xml:space="preserve">מנהל המערכת </w:t>
      </w:r>
      <w:r w:rsidR="007A37C1">
        <w:rPr>
          <w:lang w:bidi="he"/>
        </w:rPr>
        <w:sym w:font="Wingdings" w:char="F0DF"/>
      </w:r>
      <w:r w:rsidR="007A37C1" w:rsidRPr="00D35FFC">
        <w:rPr>
          <w:rFonts w:ascii="Narkisim" w:hAnsi="Narkisim" w:cs="Narkisim"/>
          <w:color w:val="000000" w:themeColor="text1"/>
          <w:sz w:val="28"/>
          <w:szCs w:val="28"/>
          <w:rtl/>
        </w:rPr>
        <w:t xml:space="preserve"> תחזוקת מערכת </w:t>
      </w:r>
      <w:r w:rsidR="007A37C1">
        <w:rPr>
          <w:lang w:bidi="he"/>
        </w:rPr>
        <w:sym w:font="Wingdings" w:char="F0DF"/>
      </w:r>
      <w:r w:rsidR="007A37C1" w:rsidRPr="00D35FFC">
        <w:rPr>
          <w:rFonts w:ascii="Narkisim" w:hAnsi="Narkisim" w:cs="Narkisim"/>
          <w:color w:val="000000" w:themeColor="text1"/>
          <w:sz w:val="28"/>
          <w:szCs w:val="28"/>
          <w:rtl/>
        </w:rPr>
        <w:t xml:space="preserve"> טיפול בחברות </w:t>
      </w:r>
      <w:r w:rsidR="007A37C1">
        <w:rPr>
          <w:lang w:bidi="he"/>
        </w:rPr>
        <w:sym w:font="Wingdings" w:char="F0DF"/>
      </w:r>
      <w:r w:rsidR="007A37C1" w:rsidRPr="00D35FFC">
        <w:rPr>
          <w:rFonts w:ascii="Narkisim" w:hAnsi="Narkisim" w:cs="Narkisim"/>
          <w:color w:val="000000" w:themeColor="text1"/>
          <w:sz w:val="28"/>
          <w:szCs w:val="28"/>
          <w:rtl/>
        </w:rPr>
        <w:t xml:space="preserve"> חברות</w:t>
      </w:r>
      <w:r w:rsidR="007A37C1">
        <w:rPr>
          <w:rFonts w:ascii="Narkisim" w:hAnsi="Narkisim" w:cs="Narkisim" w:hint="cs"/>
          <w:color w:val="000000" w:themeColor="text1"/>
          <w:sz w:val="28"/>
          <w:szCs w:val="28"/>
          <w:rtl/>
        </w:rPr>
        <w:t xml:space="preserve">). בעמודה "פעילה?" נסיר את הדגל. </w:t>
      </w:r>
    </w:p>
    <w:p w14:paraId="7030F222" w14:textId="4F05BACA" w:rsidR="007A37C1" w:rsidRDefault="007A37C1" w:rsidP="007A37C1">
      <w:pPr>
        <w:rPr>
          <w:rFonts w:ascii="Narkisim" w:hAnsi="Narkisim" w:cs="Narkisim"/>
          <w:color w:val="000000" w:themeColor="text1"/>
          <w:sz w:val="28"/>
          <w:szCs w:val="28"/>
          <w:rtl/>
        </w:rPr>
      </w:pPr>
    </w:p>
    <w:p w14:paraId="20C5FF09" w14:textId="13B091D5" w:rsidR="007A37C1" w:rsidRDefault="007A37C1" w:rsidP="007A37C1">
      <w:pPr>
        <w:rPr>
          <w:rFonts w:ascii="Narkisim" w:hAnsi="Narkisim" w:cs="Narkisim"/>
          <w:color w:val="000000" w:themeColor="text1"/>
          <w:sz w:val="28"/>
          <w:szCs w:val="28"/>
          <w:rtl/>
        </w:rPr>
      </w:pPr>
    </w:p>
    <w:p w14:paraId="66D5B956" w14:textId="0FD9C09A" w:rsidR="007A37C1" w:rsidRDefault="007A37C1" w:rsidP="007A37C1">
      <w:pPr>
        <w:rPr>
          <w:rFonts w:ascii="Narkisim" w:hAnsi="Narkisim" w:cs="Narkisim"/>
          <w:color w:val="000000" w:themeColor="text1"/>
          <w:sz w:val="28"/>
          <w:szCs w:val="28"/>
          <w:rtl/>
        </w:rPr>
      </w:pPr>
    </w:p>
    <w:p w14:paraId="3033F382" w14:textId="4EE60B13" w:rsidR="007A37C1" w:rsidRDefault="007A37C1" w:rsidP="007A37C1">
      <w:pPr>
        <w:rPr>
          <w:rFonts w:ascii="Narkisim" w:hAnsi="Narkisim" w:cs="Narkisim"/>
          <w:color w:val="000000" w:themeColor="text1"/>
          <w:sz w:val="28"/>
          <w:szCs w:val="28"/>
          <w:rtl/>
        </w:rPr>
      </w:pPr>
    </w:p>
    <w:p w14:paraId="54117ED8" w14:textId="0C3F4406" w:rsidR="007A37C1" w:rsidRDefault="007A37C1" w:rsidP="007A37C1">
      <w:pPr>
        <w:rPr>
          <w:rFonts w:ascii="Narkisim" w:hAnsi="Narkisim" w:cs="Narkisim"/>
          <w:color w:val="000000" w:themeColor="text1"/>
          <w:sz w:val="28"/>
          <w:szCs w:val="28"/>
          <w:rtl/>
        </w:rPr>
      </w:pPr>
    </w:p>
    <w:p w14:paraId="0B1D1BD6" w14:textId="77777777" w:rsidR="003A683E" w:rsidRDefault="003A683E" w:rsidP="007A37C1">
      <w:pPr>
        <w:rPr>
          <w:rFonts w:ascii="Narkisim" w:hAnsi="Narkisim" w:cs="Narkisim"/>
          <w:color w:val="000000" w:themeColor="text1"/>
          <w:sz w:val="28"/>
          <w:szCs w:val="28"/>
          <w:rtl/>
        </w:rPr>
      </w:pPr>
    </w:p>
    <w:p w14:paraId="1E4A51DE" w14:textId="792FE943" w:rsidR="007A37C1" w:rsidRDefault="000923B4" w:rsidP="007A37C1">
      <w:pPr>
        <w:rPr>
          <w:rFonts w:ascii="Narkisim" w:hAnsi="Narkisim" w:cs="Narkisim"/>
          <w:b/>
          <w:bCs/>
          <w:color w:val="FF0000"/>
          <w:sz w:val="28"/>
          <w:szCs w:val="28"/>
          <w:u w:val="single"/>
          <w:rtl/>
        </w:rPr>
      </w:pPr>
      <w:r>
        <w:rPr>
          <w:rFonts w:ascii="Narkisim" w:hAnsi="Narkisim" w:cs="Narkisim" w:hint="cs"/>
          <w:noProof/>
          <w:color w:val="000000" w:themeColor="text1"/>
          <w:sz w:val="28"/>
          <w:szCs w:val="28"/>
          <w:rtl/>
          <w:lang w:val="he-IL"/>
          <w14:ligatures w14:val="standardContextual"/>
        </w:rPr>
        <w:lastRenderedPageBreak/>
        <mc:AlternateContent>
          <mc:Choice Requires="wpg">
            <w:drawing>
              <wp:anchor distT="0" distB="0" distL="114300" distR="114300" simplePos="0" relativeHeight="252022784" behindDoc="0" locked="0" layoutInCell="1" allowOverlap="1" wp14:anchorId="3E149BFC" wp14:editId="3D37FB30">
                <wp:simplePos x="0" y="0"/>
                <wp:positionH relativeFrom="column">
                  <wp:posOffset>844550</wp:posOffset>
                </wp:positionH>
                <wp:positionV relativeFrom="paragraph">
                  <wp:posOffset>231775</wp:posOffset>
                </wp:positionV>
                <wp:extent cx="5112385" cy="1384300"/>
                <wp:effectExtent l="0" t="0" r="0" b="6350"/>
                <wp:wrapSquare wrapText="bothSides"/>
                <wp:docPr id="851910897" name="קבוצה 386"/>
                <wp:cNvGraphicFramePr/>
                <a:graphic xmlns:a="http://schemas.openxmlformats.org/drawingml/2006/main">
                  <a:graphicData uri="http://schemas.microsoft.com/office/word/2010/wordprocessingGroup">
                    <wpg:wgp>
                      <wpg:cNvGrpSpPr/>
                      <wpg:grpSpPr>
                        <a:xfrm>
                          <a:off x="0" y="0"/>
                          <a:ext cx="5112385" cy="1384300"/>
                          <a:chOff x="0" y="0"/>
                          <a:chExt cx="5112950" cy="1384300"/>
                        </a:xfrm>
                      </wpg:grpSpPr>
                      <pic:pic xmlns:pic="http://schemas.openxmlformats.org/drawingml/2006/picture">
                        <pic:nvPicPr>
                          <pic:cNvPr id="2052584523" name="תמונה 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071935" y="0"/>
                            <a:ext cx="3041015" cy="1384300"/>
                          </a:xfrm>
                          <a:prstGeom prst="rect">
                            <a:avLst/>
                          </a:prstGeom>
                        </pic:spPr>
                      </pic:pic>
                      <wps:wsp>
                        <wps:cNvPr id="1385758021" name="חץ: שמאלה 46"/>
                        <wps:cNvSpPr/>
                        <wps:spPr>
                          <a:xfrm rot="702031">
                            <a:off x="1245297" y="727423"/>
                            <a:ext cx="922020" cy="154940"/>
                          </a:xfrm>
                          <a:prstGeom prst="lef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48790950" name="חץ: שמאלה 46"/>
                        <wps:cNvSpPr/>
                        <wps:spPr>
                          <a:xfrm rot="13910851">
                            <a:off x="4570328" y="1055063"/>
                            <a:ext cx="254635" cy="118110"/>
                          </a:xfrm>
                          <a:prstGeom prst="lef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443787826" name="תמונה 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163852"/>
                            <a:ext cx="1214755" cy="715010"/>
                          </a:xfrm>
                          <a:prstGeom prst="rect">
                            <a:avLst/>
                          </a:prstGeom>
                        </pic:spPr>
                      </pic:pic>
                    </wpg:wgp>
                  </a:graphicData>
                </a:graphic>
              </wp:anchor>
            </w:drawing>
          </mc:Choice>
          <mc:Fallback>
            <w:pict>
              <v:group w14:anchorId="6A9BCBDF" id="קבוצה 386" o:spid="_x0000_s1026" style="position:absolute;left:0;text-align:left;margin-left:66.5pt;margin-top:18.25pt;width:402.55pt;height:109pt;z-index:252022784" coordsize="51129,13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">
                <v:shape id="תמונה 1" o:spid="_x0000_s1027" type="#_x0000_t75" style="position:absolute;left:20719;width:30410;height:1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">
                  <v:imagedata r:id="rId33" o:title=""/>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חץ: שמאלה 46" o:spid="_x0000_s1028" type="#_x0000_t66" style="position:absolute;left:12452;top:7274;width:9221;height:1549;rotation:7668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" adj="1815" fillcolor="red" strokecolor="#09101d [484]" strokeweight="1pt"/>
                <v:shape id="חץ: שמאלה 46" o:spid="_x0000_s1029" type="#_x0000_t66" style="position:absolute;left:45703;top:10550;width:2546;height:1182;rotation:-83986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" adj="5009" fillcolor="red" strokecolor="#09101d [484]" strokeweight="1pt"/>
                <v:shape id="תמונה 1" o:spid="_x0000_s1030" type="#_x0000_t75" style="position:absolute;top:1638;width:1214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">
                  <v:imagedata r:id="rId34" o:title=""/>
                </v:shape>
                <w10:wrap type="square"/>
              </v:group>
            </w:pict>
          </mc:Fallback>
        </mc:AlternateContent>
      </w:r>
      <w:r w:rsidR="007A37C1">
        <w:rPr>
          <w:rFonts w:ascii="Narkisim" w:hAnsi="Narkisim" w:cs="Narkisim" w:hint="cs"/>
          <w:color w:val="000000" w:themeColor="text1"/>
          <w:sz w:val="28"/>
          <w:szCs w:val="28"/>
          <w:rtl/>
        </w:rPr>
        <w:t>לאחר מכן נוכל למחוק את החברה.</w:t>
      </w:r>
    </w:p>
    <w:p w14:paraId="243360DB" w14:textId="333F8FD0" w:rsidR="007A37C1" w:rsidRDefault="007A37C1" w:rsidP="007A37C1">
      <w:pPr>
        <w:rPr>
          <w:rFonts w:ascii="Narkisim" w:hAnsi="Narkisim" w:cs="Narkisim"/>
          <w:b/>
          <w:bCs/>
          <w:color w:val="FF0000"/>
          <w:sz w:val="28"/>
          <w:szCs w:val="28"/>
          <w:u w:val="single"/>
          <w:rtl/>
        </w:rPr>
      </w:pPr>
    </w:p>
    <w:p w14:paraId="621775AB" w14:textId="135AC1B3" w:rsidR="007A37C1" w:rsidRDefault="007A37C1" w:rsidP="007A37C1">
      <w:pPr>
        <w:rPr>
          <w:rFonts w:ascii="Narkisim" w:hAnsi="Narkisim" w:cs="Narkisim"/>
          <w:b/>
          <w:bCs/>
          <w:color w:val="FF0000"/>
          <w:sz w:val="28"/>
          <w:szCs w:val="28"/>
          <w:u w:val="single"/>
          <w:rtl/>
        </w:rPr>
      </w:pPr>
    </w:p>
    <w:p w14:paraId="3909FF3B" w14:textId="217B9999" w:rsidR="007A37C1" w:rsidRDefault="007A37C1" w:rsidP="007A37C1">
      <w:pPr>
        <w:rPr>
          <w:rFonts w:ascii="Narkisim" w:hAnsi="Narkisim" w:cs="Narkisim"/>
          <w:b/>
          <w:bCs/>
          <w:color w:val="FF0000"/>
          <w:sz w:val="28"/>
          <w:szCs w:val="28"/>
          <w:u w:val="single"/>
          <w:rtl/>
        </w:rPr>
      </w:pPr>
    </w:p>
    <w:p w14:paraId="4F9159AB" w14:textId="51C5CC64" w:rsidR="007A37C1" w:rsidRDefault="007A37C1" w:rsidP="007A37C1">
      <w:pPr>
        <w:rPr>
          <w:rFonts w:ascii="Narkisim" w:hAnsi="Narkisim" w:cs="Narkisim"/>
          <w:b/>
          <w:bCs/>
          <w:color w:val="FF0000"/>
          <w:sz w:val="28"/>
          <w:szCs w:val="28"/>
          <w:u w:val="single"/>
          <w:rtl/>
        </w:rPr>
      </w:pPr>
    </w:p>
    <w:p w14:paraId="1629C9CB" w14:textId="76FF8F2E" w:rsidR="007A37C1" w:rsidRDefault="007A37C1" w:rsidP="007A37C1">
      <w:pPr>
        <w:rPr>
          <w:rFonts w:ascii="Narkisim" w:hAnsi="Narkisim" w:cs="Narkisim"/>
          <w:b/>
          <w:bCs/>
          <w:color w:val="FF0000"/>
          <w:sz w:val="28"/>
          <w:szCs w:val="28"/>
          <w:u w:val="single"/>
          <w:rtl/>
        </w:rPr>
      </w:pPr>
    </w:p>
    <w:p w14:paraId="19031F92" w14:textId="77777777" w:rsidR="007A37C1" w:rsidRPr="00B5072D" w:rsidRDefault="007A37C1" w:rsidP="007A37C1">
      <w:pPr>
        <w:jc w:val="center"/>
        <w:rPr>
          <w:rFonts w:ascii="Narkisim" w:hAnsi="Narkisim" w:cs="Narkisim"/>
          <w:b/>
          <w:bCs/>
          <w:color w:val="FF0000"/>
          <w:sz w:val="36"/>
          <w:szCs w:val="36"/>
          <w:rtl/>
        </w:rPr>
      </w:pPr>
      <w:r w:rsidRPr="00B5072D">
        <w:rPr>
          <w:rFonts w:ascii="Narkisim" w:hAnsi="Narkisim" w:cs="Narkisim" w:hint="cs"/>
          <w:b/>
          <w:bCs/>
          <w:color w:val="FF0000"/>
          <w:sz w:val="36"/>
          <w:szCs w:val="36"/>
          <w:rtl/>
        </w:rPr>
        <w:t>כמנהל מערכת אסור לתת הרשאות לפרוצדורה של מחיקת חברה וגם לשדה הספציפי הזה לא נותנים הרשאה לאף אחד!</w:t>
      </w:r>
    </w:p>
    <w:p w14:paraId="0CDACA87" w14:textId="27EA9DA0" w:rsidR="003A683E" w:rsidRDefault="003A683E" w:rsidP="001D349E">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36096" behindDoc="0" locked="0" layoutInCell="1" allowOverlap="1" wp14:anchorId="1064E77D" wp14:editId="26867591">
                <wp:simplePos x="0" y="0"/>
                <wp:positionH relativeFrom="column">
                  <wp:posOffset>-170180</wp:posOffset>
                </wp:positionH>
                <wp:positionV relativeFrom="paragraph">
                  <wp:posOffset>32385</wp:posOffset>
                </wp:positionV>
                <wp:extent cx="2716530" cy="1416050"/>
                <wp:effectExtent l="0" t="0" r="7620" b="0"/>
                <wp:wrapSquare wrapText="bothSides"/>
                <wp:docPr id="2110267983" name="קבוצה 1"/>
                <wp:cNvGraphicFramePr/>
                <a:graphic xmlns:a="http://schemas.openxmlformats.org/drawingml/2006/main">
                  <a:graphicData uri="http://schemas.microsoft.com/office/word/2010/wordprocessingGroup">
                    <wpg:wgp>
                      <wpg:cNvGrpSpPr/>
                      <wpg:grpSpPr>
                        <a:xfrm>
                          <a:off x="0" y="0"/>
                          <a:ext cx="2716530" cy="1416050"/>
                          <a:chOff x="0" y="0"/>
                          <a:chExt cx="2983230" cy="1502410"/>
                        </a:xfrm>
                      </wpg:grpSpPr>
                      <pic:pic xmlns:pic="http://schemas.openxmlformats.org/drawingml/2006/picture">
                        <pic:nvPicPr>
                          <pic:cNvPr id="1788668099" name="תמונה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83230" cy="1502410"/>
                          </a:xfrm>
                          <a:prstGeom prst="rect">
                            <a:avLst/>
                          </a:prstGeom>
                        </pic:spPr>
                      </pic:pic>
                      <wps:wsp>
                        <wps:cNvPr id="857269329" name="חץ: ימינה 7"/>
                        <wps:cNvSpPr/>
                        <wps:spPr>
                          <a:xfrm>
                            <a:off x="2154677" y="70485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BA81F7" id="קבוצה 1" o:spid="_x0000_s1026" style="position:absolute;left:0;text-align:left;margin-left:-13.4pt;margin-top:2.55pt;width:213.9pt;height:111.5pt;z-index:252036096;mso-width-relative:margin;mso-height-relative:margin" coordsize="29832,15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">
                <v:shape id="תמונה 1" o:spid="_x0000_s1027" type="#_x0000_t75" style="position:absolute;width:29832;height:1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">
                  <v:imagedata r:id="rId36" o:title=""/>
                </v:shape>
                <v:shape id="חץ: ימינה 7" o:spid="_x0000_s1028" type="#_x0000_t13" style="position:absolute;left:21546;top:7048;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" adj="18374" fillcolor="#4472c4 [3204]" strokecolor="#09101d [484]" strokeweight="1pt"/>
                <w10:wrap type="square"/>
              </v:group>
            </w:pict>
          </mc:Fallback>
        </mc:AlternateContent>
      </w:r>
      <w:r>
        <w:rPr>
          <w:rFonts w:ascii="Narkisim" w:hAnsi="Narkisim" w:cs="Narkisim" w:hint="cs"/>
          <w:sz w:val="28"/>
          <w:szCs w:val="28"/>
          <w:rtl/>
        </w:rPr>
        <w:t xml:space="preserve">כפי שראינו, כאשר אנחנו מוסיפים חברה באמצעות הפרוצדורה "הוספת חברה (בנתיב: </w:t>
      </w:r>
      <w:r w:rsidRPr="00836ACA">
        <w:rPr>
          <w:rFonts w:ascii="Narkisim" w:hAnsi="Narkisim" w:cs="Narkisim"/>
          <w:sz w:val="28"/>
          <w:szCs w:val="28"/>
          <w:rtl/>
        </w:rPr>
        <w:t xml:space="preserve">מנהל המערכת </w:t>
      </w:r>
      <w:r>
        <w:rPr>
          <w:lang w:bidi="he"/>
        </w:rPr>
        <w:sym w:font="Wingdings" w:char="F0DF"/>
      </w:r>
      <w:r w:rsidRPr="00836ACA">
        <w:rPr>
          <w:rFonts w:ascii="Narkisim" w:hAnsi="Narkisim" w:cs="Narkisim"/>
          <w:sz w:val="28"/>
          <w:szCs w:val="28"/>
          <w:rtl/>
        </w:rPr>
        <w:t xml:space="preserve"> תחזוקת מערכת </w:t>
      </w:r>
      <w:r>
        <w:rPr>
          <w:lang w:bidi="he"/>
        </w:rPr>
        <w:sym w:font="Wingdings" w:char="F0DF"/>
      </w:r>
      <w:r w:rsidRPr="00836ACA">
        <w:rPr>
          <w:rFonts w:ascii="Narkisim" w:hAnsi="Narkisim" w:cs="Narkisim"/>
          <w:sz w:val="28"/>
          <w:szCs w:val="28"/>
          <w:rtl/>
        </w:rPr>
        <w:t xml:space="preserve"> טיפול בחברות </w:t>
      </w:r>
      <w:r>
        <w:rPr>
          <w:lang w:bidi="he"/>
        </w:rPr>
        <w:sym w:font="Wingdings" w:char="F0DF"/>
      </w:r>
      <w:r w:rsidRPr="00836ACA">
        <w:rPr>
          <w:rFonts w:ascii="Narkisim" w:hAnsi="Narkisim" w:cs="Narkisim"/>
          <w:sz w:val="28"/>
          <w:szCs w:val="28"/>
          <w:rtl/>
        </w:rPr>
        <w:t xml:space="preserve"> הוספת חברה</w:t>
      </w:r>
      <w:r>
        <w:rPr>
          <w:rFonts w:ascii="Narkisim" w:hAnsi="Narkisim" w:cs="Narkisim" w:hint="cs"/>
          <w:sz w:val="28"/>
          <w:szCs w:val="28"/>
          <w:rtl/>
        </w:rPr>
        <w:t>) "הדגל" בשדה "לאתחל חשבונות?" הוא דגל חשוב שמגדיר האם נקבל חברה עם כל החשבונות הראשיים שהם ה</w:t>
      </w:r>
      <w:r w:rsidRPr="00E02252">
        <w:rPr>
          <w:rFonts w:ascii="Narkisim" w:hAnsi="Narkisim" w:cs="Narkisim" w:hint="cs"/>
          <w:sz w:val="28"/>
          <w:szCs w:val="28"/>
          <w:rtl/>
        </w:rPr>
        <w:t xml:space="preserve">שלד של </w:t>
      </w:r>
      <w:r>
        <w:rPr>
          <w:rFonts w:ascii="Narkisim" w:hAnsi="Narkisim" w:cs="Narkisim" w:hint="cs"/>
          <w:sz w:val="28"/>
          <w:szCs w:val="28"/>
          <w:rtl/>
        </w:rPr>
        <w:t>מערכת ה</w:t>
      </w:r>
      <w:r w:rsidRPr="00E02252">
        <w:rPr>
          <w:rFonts w:ascii="Narkisim" w:hAnsi="Narkisim" w:cs="Narkisim" w:hint="cs"/>
          <w:sz w:val="28"/>
          <w:szCs w:val="28"/>
          <w:rtl/>
        </w:rPr>
        <w:t xml:space="preserve">כספים </w:t>
      </w:r>
      <w:r>
        <w:rPr>
          <w:rFonts w:ascii="Narkisim" w:hAnsi="Narkisim" w:cs="Narkisim" w:hint="cs"/>
          <w:sz w:val="28"/>
          <w:szCs w:val="28"/>
          <w:rtl/>
        </w:rPr>
        <w:t xml:space="preserve">שלנו </w:t>
      </w:r>
      <w:r w:rsidRPr="00E02252">
        <w:rPr>
          <w:rFonts w:ascii="Narkisim" w:hAnsi="Narkisim" w:cs="Narkisim" w:hint="cs"/>
          <w:sz w:val="28"/>
          <w:szCs w:val="28"/>
          <w:rtl/>
        </w:rPr>
        <w:t xml:space="preserve">או </w:t>
      </w:r>
      <w:r>
        <w:rPr>
          <w:rFonts w:ascii="Narkisim" w:hAnsi="Narkisim" w:cs="Narkisim" w:hint="cs"/>
          <w:sz w:val="28"/>
          <w:szCs w:val="28"/>
          <w:rtl/>
        </w:rPr>
        <w:t>חברה ללא כל הכרטסות שקשורות למערכת הכספים. לאחר הקמת החברה נוכל להיכנ</w:t>
      </w:r>
      <w:r>
        <w:rPr>
          <w:rFonts w:ascii="Narkisim" w:hAnsi="Narkisim" w:cs="Narkisim" w:hint="eastAsia"/>
          <w:sz w:val="28"/>
          <w:szCs w:val="28"/>
          <w:rtl/>
        </w:rPr>
        <w:t>ס</w:t>
      </w:r>
      <w:r>
        <w:rPr>
          <w:rFonts w:ascii="Narkisim" w:hAnsi="Narkisim" w:cs="Narkisim" w:hint="cs"/>
          <w:sz w:val="28"/>
          <w:szCs w:val="28"/>
          <w:rtl/>
        </w:rPr>
        <w:t xml:space="preserve"> אליה דרך הסרגל העליון בלשונית "קובץ" וברשימה נבחר "בחירת חברה"</w:t>
      </w:r>
      <w:r w:rsidR="001D349E">
        <w:rPr>
          <w:rFonts w:ascii="Narkisim" w:hAnsi="Narkisim" w:cs="Narkisim" w:hint="cs"/>
          <w:sz w:val="28"/>
          <w:szCs w:val="28"/>
          <w:rtl/>
        </w:rPr>
        <w:t>.</w:t>
      </w:r>
      <w:r>
        <w:rPr>
          <w:rFonts w:ascii="Narkisim" w:hAnsi="Narkisim" w:cs="Narkisim" w:hint="cs"/>
          <w:sz w:val="28"/>
          <w:szCs w:val="28"/>
          <w:rtl/>
        </w:rPr>
        <w:t>לאחר הקמת החברה וכניסה אל החברה החדש יש כמה שלבים של הגדרות שעלינו לבצע להלן: הגדרת נתוני חברה, הגדרת שנות כספים, תקופות בשנות כספים, הגדרת תבניות למסמכים, הגדרות מע"מ והקמת משתמשים. להלן:</w:t>
      </w:r>
    </w:p>
    <w:p w14:paraId="409854A4" w14:textId="77777777" w:rsidR="003A683E" w:rsidRPr="001D349E" w:rsidRDefault="003A683E" w:rsidP="003A683E">
      <w:pPr>
        <w:spacing w:after="0"/>
        <w:rPr>
          <w:rFonts w:ascii="Narkisim" w:hAnsi="Narkisim" w:cs="Narkisim"/>
          <w:sz w:val="28"/>
          <w:szCs w:val="28"/>
          <w:u w:val="single"/>
          <w:rtl/>
        </w:rPr>
      </w:pPr>
    </w:p>
    <w:p w14:paraId="2EF3F461" w14:textId="77777777" w:rsidR="003A683E" w:rsidRDefault="003A683E" w:rsidP="003A683E">
      <w:pPr>
        <w:rPr>
          <w:rFonts w:ascii="Narkisim" w:hAnsi="Narkisim" w:cs="Narkisim"/>
          <w:sz w:val="28"/>
          <w:szCs w:val="28"/>
          <w:u w:val="single"/>
          <w:rtl/>
        </w:rPr>
      </w:pPr>
      <w:bookmarkStart w:id="5" w:name="הגדרתנתוניחברה"/>
      <w:r>
        <w:rPr>
          <w:rFonts w:ascii="Narkisim" w:hAnsi="Narkisim" w:cs="Narkisim" w:hint="cs"/>
          <w:sz w:val="28"/>
          <w:szCs w:val="28"/>
          <w:u w:val="single"/>
          <w:rtl/>
        </w:rPr>
        <w:t>הגדרת נתוני חברה</w:t>
      </w:r>
    </w:p>
    <w:bookmarkEnd w:id="5"/>
    <w:p w14:paraId="5FF2F278" w14:textId="71FD65E1" w:rsidR="003A683E" w:rsidRDefault="003A683E" w:rsidP="003A683E">
      <w:pPr>
        <w:rPr>
          <w:rFonts w:ascii="Narkisim" w:hAnsi="Narkisim" w:cs="Narkisim"/>
          <w:sz w:val="28"/>
          <w:szCs w:val="28"/>
          <w:rtl/>
        </w:rPr>
      </w:pPr>
      <w:r w:rsidRPr="00E02252">
        <w:rPr>
          <w:rFonts w:ascii="Narkisim" w:hAnsi="Narkisim" w:cs="Narkisim" w:hint="cs"/>
          <w:sz w:val="28"/>
          <w:szCs w:val="28"/>
          <w:rtl/>
        </w:rPr>
        <w:t xml:space="preserve">במסך </w:t>
      </w:r>
      <w:r>
        <w:rPr>
          <w:rFonts w:ascii="Narkisim" w:hAnsi="Narkisim" w:cs="Narkisim" w:hint="cs"/>
          <w:sz w:val="28"/>
          <w:szCs w:val="28"/>
          <w:rtl/>
        </w:rPr>
        <w:t xml:space="preserve">"נתוני החברה" (בנתיב: </w:t>
      </w:r>
      <w:r w:rsidRPr="009B55AA">
        <w:rPr>
          <w:rFonts w:ascii="Narkisim" w:hAnsi="Narkisim" w:cs="Narkisim"/>
          <w:sz w:val="28"/>
          <w:szCs w:val="28"/>
          <w:rtl/>
        </w:rPr>
        <w:t xml:space="preserve">מנהל המערכת </w:t>
      </w:r>
      <w:r>
        <w:rPr>
          <w:lang w:bidi="he"/>
        </w:rPr>
        <w:sym w:font="Wingdings" w:char="F0DF"/>
      </w:r>
      <w:r w:rsidRPr="009B55AA">
        <w:rPr>
          <w:rFonts w:ascii="Narkisim" w:hAnsi="Narkisim" w:cs="Narkisim"/>
          <w:sz w:val="28"/>
          <w:szCs w:val="28"/>
          <w:rtl/>
        </w:rPr>
        <w:t xml:space="preserve"> תחזוקת מערכת </w:t>
      </w:r>
      <w:r>
        <w:rPr>
          <w:lang w:bidi="he"/>
        </w:rPr>
        <w:sym w:font="Wingdings" w:char="F0DF"/>
      </w:r>
      <w:r w:rsidRPr="009B55AA">
        <w:rPr>
          <w:rFonts w:ascii="Narkisim" w:hAnsi="Narkisim" w:cs="Narkisim"/>
          <w:sz w:val="28"/>
          <w:szCs w:val="28"/>
          <w:rtl/>
        </w:rPr>
        <w:t xml:space="preserve"> טיפול בחברות </w:t>
      </w:r>
      <w:r>
        <w:rPr>
          <w:lang w:bidi="he"/>
        </w:rPr>
        <w:sym w:font="Wingdings" w:char="F0DF"/>
      </w:r>
      <w:r w:rsidRPr="009B55AA">
        <w:rPr>
          <w:rFonts w:ascii="Narkisim" w:hAnsi="Narkisim" w:cs="Narkisim"/>
          <w:sz w:val="28"/>
          <w:szCs w:val="28"/>
          <w:rtl/>
        </w:rPr>
        <w:t xml:space="preserve"> נתוני החברה</w:t>
      </w:r>
      <w:r>
        <w:rPr>
          <w:rFonts w:ascii="Narkisim" w:hAnsi="Narkisim" w:cs="Narkisim" w:hint="cs"/>
          <w:sz w:val="28"/>
          <w:szCs w:val="28"/>
          <w:rtl/>
        </w:rPr>
        <w:t xml:space="preserve">) נגדיר את הנתונים של החברה שלנו. הגדרות אלו ישפיעו על כל המסמכים המופקים במערכת, יופיעו בכותרת של כל המסמכים דוגמת חשבונית, קבלות, הצעות מחירה, הזמנות וכדומה. כמובן שתמיד יש אפשרות להגדיר מחדש את הערכים בשדות במסך הזה (למשל כאשר החברה עברה למקום אחר ויש לעדכן את הכתובת של העסק וכדומה). </w:t>
      </w:r>
    </w:p>
    <w:p w14:paraId="6E593E43" w14:textId="0CEA4619" w:rsidR="001D349E" w:rsidRDefault="001D349E"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37120" behindDoc="0" locked="0" layoutInCell="1" allowOverlap="1" wp14:anchorId="56F72808" wp14:editId="160ADE8B">
                <wp:simplePos x="0" y="0"/>
                <wp:positionH relativeFrom="column">
                  <wp:posOffset>170646</wp:posOffset>
                </wp:positionH>
                <wp:positionV relativeFrom="paragraph">
                  <wp:posOffset>964619</wp:posOffset>
                </wp:positionV>
                <wp:extent cx="5751195" cy="1034497"/>
                <wp:effectExtent l="0" t="0" r="1905" b="0"/>
                <wp:wrapSquare wrapText="bothSides"/>
                <wp:docPr id="1112632594" name="קבוצה 2"/>
                <wp:cNvGraphicFramePr/>
                <a:graphic xmlns:a="http://schemas.openxmlformats.org/drawingml/2006/main">
                  <a:graphicData uri="http://schemas.microsoft.com/office/word/2010/wordprocessingGroup">
                    <wpg:wgp>
                      <wpg:cNvGrpSpPr/>
                      <wpg:grpSpPr>
                        <a:xfrm>
                          <a:off x="0" y="0"/>
                          <a:ext cx="5751195" cy="1034497"/>
                          <a:chOff x="0" y="0"/>
                          <a:chExt cx="5751195" cy="1034497"/>
                        </a:xfrm>
                      </wpg:grpSpPr>
                      <pic:pic xmlns:pic="http://schemas.openxmlformats.org/drawingml/2006/picture">
                        <pic:nvPicPr>
                          <pic:cNvPr id="1384183520" name="תמונה 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166452"/>
                            <a:ext cx="5751195" cy="868045"/>
                          </a:xfrm>
                          <a:prstGeom prst="rect">
                            <a:avLst/>
                          </a:prstGeom>
                        </pic:spPr>
                      </pic:pic>
                      <wps:wsp>
                        <wps:cNvPr id="545263232" name="חץ: ימינה 7"/>
                        <wps:cNvSpPr/>
                        <wps:spPr>
                          <a:xfrm rot="2770387">
                            <a:off x="4198653" y="32693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53742212" name="חץ: ימינה 7"/>
                        <wps:cNvSpPr/>
                        <wps:spPr>
                          <a:xfrm rot="2770387">
                            <a:off x="2729778"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7209149" name="חץ: ימינה 7"/>
                        <wps:cNvSpPr/>
                        <wps:spPr>
                          <a:xfrm rot="2770387">
                            <a:off x="2384446"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53699247" name="חץ: ימינה 7"/>
                        <wps:cNvSpPr/>
                        <wps:spPr>
                          <a:xfrm rot="2770387">
                            <a:off x="2000203"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52154332" name="חץ: ימינה 7"/>
                        <wps:cNvSpPr/>
                        <wps:spPr>
                          <a:xfrm rot="2770387">
                            <a:off x="793974" y="47285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56100372" name="חץ: ימינה 7"/>
                        <wps:cNvSpPr/>
                        <wps:spPr>
                          <a:xfrm rot="8248344">
                            <a:off x="549613" y="49476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14ECE93" id="קבוצה 2" o:spid="_x0000_s1026" style="position:absolute;left:0;text-align:left;margin-left:13.45pt;margin-top:75.95pt;width:452.85pt;height:81.45pt;z-index:252037120" coordsize="57511,10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">
                <v:shape id="תמונה 1" o:spid="_x0000_s1027" type="#_x0000_t75" style="position:absolute;top:1664;width:57511;height: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">
                  <v:imagedata r:id="rId38" o:title=""/>
                </v:shape>
                <v:shape id="חץ: ימינה 7" o:spid="_x0000_s1028" type="#_x0000_t13" style="position:absolute;left:41986;top:3269;width:3359;height:1003;rotation:30260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" adj="18374" fillcolor="red" strokecolor="#09101d [484]" strokeweight="1pt"/>
                <v:shape id="חץ: ימינה 7" o:spid="_x0000_s1029" type="#_x0000_t13" style="position:absolute;left:27297;top:1178;width:3359;height:1004;rotation:30260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" adj="18374" fillcolor="red" strokecolor="#09101d [484]" strokeweight="1pt"/>
                <v:shape id="חץ: ימינה 7" o:spid="_x0000_s1030" type="#_x0000_t13" style="position:absolute;left:23844;top:1178;width:3359;height:1003;rotation:30260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" adj="18374" fillcolor="red" strokecolor="#09101d [484]" strokeweight="1pt"/>
                <v:shape id="חץ: ימינה 7" o:spid="_x0000_s1031" type="#_x0000_t13" style="position:absolute;left:20001;top:1178;width:3359;height:1004;rotation:30260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" adj="18374" fillcolor="red" strokecolor="#09101d [484]" strokeweight="1pt"/>
                <v:shape id="חץ: ימינה 7" o:spid="_x0000_s1032" type="#_x0000_t13" style="position:absolute;left:7939;top:4728;width:3359;height:1003;rotation:30260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" adj="18374" fillcolor="red" strokecolor="#09101d [484]" strokeweight="1pt"/>
                <v:shape id="חץ: ימינה 7" o:spid="_x0000_s1033" type="#_x0000_t13" style="position:absolute;left:5496;top:4947;width:3359;height:1003;rotation:90093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" adj="18374" fillcolor="red" strokecolor="#09101d [484]" strokeweight="1pt"/>
                <w10:wrap type="square"/>
              </v:group>
            </w:pict>
          </mc:Fallback>
        </mc:AlternateContent>
      </w:r>
      <w:r>
        <w:rPr>
          <w:rFonts w:ascii="Narkisim" w:hAnsi="Narkisim" w:cs="Narkisim" w:hint="cs"/>
          <w:sz w:val="28"/>
          <w:szCs w:val="28"/>
          <w:rtl/>
        </w:rPr>
        <w:t>במסך הזה, באזור הכללי ובשלושת הלשוניות מצד שמאל מעדכנים נתונים טריוויאליי</w:t>
      </w:r>
      <w:r>
        <w:rPr>
          <w:rFonts w:ascii="Narkisim" w:hAnsi="Narkisim" w:cs="Narkisim" w:hint="eastAsia"/>
          <w:sz w:val="28"/>
          <w:szCs w:val="28"/>
          <w:rtl/>
        </w:rPr>
        <w:t>ם</w:t>
      </w:r>
      <w:r>
        <w:rPr>
          <w:rFonts w:ascii="Narkisim" w:hAnsi="Narkisim" w:cs="Narkisim" w:hint="cs"/>
          <w:sz w:val="28"/>
          <w:szCs w:val="28"/>
          <w:rtl/>
        </w:rPr>
        <w:t xml:space="preserve"> כגון: כתובת, עיר, מספרי טלפון, דו"אל וכדומה ומצד שני נתונים שקשורים למידע שיינתן ע"י גורמים מהנהלת החשבונות של החברה או הרואה חשבון כגון: מספר עוסק מורשה, מספר איחוד עוסקים (במקרה שהעסק מאחד תחתיו כמה עוסקים במע"מ), קוד פקיד שומה וכדומה.</w:t>
      </w:r>
    </w:p>
    <w:p w14:paraId="6BC62D17" w14:textId="4934E2B6" w:rsidR="001D349E" w:rsidRDefault="001D349E" w:rsidP="003A683E">
      <w:pPr>
        <w:rPr>
          <w:rFonts w:ascii="Narkisim" w:hAnsi="Narkisim" w:cs="Narkisim"/>
          <w:sz w:val="28"/>
          <w:szCs w:val="28"/>
          <w:rtl/>
        </w:rPr>
      </w:pPr>
    </w:p>
    <w:p w14:paraId="5D50B2F1" w14:textId="2F1B9BE1" w:rsidR="001D349E" w:rsidRDefault="001D349E" w:rsidP="003A683E">
      <w:pPr>
        <w:rPr>
          <w:rFonts w:ascii="Narkisim" w:hAnsi="Narkisim" w:cs="Narkisim"/>
          <w:sz w:val="28"/>
          <w:szCs w:val="28"/>
          <w:rtl/>
        </w:rPr>
      </w:pPr>
    </w:p>
    <w:p w14:paraId="4DF5D73B" w14:textId="0498B6C8" w:rsidR="003A683E" w:rsidRDefault="001D349E" w:rsidP="001D349E">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038144" behindDoc="0" locked="0" layoutInCell="1" allowOverlap="1" wp14:anchorId="1FFDD9E7" wp14:editId="3A084414">
                <wp:simplePos x="0" y="0"/>
                <wp:positionH relativeFrom="column">
                  <wp:posOffset>1905</wp:posOffset>
                </wp:positionH>
                <wp:positionV relativeFrom="paragraph">
                  <wp:posOffset>1226416</wp:posOffset>
                </wp:positionV>
                <wp:extent cx="5967095" cy="1129665"/>
                <wp:effectExtent l="0" t="0" r="0" b="0"/>
                <wp:wrapSquare wrapText="bothSides"/>
                <wp:docPr id="1604787587" name="קבוצה 4"/>
                <wp:cNvGraphicFramePr/>
                <a:graphic xmlns:a="http://schemas.openxmlformats.org/drawingml/2006/main">
                  <a:graphicData uri="http://schemas.microsoft.com/office/word/2010/wordprocessingGroup">
                    <wpg:wgp>
                      <wpg:cNvGrpSpPr/>
                      <wpg:grpSpPr>
                        <a:xfrm>
                          <a:off x="0" y="0"/>
                          <a:ext cx="5967095" cy="1129665"/>
                          <a:chOff x="0" y="0"/>
                          <a:chExt cx="5967095" cy="1129665"/>
                        </a:xfrm>
                      </wpg:grpSpPr>
                      <pic:pic xmlns:pic="http://schemas.openxmlformats.org/drawingml/2006/picture">
                        <pic:nvPicPr>
                          <pic:cNvPr id="1788094392" name="תמונה 1" descr="תמונה שמכילה טקסט, צילום מסך, גופן, מספר&#10;&#10;התיאור נוצר באופן אוטומטי"/>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967095" cy="1129665"/>
                          </a:xfrm>
                          <a:prstGeom prst="rect">
                            <a:avLst/>
                          </a:prstGeom>
                        </pic:spPr>
                      </pic:pic>
                      <wps:wsp>
                        <wps:cNvPr id="254969653" name="מלבן 3"/>
                        <wps:cNvSpPr/>
                        <wps:spPr>
                          <a:xfrm>
                            <a:off x="1833259" y="359518"/>
                            <a:ext cx="257783" cy="126459"/>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1329326" name="חץ: ימינה 7"/>
                        <wps:cNvSpPr/>
                        <wps:spPr>
                          <a:xfrm rot="2770387">
                            <a:off x="1494365" y="18480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55020410" name="מלבן 3"/>
                        <wps:cNvSpPr/>
                        <wps:spPr>
                          <a:xfrm>
                            <a:off x="1779757" y="578391"/>
                            <a:ext cx="257783" cy="126459"/>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35057513" name="מלבן 3"/>
                        <wps:cNvSpPr/>
                        <wps:spPr>
                          <a:xfrm>
                            <a:off x="1721391" y="787535"/>
                            <a:ext cx="477060" cy="126459"/>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80769873" name="חץ: ימינה 7"/>
                        <wps:cNvSpPr/>
                        <wps:spPr>
                          <a:xfrm rot="2770387">
                            <a:off x="1450590" y="42799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03068820" name="חץ: ימינה 7"/>
                        <wps:cNvSpPr/>
                        <wps:spPr>
                          <a:xfrm rot="2770387">
                            <a:off x="1397088" y="68578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99024609" name="חץ: ימינה 7"/>
                        <wps:cNvSpPr/>
                        <wps:spPr>
                          <a:xfrm rot="8610684">
                            <a:off x="758758" y="26062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10379077" name="חץ: ימינה 7"/>
                        <wps:cNvSpPr/>
                        <wps:spPr>
                          <a:xfrm rot="8610684">
                            <a:off x="753894" y="38708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96995584" name="חץ: ימינה 7"/>
                        <wps:cNvSpPr/>
                        <wps:spPr>
                          <a:xfrm rot="8610684">
                            <a:off x="758758" y="49894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172E52" id="קבוצה 4" o:spid="_x0000_s1026" style="position:absolute;left:0;text-align:left;margin-left:.15pt;margin-top:96.55pt;width:469.85pt;height:88.95pt;z-index:252038144;mso-width-relative:margin;mso-height-relative:margin" coordsize="59670,11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">
                <v:shape id="תמונה 1" o:spid="_x0000_s1027" type="#_x0000_t75" alt="תמונה שמכילה טקסט, צילום מסך, גופן, מספר&#10;&#10;התיאור נוצר באופן אוטומטי" style="position:absolute;width:59670;height:1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">
                  <v:imagedata r:id="rId40" o:title="תמונה שמכילה טקסט, צילום מסך, גופן, מספר&#10;&#10;התיאור נוצר באופן אוטומטי"/>
                </v:shape>
                <v:rect id="מלבן 3" o:spid="_x0000_s1028" style="position:absolute;left:18332;top:3595;width:2578;height:1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" filled="f" strokecolor="red" strokeweight="2.25pt"/>
                <v:shape id="חץ: ימינה 7" o:spid="_x0000_s1029" type="#_x0000_t13" style="position:absolute;left:14943;top:1848;width:3359;height:1003;rotation:30260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" adj="18374" fillcolor="red" strokecolor="#09101d [484]" strokeweight="1pt"/>
                <v:rect id="מלבן 3" o:spid="_x0000_s1030" style="position:absolute;left:17797;top:5783;width:2578;height:1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" filled="f" strokecolor="red" strokeweight="2.25pt"/>
                <v:rect id="מלבן 3" o:spid="_x0000_s1031" style="position:absolute;left:17213;top:7875;width:4771;height:1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" filled="f" strokecolor="red" strokeweight="2.25pt"/>
                <v:shape id="חץ: ימינה 7" o:spid="_x0000_s1032" type="#_x0000_t13" style="position:absolute;left:14505;top:4280;width:3359;height:1004;rotation:30260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" adj="18374" fillcolor="red" strokecolor="#09101d [484]" strokeweight="1pt"/>
                <v:shape id="חץ: ימינה 7" o:spid="_x0000_s1033" type="#_x0000_t13" style="position:absolute;left:13970;top:6857;width:3360;height:1004;rotation:30260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" adj="18374" fillcolor="red" strokecolor="#09101d [484]" strokeweight="1pt"/>
                <v:shape id="חץ: ימינה 7" o:spid="_x0000_s1034" type="#_x0000_t13" style="position:absolute;left:7587;top:2606;width:3359;height:1003;rotation:94051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" adj="18374" fillcolor="red" strokecolor="#09101d [484]" strokeweight="1pt"/>
                <v:shape id="חץ: ימינה 7" o:spid="_x0000_s1035" type="#_x0000_t13" style="position:absolute;left:7538;top:3870;width:3360;height:1004;rotation:94051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" adj="18374" fillcolor="red" strokecolor="#09101d [484]" strokeweight="1pt"/>
                <v:shape id="חץ: ימינה 7" o:spid="_x0000_s1036" type="#_x0000_t13" style="position:absolute;left:7587;top:4989;width:3359;height:1003;rotation:94051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" adj="18374" fillcolor="red" strokecolor="#09101d [484]" strokeweight="1pt"/>
                <w10:wrap type="square"/>
              </v:group>
            </w:pict>
          </mc:Fallback>
        </mc:AlternateContent>
      </w:r>
      <w:r w:rsidR="003A683E">
        <w:rPr>
          <w:rFonts w:ascii="Narkisim" w:hAnsi="Narkisim" w:cs="Narkisim" w:hint="cs"/>
          <w:sz w:val="28"/>
          <w:szCs w:val="28"/>
          <w:rtl/>
        </w:rPr>
        <w:t xml:space="preserve">בכל השדות שמופיע בהם הביטוי "יצוא" נמסור מידע באנגלית שיופיע בכל המסמכים שמופקים בשפה האנגלית עבור לקוחות וספקים המוגדרים כמקבלי מסמכים באנגלית. בלשונית פקס מסמכי יצוא נוכל להוסיף לוגו </w:t>
      </w:r>
      <w:r w:rsidR="003A683E">
        <w:rPr>
          <w:rFonts w:ascii="Narkisim" w:hAnsi="Narkisim" w:cs="Narkisim" w:hint="cs"/>
          <w:sz w:val="28"/>
          <w:szCs w:val="28"/>
        </w:rPr>
        <w:t>HTML</w:t>
      </w:r>
      <w:r w:rsidR="003A683E">
        <w:rPr>
          <w:rFonts w:ascii="Narkisim" w:hAnsi="Narkisim" w:cs="Narkisim" w:hint="cs"/>
          <w:sz w:val="28"/>
          <w:szCs w:val="28"/>
          <w:rtl/>
        </w:rPr>
        <w:t xml:space="preserve"> ולוגו יצוא - </w:t>
      </w:r>
      <w:r w:rsidR="003A683E">
        <w:rPr>
          <w:rFonts w:ascii="Narkisim" w:hAnsi="Narkisim" w:cs="Narkisim" w:hint="cs"/>
          <w:sz w:val="28"/>
          <w:szCs w:val="28"/>
        </w:rPr>
        <w:t>HTML</w:t>
      </w:r>
      <w:r w:rsidR="003A683E">
        <w:rPr>
          <w:rFonts w:ascii="Narkisim" w:hAnsi="Narkisim" w:cs="Narkisim" w:hint="cs"/>
          <w:sz w:val="28"/>
          <w:szCs w:val="28"/>
          <w:rtl/>
        </w:rPr>
        <w:t xml:space="preserve"> במידה שיש לוגו מיוחד המעוצב באנגלית באמצעות הצלמית של האטב. הלוגו צריך להיות שמור בפורמט </w:t>
      </w:r>
      <w:r w:rsidR="003A683E">
        <w:rPr>
          <w:rFonts w:ascii="Narkisim" w:hAnsi="Narkisim" w:cs="Narkisim"/>
          <w:sz w:val="28"/>
          <w:szCs w:val="28"/>
        </w:rPr>
        <w:t xml:space="preserve"> </w:t>
      </w:r>
      <w:r w:rsidR="003A683E">
        <w:rPr>
          <w:rFonts w:ascii="Narkisim" w:hAnsi="Narkisim" w:cs="Narkisim" w:hint="cs"/>
          <w:sz w:val="28"/>
          <w:szCs w:val="28"/>
          <w:rtl/>
        </w:rPr>
        <w:t xml:space="preserve"> </w:t>
      </w:r>
      <w:r w:rsidR="003A683E">
        <w:rPr>
          <w:rFonts w:ascii="Narkisim" w:hAnsi="Narkisim" w:cs="Narkisim" w:hint="cs"/>
          <w:sz w:val="28"/>
          <w:szCs w:val="28"/>
        </w:rPr>
        <w:t>JPEG</w:t>
      </w:r>
      <w:r w:rsidR="003A683E">
        <w:rPr>
          <w:rFonts w:ascii="Narkisim" w:hAnsi="Narkisim" w:cs="Narkisim" w:hint="cs"/>
          <w:sz w:val="28"/>
          <w:szCs w:val="28"/>
          <w:rtl/>
        </w:rPr>
        <w:t xml:space="preserve"> עד 200 מגה פיקסל. אם אין לוגו מיוחד באנגלית אנו נעלה בשדה לוגו - יצוא </w:t>
      </w:r>
      <w:r w:rsidR="003A683E">
        <w:rPr>
          <w:rFonts w:ascii="Narkisim" w:hAnsi="Narkisim" w:cs="Narkisim" w:hint="cs"/>
          <w:sz w:val="28"/>
          <w:szCs w:val="28"/>
        </w:rPr>
        <w:t>HTML</w:t>
      </w:r>
      <w:r w:rsidR="003A683E">
        <w:rPr>
          <w:rFonts w:ascii="Narkisim" w:hAnsi="Narkisim" w:cs="Narkisim" w:hint="cs"/>
          <w:sz w:val="28"/>
          <w:szCs w:val="28"/>
          <w:rtl/>
        </w:rPr>
        <w:t xml:space="preserve"> את הלוגו בעברית. </w:t>
      </w:r>
    </w:p>
    <w:p w14:paraId="1E8E5610" w14:textId="77777777" w:rsidR="001D349E" w:rsidRDefault="001D349E" w:rsidP="003A683E">
      <w:pPr>
        <w:rPr>
          <w:rFonts w:ascii="Narkisim" w:hAnsi="Narkisim" w:cs="Narkisim"/>
          <w:sz w:val="28"/>
          <w:szCs w:val="28"/>
          <w:u w:val="single"/>
          <w:rtl/>
        </w:rPr>
      </w:pPr>
    </w:p>
    <w:p w14:paraId="484A5340" w14:textId="6B5B09A8" w:rsidR="003A683E" w:rsidRDefault="003A683E" w:rsidP="003A683E">
      <w:pPr>
        <w:rPr>
          <w:rFonts w:ascii="Narkisim" w:hAnsi="Narkisim" w:cs="Narkisim"/>
          <w:sz w:val="28"/>
          <w:szCs w:val="28"/>
          <w:u w:val="single"/>
          <w:rtl/>
        </w:rPr>
      </w:pPr>
      <w:bookmarkStart w:id="6" w:name="שנותכספים"/>
      <w:r>
        <w:rPr>
          <w:rFonts w:ascii="Narkisim" w:hAnsi="Narkisim" w:cs="Narkisim" w:hint="cs"/>
          <w:sz w:val="28"/>
          <w:szCs w:val="28"/>
          <w:u w:val="single"/>
          <w:rtl/>
        </w:rPr>
        <w:t xml:space="preserve">שנות כספים </w:t>
      </w:r>
    </w:p>
    <w:bookmarkEnd w:id="6"/>
    <w:p w14:paraId="66688ECC" w14:textId="77777777" w:rsidR="003A683E" w:rsidRDefault="003A683E" w:rsidP="003A683E">
      <w:pPr>
        <w:shd w:val="clear" w:color="auto" w:fill="FDFDFD"/>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39168" behindDoc="0" locked="0" layoutInCell="1" allowOverlap="1" wp14:anchorId="724F25E9" wp14:editId="6A2874FA">
                <wp:simplePos x="0" y="0"/>
                <wp:positionH relativeFrom="column">
                  <wp:posOffset>-112395</wp:posOffset>
                </wp:positionH>
                <wp:positionV relativeFrom="paragraph">
                  <wp:posOffset>1759998</wp:posOffset>
                </wp:positionV>
                <wp:extent cx="3696335" cy="1822450"/>
                <wp:effectExtent l="0" t="0" r="0" b="6350"/>
                <wp:wrapSquare wrapText="bothSides"/>
                <wp:docPr id="956014900" name="קבוצה 2"/>
                <wp:cNvGraphicFramePr/>
                <a:graphic xmlns:a="http://schemas.openxmlformats.org/drawingml/2006/main">
                  <a:graphicData uri="http://schemas.microsoft.com/office/word/2010/wordprocessingGroup">
                    <wpg:wgp>
                      <wpg:cNvGrpSpPr/>
                      <wpg:grpSpPr>
                        <a:xfrm>
                          <a:off x="0" y="0"/>
                          <a:ext cx="3696335" cy="1822450"/>
                          <a:chOff x="0" y="0"/>
                          <a:chExt cx="3696335" cy="1822450"/>
                        </a:xfrm>
                      </wpg:grpSpPr>
                      <pic:pic xmlns:pic="http://schemas.openxmlformats.org/drawingml/2006/picture">
                        <pic:nvPicPr>
                          <pic:cNvPr id="1244565533" name="תמונה 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3696335" cy="1822450"/>
                          </a:xfrm>
                          <a:prstGeom prst="rect">
                            <a:avLst/>
                          </a:prstGeom>
                          <a:solidFill>
                            <a:srgbClr val="FF0000"/>
                          </a:solidFill>
                        </pic:spPr>
                      </pic:pic>
                      <wps:wsp>
                        <wps:cNvPr id="60838373" name="חץ: ימינה 7"/>
                        <wps:cNvSpPr/>
                        <wps:spPr>
                          <a:xfrm rot="3598848">
                            <a:off x="2965735" y="18501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84021948" name="חץ: ימינה 7"/>
                        <wps:cNvSpPr/>
                        <wps:spPr>
                          <a:xfrm rot="3598848">
                            <a:off x="2523096" y="17918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77271526" name="חץ: ימינה 7"/>
                        <wps:cNvSpPr/>
                        <wps:spPr>
                          <a:xfrm rot="3598848">
                            <a:off x="2010566" y="17918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3563591" name="חץ: ימינה 7"/>
                        <wps:cNvSpPr/>
                        <wps:spPr>
                          <a:xfrm rot="3598848">
                            <a:off x="1579574" y="16171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67342567" name="חץ: ימינה 7"/>
                        <wps:cNvSpPr/>
                        <wps:spPr>
                          <a:xfrm rot="3598848">
                            <a:off x="1113638" y="18501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22518251" name="חץ: ימינה 7"/>
                        <wps:cNvSpPr/>
                        <wps:spPr>
                          <a:xfrm rot="14074262">
                            <a:off x="3172867" y="91938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30946441" name="חץ: ימינה 7"/>
                        <wps:cNvSpPr/>
                        <wps:spPr>
                          <a:xfrm rot="14074262">
                            <a:off x="2736051" y="90773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34869396" name="חץ: ימינה 7"/>
                        <wps:cNvSpPr/>
                        <wps:spPr>
                          <a:xfrm rot="14074262">
                            <a:off x="2223521" y="91356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25875276" name="חץ: ימינה 7"/>
                        <wps:cNvSpPr/>
                        <wps:spPr>
                          <a:xfrm rot="14074262">
                            <a:off x="1728464" y="89026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40949881" name="חץ: ימינה 7"/>
                        <wps:cNvSpPr/>
                        <wps:spPr>
                          <a:xfrm rot="17894752">
                            <a:off x="1324471" y="100887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D223436" id="קבוצה 2" o:spid="_x0000_s1026" style="position:absolute;left:0;text-align:left;margin-left:-8.85pt;margin-top:138.6pt;width:291.05pt;height:143.5pt;z-index:252039168" coordsize="36963,18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">
                <v:shape id="תמונה 1" o:spid="_x0000_s1027" type="#_x0000_t75" style="position:absolute;width:36963;height:18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" filled="t" fillcolor="red">
                  <v:imagedata r:id="rId42" o:title=""/>
                </v:shape>
                <v:shape id="חץ: ימינה 7" o:spid="_x0000_s1028" type="#_x0000_t13" style="position:absolute;left:29657;top:1850;width:3359;height:1003;rotation:39309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" adj="18374" fillcolor="red" strokecolor="#09101d [484]" strokeweight="1pt"/>
                <v:shape id="חץ: ימינה 7" o:spid="_x0000_s1029" type="#_x0000_t13" style="position:absolute;left:25230;top:1791;width:3360;height:1004;rotation:39309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" adj="18374" fillcolor="red" strokecolor="#09101d [484]" strokeweight="1pt"/>
                <v:shape id="חץ: ימינה 7" o:spid="_x0000_s1030" type="#_x0000_t13" style="position:absolute;left:20105;top:1791;width:3360;height:1003;rotation:39309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" adj="18374" fillcolor="red" strokecolor="#09101d [484]" strokeweight="1pt"/>
                <v:shape id="חץ: ימינה 7" o:spid="_x0000_s1031" type="#_x0000_t13" style="position:absolute;left:15795;top:1617;width:3359;height:1003;rotation:39309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" adj="18374" fillcolor="red" strokecolor="#09101d [484]" strokeweight="1pt"/>
                <v:shape id="חץ: ימינה 7" o:spid="_x0000_s1032" type="#_x0000_t13" style="position:absolute;left:11136;top:1850;width:3359;height:1003;rotation:39309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" adj="18374" fillcolor="red" strokecolor="#09101d [484]" strokeweight="1pt"/>
                <v:shape id="חץ: ימינה 7" o:spid="_x0000_s1033" type="#_x0000_t13" style="position:absolute;left:31728;top:9193;width:3360;height:1003;rotation:-82201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" adj="18374" fillcolor="red" strokecolor="#09101d [484]" strokeweight="1pt"/>
                <v:shape id="חץ: ימינה 7" o:spid="_x0000_s1034" type="#_x0000_t13" style="position:absolute;left:27360;top:9077;width:3359;height:1003;rotation:-82201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" adj="18374" fillcolor="red" strokecolor="#09101d [484]" strokeweight="1pt"/>
                <v:shape id="חץ: ימינה 7" o:spid="_x0000_s1035" type="#_x0000_t13" style="position:absolute;left:22235;top:9135;width:3359;height:1003;rotation:-82201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" adj="18374" fillcolor="red" strokecolor="#09101d [484]" strokeweight="1pt"/>
                <v:shape id="חץ: ימינה 7" o:spid="_x0000_s1036" type="#_x0000_t13" style="position:absolute;left:17284;top:8902;width:3359;height:1003;rotation:-82201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" adj="18374" fillcolor="red" strokecolor="#09101d [484]" strokeweight="1pt"/>
                <v:shape id="חץ: ימינה 7" o:spid="_x0000_s1037" type="#_x0000_t13" style="position:absolute;left:13244;top:10088;width:3359;height:1003;rotation:-40471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" adj="18374" fillcolor="red" strokecolor="#09101d [484]" strokeweight="1pt"/>
                <w10:wrap type="square"/>
              </v:group>
            </w:pict>
          </mc:Fallback>
        </mc:AlternateContent>
      </w:r>
      <w:r>
        <w:rPr>
          <w:rFonts w:ascii="Narkisim" w:hAnsi="Narkisim" w:cs="Narkisim" w:hint="cs"/>
          <w:sz w:val="28"/>
          <w:szCs w:val="28"/>
          <w:rtl/>
        </w:rPr>
        <w:t>המערכת שלנו היא מערכת רב שנתית שעובדת בצורה רציפה. לכל המסמכים שהחברה מפיקה יש התייחסות במספור המסמך לשנת הכספים הרלוונטית. לכל שנה יש מספור שמזהה את שנת הפקת המסמך. לדוגמה: המסמך הזמנות רכש (</w:t>
      </w:r>
      <w:r>
        <w:rPr>
          <w:rFonts w:asciiTheme="minorBidi" w:eastAsia="Times New Roman" w:hAnsiTheme="minorBidi"/>
          <w:b/>
          <w:bCs/>
          <w:sz w:val="24"/>
          <w:szCs w:val="24"/>
          <w:lang w:val="en"/>
        </w:rPr>
        <w:t>(</w:t>
      </w:r>
      <w:r w:rsidRPr="001A478B">
        <w:rPr>
          <w:rFonts w:asciiTheme="minorBidi" w:eastAsia="Times New Roman" w:hAnsiTheme="minorBidi"/>
          <w:b/>
          <w:bCs/>
          <w:sz w:val="24"/>
          <w:szCs w:val="24"/>
          <w:lang w:val="en"/>
        </w:rPr>
        <w:t>Purchase orders</w:t>
      </w:r>
      <w:r>
        <w:rPr>
          <w:rFonts w:ascii="Segoe UI" w:eastAsia="Times New Roman" w:hAnsi="Segoe UI" w:cs="Segoe UI" w:hint="cs"/>
          <w:sz w:val="21"/>
          <w:szCs w:val="21"/>
          <w:rtl/>
          <w:lang w:val="en"/>
        </w:rPr>
        <w:t xml:space="preserve"> </w:t>
      </w:r>
      <w:r w:rsidRPr="001A478B">
        <w:rPr>
          <w:rFonts w:ascii="Narkisim" w:hAnsi="Narkisim" w:cs="Narkisim" w:hint="cs"/>
          <w:sz w:val="28"/>
          <w:szCs w:val="28"/>
          <w:rtl/>
        </w:rPr>
        <w:t>יתחיל</w:t>
      </w:r>
      <w:r>
        <w:rPr>
          <w:rFonts w:ascii="Narkisim" w:hAnsi="Narkisim" w:cs="Narkisim" w:hint="cs"/>
          <w:sz w:val="28"/>
          <w:szCs w:val="28"/>
          <w:rtl/>
        </w:rPr>
        <w:t xml:space="preserve"> באותיות </w:t>
      </w:r>
      <w:r w:rsidRPr="001A478B">
        <w:rPr>
          <w:rFonts w:asciiTheme="minorBidi" w:eastAsia="Times New Roman" w:hAnsiTheme="minorBidi" w:hint="cs"/>
          <w:b/>
          <w:bCs/>
          <w:sz w:val="24"/>
          <w:szCs w:val="24"/>
          <w:lang w:val="en"/>
        </w:rPr>
        <w:t>PO</w:t>
      </w:r>
      <w:r w:rsidRPr="001A478B">
        <w:rPr>
          <w:rFonts w:ascii="Narkisim" w:hAnsi="Narkisim" w:cs="Narkisim" w:hint="cs"/>
          <w:sz w:val="28"/>
          <w:szCs w:val="28"/>
          <w:rtl/>
        </w:rPr>
        <w:t xml:space="preserve"> </w:t>
      </w:r>
      <w:r>
        <w:rPr>
          <w:rFonts w:ascii="Narkisim" w:hAnsi="Narkisim" w:cs="Narkisim" w:hint="cs"/>
          <w:sz w:val="28"/>
          <w:szCs w:val="28"/>
          <w:rtl/>
        </w:rPr>
        <w:t xml:space="preserve">ולאחר מכן יתווספו הספרות 23 שמייצגות את שנת הפעילות 2023. בשנת 2024 מספר הזמנת הרכש יתחיל ב- </w:t>
      </w:r>
      <w:r w:rsidRPr="001A478B">
        <w:rPr>
          <w:rFonts w:asciiTheme="minorBidi" w:eastAsia="Times New Roman" w:hAnsiTheme="minorBidi" w:hint="cs"/>
          <w:b/>
          <w:bCs/>
          <w:sz w:val="24"/>
          <w:szCs w:val="24"/>
          <w:lang w:val="en"/>
        </w:rPr>
        <w:t>PO</w:t>
      </w:r>
      <w:r>
        <w:rPr>
          <w:rFonts w:asciiTheme="minorBidi" w:eastAsia="Times New Roman" w:hAnsiTheme="minorBidi"/>
          <w:b/>
          <w:bCs/>
          <w:sz w:val="24"/>
          <w:szCs w:val="24"/>
          <w:lang w:val="en"/>
        </w:rPr>
        <w:t>24</w:t>
      </w:r>
      <w:r>
        <w:rPr>
          <w:rFonts w:ascii="Narkisim" w:hAnsi="Narkisim" w:cs="Narkisim" w:hint="cs"/>
          <w:sz w:val="28"/>
          <w:szCs w:val="28"/>
          <w:rtl/>
          <w:lang w:val="en"/>
        </w:rPr>
        <w:t xml:space="preserve"> וכן הלאה בשנים הבאות. גם תנועות היומן הנרשמות במערכת מקבלות את המספר השנתי, התנועה הראשונה שתרשם במערכת 2023 תהיה 23000001 ומספר התנועה הראשונה שתרשם בשנת 2024 תהייה 24000001 וכדומה. על כן לפני תחילת העבודה במערכת נדרש לפתוח שנת כספים חדשה. </w:t>
      </w:r>
      <w:r>
        <w:rPr>
          <w:rFonts w:ascii="Narkisim" w:hAnsi="Narkisim" w:cs="Narkisim" w:hint="cs"/>
          <w:sz w:val="28"/>
          <w:szCs w:val="28"/>
          <w:rtl/>
        </w:rPr>
        <w:t xml:space="preserve">לצורך הדוגמה ומכיוון ששנת הכספים 2023 כבר פתוחה במערכת נפתח את שנת 2024. </w:t>
      </w:r>
    </w:p>
    <w:p w14:paraId="543B0C10" w14:textId="77777777" w:rsidR="003A683E" w:rsidRDefault="003A683E" w:rsidP="003A683E">
      <w:pPr>
        <w:shd w:val="clear" w:color="auto" w:fill="FDFDFD"/>
        <w:rPr>
          <w:rFonts w:ascii="Narkisim" w:hAnsi="Narkisim" w:cs="Narkisim"/>
          <w:sz w:val="28"/>
          <w:szCs w:val="28"/>
          <w:rtl/>
        </w:rPr>
      </w:pPr>
      <w:r>
        <w:rPr>
          <w:rFonts w:ascii="Narkisim" w:hAnsi="Narkisim" w:cs="Narkisim" w:hint="cs"/>
          <w:sz w:val="28"/>
          <w:szCs w:val="28"/>
          <w:rtl/>
        </w:rPr>
        <w:t xml:space="preserve">נשתמש במסך "שנות כספים" (בנתיב: </w:t>
      </w:r>
      <w:r w:rsidRPr="00DB5D06">
        <w:rPr>
          <w:rFonts w:ascii="Narkisim" w:hAnsi="Narkisim" w:cs="Narkisim"/>
          <w:sz w:val="28"/>
          <w:szCs w:val="28"/>
          <w:rtl/>
        </w:rPr>
        <w:t xml:space="preserve">כספים </w:t>
      </w:r>
      <w:r>
        <w:rPr>
          <w:lang w:bidi="he"/>
        </w:rPr>
        <w:sym w:font="Wingdings" w:char="F0DF"/>
      </w:r>
      <w:r w:rsidRPr="00DB5D06">
        <w:rPr>
          <w:rFonts w:ascii="Narkisim" w:hAnsi="Narkisim" w:cs="Narkisim"/>
          <w:sz w:val="28"/>
          <w:szCs w:val="28"/>
          <w:rtl/>
        </w:rPr>
        <w:t xml:space="preserve"> הנהלת חשבונות </w:t>
      </w:r>
      <w:r>
        <w:rPr>
          <w:lang w:bidi="he"/>
        </w:rPr>
        <w:sym w:font="Wingdings" w:char="F0DF"/>
      </w:r>
      <w:r w:rsidRPr="00DB5D06">
        <w:rPr>
          <w:rFonts w:ascii="Narkisim" w:hAnsi="Narkisim" w:cs="Narkisim"/>
          <w:sz w:val="28"/>
          <w:szCs w:val="28"/>
          <w:rtl/>
        </w:rPr>
        <w:t xml:space="preserve"> תקופות כספיות </w:t>
      </w:r>
      <w:r>
        <w:rPr>
          <w:lang w:bidi="he"/>
        </w:rPr>
        <w:sym w:font="Wingdings" w:char="F0DF"/>
      </w:r>
      <w:r w:rsidRPr="00DB5D06">
        <w:rPr>
          <w:rFonts w:ascii="Narkisim" w:hAnsi="Narkisim" w:cs="Narkisim"/>
          <w:sz w:val="28"/>
          <w:szCs w:val="28"/>
          <w:rtl/>
        </w:rPr>
        <w:t xml:space="preserve"> שנות כספים</w:t>
      </w:r>
      <w:r>
        <w:rPr>
          <w:rFonts w:ascii="Narkisim" w:hAnsi="Narkisim" w:cs="Narkisim" w:hint="cs"/>
          <w:sz w:val="28"/>
          <w:szCs w:val="28"/>
          <w:rtl/>
        </w:rPr>
        <w:t xml:space="preserve">). </w:t>
      </w:r>
    </w:p>
    <w:p w14:paraId="784AA77D" w14:textId="77777777" w:rsidR="003A683E" w:rsidRDefault="003A683E" w:rsidP="003A683E">
      <w:pPr>
        <w:shd w:val="clear" w:color="auto" w:fill="FDFDFD"/>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40192" behindDoc="0" locked="0" layoutInCell="1" allowOverlap="1" wp14:anchorId="5E11D041" wp14:editId="2D1C8020">
                <wp:simplePos x="0" y="0"/>
                <wp:positionH relativeFrom="column">
                  <wp:posOffset>-194652</wp:posOffset>
                </wp:positionH>
                <wp:positionV relativeFrom="paragraph">
                  <wp:posOffset>1808286</wp:posOffset>
                </wp:positionV>
                <wp:extent cx="3231515" cy="1322070"/>
                <wp:effectExtent l="0" t="0" r="6985" b="0"/>
                <wp:wrapSquare wrapText="bothSides"/>
                <wp:docPr id="2011096927" name="קבוצה 3"/>
                <wp:cNvGraphicFramePr/>
                <a:graphic xmlns:a="http://schemas.openxmlformats.org/drawingml/2006/main">
                  <a:graphicData uri="http://schemas.microsoft.com/office/word/2010/wordprocessingGroup">
                    <wpg:wgp>
                      <wpg:cNvGrpSpPr/>
                      <wpg:grpSpPr>
                        <a:xfrm>
                          <a:off x="0" y="0"/>
                          <a:ext cx="3231515" cy="1322070"/>
                          <a:chOff x="0" y="0"/>
                          <a:chExt cx="3231515" cy="1322070"/>
                        </a:xfrm>
                      </wpg:grpSpPr>
                      <pic:pic xmlns:pic="http://schemas.openxmlformats.org/drawingml/2006/picture">
                        <pic:nvPicPr>
                          <pic:cNvPr id="3676152" name="תמונה 1"/>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231515" cy="1322070"/>
                          </a:xfrm>
                          <a:prstGeom prst="rect">
                            <a:avLst/>
                          </a:prstGeom>
                        </pic:spPr>
                      </pic:pic>
                      <wps:wsp>
                        <wps:cNvPr id="316858823" name="חץ: ימינה 7"/>
                        <wps:cNvSpPr/>
                        <wps:spPr>
                          <a:xfrm rot="17894752">
                            <a:off x="527090" y="31159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3DDBF96" id="קבוצה 3" o:spid="_x0000_s1026" style="position:absolute;left:0;text-align:left;margin-left:-15.35pt;margin-top:142.4pt;width:254.45pt;height:104.1pt;z-index:252040192" coordsize="32315,13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">
                <v:shape id="תמונה 1" o:spid="_x0000_s1027" type="#_x0000_t75" style="position:absolute;width:32315;height:1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">
                  <v:imagedata r:id="rId44" o:title=""/>
                </v:shape>
                <v:shape id="חץ: ימינה 7" o:spid="_x0000_s1028" type="#_x0000_t13" style="position:absolute;left:5270;top:3116;width:3359;height:1004;rotation:-40471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" adj="18374" fillcolor="red" strokecolor="#09101d [484]" strokeweight="1pt"/>
                <w10:wrap type="square"/>
              </v:group>
            </w:pict>
          </mc:Fallback>
        </mc:AlternateContent>
      </w:r>
      <w:r>
        <w:rPr>
          <w:rFonts w:ascii="Narkisim" w:hAnsi="Narkisim" w:cs="Narkisim" w:hint="cs"/>
          <w:sz w:val="28"/>
          <w:szCs w:val="28"/>
          <w:rtl/>
        </w:rPr>
        <w:t xml:space="preserve">את הפעולה הזו נעשה בתחילת כל שנת כספים או בימים האחרונים של השנה היוצאת. (בתחילת חודש דצמבר פריוריטי שולחת מדריך לצורך פתיחת שנה כספית). בשדה "שנת כספים" נרשום 2024 בשדה "ת. התחלה" נרשום 01/01/24 ובשדה "ת. סיום" נרשום 31/12/24. המערכת תמלא בצורה אוטומטית את עמודת "קידומת" בשתי ספרות המסמלות את השנה עבור 2024 המערכת תרשום 24. העמודה "תנועת יומן אחרונה" היא עמודה לקריאה בלבד והערך הרשום בא ישתנה בהתאם לכמות הרשומות בחברה. בכל פעם שתתווסף תנועת יומן ערך זה יגדל באחד.  </w:t>
      </w:r>
    </w:p>
    <w:p w14:paraId="630852E8" w14:textId="77777777" w:rsidR="003A683E" w:rsidRDefault="003A683E" w:rsidP="003A683E">
      <w:pPr>
        <w:shd w:val="clear" w:color="auto" w:fill="FDFDFD"/>
        <w:spacing w:after="0"/>
        <w:rPr>
          <w:rFonts w:ascii="Narkisim" w:hAnsi="Narkisim" w:cs="Narkisim"/>
          <w:sz w:val="28"/>
          <w:szCs w:val="28"/>
          <w:rtl/>
        </w:rPr>
      </w:pPr>
      <w:r>
        <w:rPr>
          <w:rFonts w:ascii="Narkisim" w:hAnsi="Narkisim" w:cs="Narkisim" w:hint="cs"/>
          <w:sz w:val="28"/>
          <w:szCs w:val="28"/>
          <w:rtl/>
        </w:rPr>
        <w:t>עמודת "מספור לפי סניפים" - עמודה בוליאנית (סימון דגל) שמאפשר מספור תנועות יומן לפי סניפים. לרוב לא נסמן עמודה זו.</w:t>
      </w:r>
    </w:p>
    <w:p w14:paraId="516168B8" w14:textId="7ABD702A" w:rsidR="003A683E" w:rsidRDefault="00D32AB6" w:rsidP="003A683E">
      <w:pPr>
        <w:shd w:val="clear" w:color="auto" w:fill="FDFDFD"/>
        <w:spacing w:after="0"/>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041216" behindDoc="0" locked="0" layoutInCell="1" allowOverlap="1" wp14:anchorId="5549D104" wp14:editId="396C1548">
                <wp:simplePos x="0" y="0"/>
                <wp:positionH relativeFrom="column">
                  <wp:posOffset>-450215</wp:posOffset>
                </wp:positionH>
                <wp:positionV relativeFrom="paragraph">
                  <wp:posOffset>404495</wp:posOffset>
                </wp:positionV>
                <wp:extent cx="3759200" cy="1633855"/>
                <wp:effectExtent l="0" t="0" r="0" b="4445"/>
                <wp:wrapSquare wrapText="bothSides"/>
                <wp:docPr id="192700684" name="קבוצה 4"/>
                <wp:cNvGraphicFramePr/>
                <a:graphic xmlns:a="http://schemas.openxmlformats.org/drawingml/2006/main">
                  <a:graphicData uri="http://schemas.microsoft.com/office/word/2010/wordprocessingGroup">
                    <wpg:wgp>
                      <wpg:cNvGrpSpPr/>
                      <wpg:grpSpPr>
                        <a:xfrm>
                          <a:off x="0" y="0"/>
                          <a:ext cx="3759200" cy="1633855"/>
                          <a:chOff x="0" y="0"/>
                          <a:chExt cx="3759200" cy="1781175"/>
                        </a:xfrm>
                      </wpg:grpSpPr>
                      <pic:pic xmlns:pic="http://schemas.openxmlformats.org/drawingml/2006/picture">
                        <pic:nvPicPr>
                          <pic:cNvPr id="787728482" name="תמונה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759200" cy="1781175"/>
                          </a:xfrm>
                          <a:prstGeom prst="rect">
                            <a:avLst/>
                          </a:prstGeom>
                        </pic:spPr>
                      </pic:pic>
                      <wps:wsp>
                        <wps:cNvPr id="1971276219" name="חץ: ימינה 7"/>
                        <wps:cNvSpPr/>
                        <wps:spPr>
                          <a:xfrm rot="17410021">
                            <a:off x="123097" y="632957"/>
                            <a:ext cx="335915" cy="11372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17439736" name="חץ: ימינה 7"/>
                        <wps:cNvSpPr/>
                        <wps:spPr>
                          <a:xfrm rot="7599668">
                            <a:off x="3170961" y="690336"/>
                            <a:ext cx="279431" cy="9986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31982601" name="חץ: ימינה 7"/>
                        <wps:cNvSpPr/>
                        <wps:spPr>
                          <a:xfrm rot="1205994">
                            <a:off x="53995" y="78869"/>
                            <a:ext cx="279431" cy="9986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742C33F" id="קבוצה 4" o:spid="_x0000_s1026" style="position:absolute;left:0;text-align:left;margin-left:-35.45pt;margin-top:31.85pt;width:296pt;height:128.65pt;z-index:252041216;mso-height-relative:margin" coordsize="37592,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">
                <v:shape id="תמונה 1" o:spid="_x0000_s1027" type="#_x0000_t75" style="position:absolute;width:37592;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">
                  <v:imagedata r:id="rId46" o:title=""/>
                </v:shape>
                <v:shape id="חץ: ימינה 7" o:spid="_x0000_s1028" type="#_x0000_t13" style="position:absolute;left:1230;top:6329;width:3359;height:1138;rotation:-45765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" adj="17944" fillcolor="red" strokecolor="#09101d [484]" strokeweight="1pt"/>
                <v:shape id="חץ: ימינה 7" o:spid="_x0000_s1029" type="#_x0000_t13" style="position:absolute;left:31710;top:6902;width:2794;height:999;rotation:83008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" adj="17740" fillcolor="red" strokecolor="#09101d [484]" strokeweight="1pt"/>
                <v:shape id="חץ: ימינה 7" o:spid="_x0000_s1030" type="#_x0000_t13" style="position:absolute;left:539;top:788;width:2795;height:999;rotation:13172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" adj="17740" fillcolor="red" strokecolor="#09101d [484]" strokeweight="1pt"/>
                <w10:wrap type="square"/>
              </v:group>
            </w:pict>
          </mc:Fallback>
        </mc:AlternateContent>
      </w:r>
      <w:r w:rsidR="003A683E">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42240" behindDoc="0" locked="0" layoutInCell="1" allowOverlap="1" wp14:anchorId="02D895D2" wp14:editId="027933D7">
                <wp:simplePos x="0" y="0"/>
                <wp:positionH relativeFrom="column">
                  <wp:posOffset>8381</wp:posOffset>
                </wp:positionH>
                <wp:positionV relativeFrom="paragraph">
                  <wp:posOffset>2123940</wp:posOffset>
                </wp:positionV>
                <wp:extent cx="3409950" cy="1102126"/>
                <wp:effectExtent l="0" t="19050" r="0" b="3175"/>
                <wp:wrapSquare wrapText="bothSides"/>
                <wp:docPr id="602289787" name="קבוצה 5"/>
                <wp:cNvGraphicFramePr/>
                <a:graphic xmlns:a="http://schemas.openxmlformats.org/drawingml/2006/main">
                  <a:graphicData uri="http://schemas.microsoft.com/office/word/2010/wordprocessingGroup">
                    <wpg:wgp>
                      <wpg:cNvGrpSpPr/>
                      <wpg:grpSpPr>
                        <a:xfrm>
                          <a:off x="0" y="0"/>
                          <a:ext cx="3409950" cy="1102126"/>
                          <a:chOff x="0" y="0"/>
                          <a:chExt cx="3409950" cy="1102126"/>
                        </a:xfrm>
                      </wpg:grpSpPr>
                      <pic:pic xmlns:pic="http://schemas.openxmlformats.org/drawingml/2006/picture">
                        <pic:nvPicPr>
                          <pic:cNvPr id="1096317715" name="תמונה 1" descr="תמונה שמכילה טקסט, תוכנה, צילום מסך, סמל מחשב&#10;&#10;התיאור נוצר באופן אוטומטי"/>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81046"/>
                            <a:ext cx="3409950" cy="1021080"/>
                          </a:xfrm>
                          <a:prstGeom prst="rect">
                            <a:avLst/>
                          </a:prstGeom>
                          <a:solidFill>
                            <a:srgbClr val="FF0000"/>
                          </a:solidFill>
                        </pic:spPr>
                      </pic:pic>
                      <wps:wsp>
                        <wps:cNvPr id="1936670662" name="חץ: ימינה 7"/>
                        <wps:cNvSpPr/>
                        <wps:spPr>
                          <a:xfrm rot="7599668">
                            <a:off x="3124685" y="89782"/>
                            <a:ext cx="279431" cy="9986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85718973" name="חץ: ימינה 7"/>
                        <wps:cNvSpPr/>
                        <wps:spPr>
                          <a:xfrm rot="7599668">
                            <a:off x="2361715" y="526598"/>
                            <a:ext cx="279431" cy="9986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57982923" name="חץ: ימינה 7"/>
                        <wps:cNvSpPr/>
                        <wps:spPr>
                          <a:xfrm rot="1704223">
                            <a:off x="483409" y="783591"/>
                            <a:ext cx="542422" cy="10397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24287161" name="חץ: ימינה 7"/>
                        <wps:cNvSpPr/>
                        <wps:spPr>
                          <a:xfrm rot="6457784">
                            <a:off x="336940" y="757368"/>
                            <a:ext cx="279431" cy="9986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9186FCA" id="קבוצה 5" o:spid="_x0000_s1026" style="position:absolute;left:0;text-align:left;margin-left:.65pt;margin-top:167.25pt;width:268.5pt;height:86.8pt;z-index:252042240" coordsize="34099,11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">
                <v:shape id="תמונה 1" o:spid="_x0000_s1027" type="#_x0000_t75" alt="תמונה שמכילה טקסט, תוכנה, צילום מסך, סמל מחשב&#10;&#10;התיאור נוצר באופן אוטומטי" style="position:absolute;top:810;width:34099;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" filled="t" fillcolor="red">
                  <v:imagedata r:id="rId48" o:title="תמונה שמכילה טקסט, תוכנה, צילום מסך, סמל מחשב&#10;&#10;התיאור נוצר באופן אוטומטי"/>
                </v:shape>
                <v:shape id="חץ: ימינה 7" o:spid="_x0000_s1028" type="#_x0000_t13" style="position:absolute;left:31247;top:897;width:2794;height:999;rotation:83008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" adj="17740" fillcolor="red" strokecolor="#09101d [484]" strokeweight="1pt"/>
                <v:shape id="חץ: ימינה 7" o:spid="_x0000_s1029" type="#_x0000_t13" style="position:absolute;left:23617;top:5265;width:2794;height:999;rotation:83008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" adj="17740" fillcolor="red" strokecolor="#09101d [484]" strokeweight="1pt"/>
                <v:shape id="חץ: ימינה 7" o:spid="_x0000_s1030" type="#_x0000_t13" style="position:absolute;left:4834;top:7835;width:5424;height:1040;rotation:18614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" adj="19530" fillcolor="red" strokecolor="#09101d [484]" strokeweight="1pt"/>
                <v:shape id="חץ: ימינה 7" o:spid="_x0000_s1031" type="#_x0000_t13" style="position:absolute;left:3368;top:7574;width:2795;height:998;rotation:70536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" adj="17740" fillcolor="red" strokecolor="#09101d [484]" strokeweight="1pt"/>
                <w10:wrap type="square"/>
              </v:group>
            </w:pict>
          </mc:Fallback>
        </mc:AlternateContent>
      </w:r>
      <w:r w:rsidR="003A683E">
        <w:rPr>
          <w:rFonts w:ascii="Narkisim" w:hAnsi="Narkisim" w:cs="Narkisim" w:hint="cs"/>
          <w:sz w:val="28"/>
          <w:szCs w:val="28"/>
          <w:rtl/>
        </w:rPr>
        <w:t xml:space="preserve">בעמודת "רוחב מספרי תנועה" נגדיר את האורך המקסימאלי בתווים של מספרי תנועה לשנת הכספים. כל פעולה חשבונאית (למשל הפקת חשבונית מס/קבלה או הפקת מסמך הפקדת שיקים לבנק וכדומה) שנעשית במערכת תקבל מספר תנועה. בעמודה זו נקבע את אורך המספר המוקצה לצורך מספור תנועות היומן במקרה שלנו "8". יש לזכור שכל תנועת יומן תתחיל בשתי ספרות המסמלות את שנת הפעילות. למשל: תנועת יומן של חשבונית מס מרכזת מספר </w:t>
      </w:r>
      <w:r w:rsidR="003A683E" w:rsidRPr="00D73F93">
        <w:rPr>
          <w:rFonts w:ascii="Narkisim" w:hAnsi="Narkisim" w:cs="Narkisim"/>
          <w:sz w:val="28"/>
          <w:szCs w:val="28"/>
        </w:rPr>
        <w:t>SI</w:t>
      </w:r>
      <w:r w:rsidR="003A683E" w:rsidRPr="00C21093">
        <w:rPr>
          <w:rFonts w:ascii="Narkisim" w:hAnsi="Narkisim" w:cs="Narkisim"/>
          <w:sz w:val="36"/>
          <w:szCs w:val="36"/>
        </w:rPr>
        <w:t>23000009</w:t>
      </w:r>
      <w:r w:rsidR="003A683E">
        <w:rPr>
          <w:rFonts w:ascii="Narkisim" w:hAnsi="Narkisim" w:cs="Narkisim" w:hint="cs"/>
          <w:sz w:val="28"/>
          <w:szCs w:val="28"/>
          <w:rtl/>
        </w:rPr>
        <w:t xml:space="preserve"> קיבלה במערכת את המספר </w:t>
      </w:r>
      <w:r w:rsidR="003A683E" w:rsidRPr="00D73F93">
        <w:rPr>
          <w:rFonts w:ascii="Narkisim" w:hAnsi="Narkisim" w:cs="Narkisim"/>
          <w:sz w:val="28"/>
          <w:szCs w:val="28"/>
          <w:rtl/>
        </w:rPr>
        <w:t>23000019</w:t>
      </w:r>
      <w:r w:rsidR="003A683E">
        <w:rPr>
          <w:rFonts w:ascii="Narkisim" w:hAnsi="Narkisim" w:cs="Narkisim" w:hint="cs"/>
          <w:sz w:val="28"/>
          <w:szCs w:val="28"/>
          <w:rtl/>
        </w:rPr>
        <w:t>. מספר זה מצביע על כך שהפעולה נרשמה בשנת פעילות 2023 ושהיא התנועה התשע עשרה שנעשתה במערכת.</w:t>
      </w:r>
      <w:r w:rsidR="003A683E" w:rsidRPr="00B80526">
        <w:rPr>
          <w:noProof/>
          <w14:ligatures w14:val="standardContextual"/>
        </w:rPr>
        <w:t xml:space="preserve"> </w:t>
      </w:r>
    </w:p>
    <w:p w14:paraId="4D89B6DD" w14:textId="77777777" w:rsidR="009F5FE9" w:rsidRDefault="009F5FE9" w:rsidP="003A683E">
      <w:pPr>
        <w:rPr>
          <w:rFonts w:ascii="Narkisim" w:hAnsi="Narkisim" w:cs="Narkisim"/>
          <w:sz w:val="28"/>
          <w:szCs w:val="28"/>
          <w:u w:val="single"/>
          <w:rtl/>
        </w:rPr>
      </w:pPr>
    </w:p>
    <w:p w14:paraId="20FB3DE7" w14:textId="3739245D" w:rsidR="003A683E" w:rsidRDefault="003A683E" w:rsidP="003A683E">
      <w:pPr>
        <w:rPr>
          <w:rFonts w:ascii="Narkisim" w:hAnsi="Narkisim" w:cs="Narkisim"/>
          <w:sz w:val="28"/>
          <w:szCs w:val="28"/>
          <w:u w:val="single"/>
          <w:rtl/>
        </w:rPr>
      </w:pPr>
      <w:bookmarkStart w:id="7" w:name="תקופותבשנתכספים"/>
      <w:r>
        <w:rPr>
          <w:rFonts w:ascii="Narkisim" w:hAnsi="Narkisim" w:cs="Narkisim" w:hint="cs"/>
          <w:sz w:val="28"/>
          <w:szCs w:val="28"/>
          <w:u w:val="single"/>
          <w:rtl/>
        </w:rPr>
        <w:t>תקופות בשנת כספים</w:t>
      </w:r>
    </w:p>
    <w:bookmarkEnd w:id="7"/>
    <w:p w14:paraId="61827F56" w14:textId="77777777" w:rsidR="003A683E" w:rsidRDefault="003A683E"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46336" behindDoc="0" locked="0" layoutInCell="1" allowOverlap="1" wp14:anchorId="53744D3C" wp14:editId="0D0CEC8D">
                <wp:simplePos x="0" y="0"/>
                <wp:positionH relativeFrom="column">
                  <wp:posOffset>2001520</wp:posOffset>
                </wp:positionH>
                <wp:positionV relativeFrom="paragraph">
                  <wp:posOffset>2290445</wp:posOffset>
                </wp:positionV>
                <wp:extent cx="3926205" cy="2002155"/>
                <wp:effectExtent l="0" t="0" r="0" b="0"/>
                <wp:wrapSquare wrapText="bothSides"/>
                <wp:docPr id="1042117940" name="קבוצה 6"/>
                <wp:cNvGraphicFramePr/>
                <a:graphic xmlns:a="http://schemas.openxmlformats.org/drawingml/2006/main">
                  <a:graphicData uri="http://schemas.microsoft.com/office/word/2010/wordprocessingGroup">
                    <wpg:wgp>
                      <wpg:cNvGrpSpPr/>
                      <wpg:grpSpPr>
                        <a:xfrm>
                          <a:off x="0" y="0"/>
                          <a:ext cx="3926205" cy="2002155"/>
                          <a:chOff x="0" y="0"/>
                          <a:chExt cx="3926205" cy="2002503"/>
                        </a:xfrm>
                      </wpg:grpSpPr>
                      <pic:pic xmlns:pic="http://schemas.openxmlformats.org/drawingml/2006/picture">
                        <pic:nvPicPr>
                          <pic:cNvPr id="1429190037" name="תמונה 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52418"/>
                            <a:ext cx="3926205" cy="1950085"/>
                          </a:xfrm>
                          <a:prstGeom prst="rect">
                            <a:avLst/>
                          </a:prstGeom>
                        </pic:spPr>
                      </pic:pic>
                      <wps:wsp>
                        <wps:cNvPr id="325578776" name="חץ: למעלה-למטה 27"/>
                        <wps:cNvSpPr/>
                        <wps:spPr>
                          <a:xfrm rot="5769055">
                            <a:off x="2348811" y="1113266"/>
                            <a:ext cx="116205" cy="71818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71404852" name="חץ: למעלה-למטה 27"/>
                        <wps:cNvSpPr/>
                        <wps:spPr>
                          <a:xfrm rot="4998930">
                            <a:off x="2354635" y="1218102"/>
                            <a:ext cx="116205" cy="71818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8409653" name="חץ: למעלה-למטה 27"/>
                        <wps:cNvSpPr/>
                        <wps:spPr>
                          <a:xfrm rot="20389133">
                            <a:off x="2709711" y="0"/>
                            <a:ext cx="144780" cy="1426210"/>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8E15F71" id="קבוצה 6" o:spid="_x0000_s1026" style="position:absolute;left:0;text-align:left;margin-left:157.6pt;margin-top:180.35pt;width:309.15pt;height:157.65pt;z-index:252046336" coordsize="39262,20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">
                <v:shape id="תמונה 1" o:spid="_x0000_s1027" type="#_x0000_t75" style="position:absolute;top:524;width:39262;height:19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">
                  <v:imagedata r:id="rId50" o:title=""/>
                </v:shape>
                <v:shape id="חץ: למעלה-למטה 27" o:spid="_x0000_s1028" type="#_x0000_t70" style="position:absolute;left:23488;top:11132;width:1162;height:7182;rotation:63013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" adj=",1747" fillcolor="red" strokecolor="#09101d [484]" strokeweight="1pt"/>
                <v:shape id="חץ: למעלה-למטה 27" o:spid="_x0000_s1029" type="#_x0000_t70" style="position:absolute;left:23546;top:12180;width:1162;height:7182;rotation:54601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" adj=",1747" fillcolor="red" strokecolor="#09101d [484]" strokeweight="1pt"/>
                <v:shape id="חץ: למעלה-למטה 27" o:spid="_x0000_s1030" type="#_x0000_t70" style="position:absolute;left:27097;width:1447;height:14262;rotation:-13225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" adj=",1096" fillcolor="red" strokecolor="#09101d [484]" strokeweight="1pt"/>
                <w10:wrap type="square"/>
              </v:group>
            </w:pict>
          </mc:Fallback>
        </mc:AlternateContent>
      </w:r>
      <w:r>
        <w:rPr>
          <w:rFonts w:ascii="Narkisim" w:hAnsi="Narkisim" w:cs="Narkisim" w:hint="cs"/>
          <w:noProof/>
          <w:sz w:val="28"/>
          <w:szCs w:val="28"/>
          <w:rtl/>
          <w:lang w:val="he-IL"/>
          <w14:ligatures w14:val="standardContextual"/>
        </w:rPr>
        <mc:AlternateContent>
          <mc:Choice Requires="wps">
            <w:drawing>
              <wp:anchor distT="0" distB="0" distL="114300" distR="114300" simplePos="0" relativeHeight="252045312" behindDoc="0" locked="0" layoutInCell="1" allowOverlap="1" wp14:anchorId="098EC7B4" wp14:editId="7F5C2539">
                <wp:simplePos x="0" y="0"/>
                <wp:positionH relativeFrom="column">
                  <wp:posOffset>1722933</wp:posOffset>
                </wp:positionH>
                <wp:positionV relativeFrom="paragraph">
                  <wp:posOffset>462439</wp:posOffset>
                </wp:positionV>
                <wp:extent cx="116205" cy="718185"/>
                <wp:effectExtent l="152400" t="0" r="169545" b="0"/>
                <wp:wrapSquare wrapText="bothSides"/>
                <wp:docPr id="467584799" name="חץ: למעלה-למטה 27"/>
                <wp:cNvGraphicFramePr/>
                <a:graphic xmlns:a="http://schemas.openxmlformats.org/drawingml/2006/main">
                  <a:graphicData uri="http://schemas.microsoft.com/office/word/2010/wordprocessingShape">
                    <wps:wsp>
                      <wps:cNvSpPr/>
                      <wps:spPr>
                        <a:xfrm rot="1700655">
                          <a:off x="0" y="0"/>
                          <a:ext cx="116205" cy="71818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6F87E3CF" id="חץ: למעלה-למטה 27" o:spid="_x0000_s1026" type="#_x0000_t70" style="position:absolute;left:0;text-align:left;margin-left:135.65pt;margin-top:36.4pt;width:9.15pt;height:56.55pt;rotation:1857569fd;z-index:25204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" adj=",1747" fillcolor="red" strokecolor="#09101d [484]" strokeweight="1pt">
                <w10:wrap type="square"/>
              </v:shape>
            </w:pict>
          </mc:Fallback>
        </mc:AlternateContent>
      </w:r>
      <w:r>
        <w:rPr>
          <w:rFonts w:ascii="Narkisim" w:hAnsi="Narkisim" w:cs="Narkisim" w:hint="cs"/>
          <w:noProof/>
          <w:sz w:val="28"/>
          <w:szCs w:val="28"/>
          <w:rtl/>
          <w:lang w:val="he-IL"/>
          <w14:ligatures w14:val="standardContextual"/>
        </w:rPr>
        <mc:AlternateContent>
          <mc:Choice Requires="wps">
            <w:drawing>
              <wp:anchor distT="0" distB="0" distL="114300" distR="114300" simplePos="0" relativeHeight="252044288" behindDoc="0" locked="0" layoutInCell="1" allowOverlap="1" wp14:anchorId="41AB9439" wp14:editId="1F404322">
                <wp:simplePos x="0" y="0"/>
                <wp:positionH relativeFrom="column">
                  <wp:posOffset>2362835</wp:posOffset>
                </wp:positionH>
                <wp:positionV relativeFrom="paragraph">
                  <wp:posOffset>374015</wp:posOffset>
                </wp:positionV>
                <wp:extent cx="116205" cy="718185"/>
                <wp:effectExtent l="209550" t="0" r="207645" b="0"/>
                <wp:wrapSquare wrapText="bothSides"/>
                <wp:docPr id="1850441767" name="חץ: למעלה-למטה 27"/>
                <wp:cNvGraphicFramePr/>
                <a:graphic xmlns:a="http://schemas.openxmlformats.org/drawingml/2006/main">
                  <a:graphicData uri="http://schemas.microsoft.com/office/word/2010/wordprocessingShape">
                    <wps:wsp>
                      <wps:cNvSpPr/>
                      <wps:spPr>
                        <a:xfrm rot="18964168">
                          <a:off x="0" y="0"/>
                          <a:ext cx="116205" cy="71818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771693FA" id="חץ: למעלה-למטה 27" o:spid="_x0000_s1026" type="#_x0000_t70" style="position:absolute;left:0;text-align:left;margin-left:186.05pt;margin-top:29.45pt;width:9.15pt;height:56.55pt;rotation:-2879031fd;z-index:25204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" adj=",1747" fillcolor="red" strokecolor="#09101d [484]" strokeweight="1pt">
                <w10:wrap type="square"/>
              </v:shape>
            </w:pict>
          </mc:Fallback>
        </mc:AlternateContent>
      </w:r>
      <w:r>
        <w:rPr>
          <w:noProof/>
          <w14:ligatures w14:val="standardContextual"/>
        </w:rPr>
        <w:drawing>
          <wp:anchor distT="0" distB="0" distL="114300" distR="114300" simplePos="0" relativeHeight="252043264" behindDoc="0" locked="0" layoutInCell="1" allowOverlap="1" wp14:anchorId="45AF008F" wp14:editId="792BF5ED">
            <wp:simplePos x="0" y="0"/>
            <wp:positionH relativeFrom="column">
              <wp:posOffset>-135890</wp:posOffset>
            </wp:positionH>
            <wp:positionV relativeFrom="paragraph">
              <wp:posOffset>53975</wp:posOffset>
            </wp:positionV>
            <wp:extent cx="3218815" cy="1933575"/>
            <wp:effectExtent l="0" t="0" r="635" b="9525"/>
            <wp:wrapSquare wrapText="bothSides"/>
            <wp:docPr id="6468423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842337"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18815" cy="193357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לאחר הקמת שנת הכספים השלב הבא הינו פתיחת תקופות בשנת הכספים. כשפתחנו את שנת הכספים במסך האב, באופן אוטומטי נוצרו 12 תקופות בשנת הכספים במסך הבן. במסך הבן בעמודה "תקופה פתוחה?" נמצא שהעמודה היא עמודה לקריאה בלבד, לא ניתן לשנות את הסימן בשדה. למעשה כל שלושת העמודות: סגירה לתאריך מאזן, סגירה לתאריך אסמכתא ותקופה פתוחה? הם שדות לקריאה בלבד ולצורך שינוי בשדות הללו נצטרך להשתמש בפרוצדורות חיצוניות למסך.</w:t>
      </w:r>
    </w:p>
    <w:p w14:paraId="665BFDD3" w14:textId="77777777" w:rsidR="003A683E" w:rsidRDefault="003A683E" w:rsidP="003A683E">
      <w:pPr>
        <w:rPr>
          <w:rFonts w:ascii="Narkisim" w:hAnsi="Narkisim" w:cs="Narkisim"/>
          <w:sz w:val="28"/>
          <w:szCs w:val="28"/>
          <w:rtl/>
        </w:rPr>
      </w:pPr>
      <w:r>
        <w:rPr>
          <w:rFonts w:ascii="Narkisim" w:hAnsi="Narkisim" w:cs="Narkisim" w:hint="cs"/>
          <w:sz w:val="28"/>
          <w:szCs w:val="28"/>
          <w:rtl/>
        </w:rPr>
        <w:t xml:space="preserve">כדי לפתוח את התקופות הכספיות נבחר בפרוצדורה פתיחת תקופה, חייבים לבצע פרוצדורה. נצא מהמסך ונעבור לפרוצדורה "פתיחת תקופה" (בנתיב: </w:t>
      </w:r>
      <w:r w:rsidRPr="00DB5D06">
        <w:rPr>
          <w:rFonts w:ascii="Narkisim" w:hAnsi="Narkisim" w:cs="Narkisim"/>
          <w:sz w:val="28"/>
          <w:szCs w:val="28"/>
          <w:rtl/>
        </w:rPr>
        <w:t xml:space="preserve">כספים </w:t>
      </w:r>
      <w:r>
        <w:rPr>
          <w:lang w:bidi="he"/>
        </w:rPr>
        <w:sym w:font="Wingdings" w:char="F0DF"/>
      </w:r>
      <w:r w:rsidRPr="00DB5D06">
        <w:rPr>
          <w:rFonts w:ascii="Narkisim" w:hAnsi="Narkisim" w:cs="Narkisim"/>
          <w:sz w:val="28"/>
          <w:szCs w:val="28"/>
          <w:rtl/>
        </w:rPr>
        <w:t xml:space="preserve"> הנהלת חשבונות </w:t>
      </w:r>
      <w:r>
        <w:rPr>
          <w:lang w:bidi="he"/>
        </w:rPr>
        <w:sym w:font="Wingdings" w:char="F0DF"/>
      </w:r>
      <w:r w:rsidRPr="00DB5D06">
        <w:rPr>
          <w:rFonts w:ascii="Narkisim" w:hAnsi="Narkisim" w:cs="Narkisim"/>
          <w:sz w:val="28"/>
          <w:szCs w:val="28"/>
          <w:rtl/>
        </w:rPr>
        <w:t xml:space="preserve"> תקופות כספיות </w:t>
      </w:r>
      <w:r>
        <w:rPr>
          <w:lang w:bidi="he"/>
        </w:rPr>
        <w:sym w:font="Wingdings" w:char="F0DF"/>
      </w:r>
      <w:r w:rsidRPr="00DB5D06">
        <w:rPr>
          <w:rFonts w:ascii="Narkisim" w:hAnsi="Narkisim" w:cs="Narkisim"/>
          <w:sz w:val="28"/>
          <w:szCs w:val="28"/>
          <w:rtl/>
        </w:rPr>
        <w:t xml:space="preserve"> </w:t>
      </w:r>
      <w:r>
        <w:rPr>
          <w:rFonts w:ascii="Narkisim" w:hAnsi="Narkisim" w:cs="Narkisim" w:hint="cs"/>
          <w:sz w:val="28"/>
          <w:szCs w:val="28"/>
          <w:rtl/>
        </w:rPr>
        <w:t xml:space="preserve">פתיחת תקופה).  ברגע שנפעיל את הפרוצדורה המערכת תבקש לקבל מידע </w:t>
      </w:r>
    </w:p>
    <w:p w14:paraId="722583F5" w14:textId="690D4458" w:rsidR="003A683E" w:rsidRPr="00433C0B" w:rsidRDefault="003A683E" w:rsidP="00433C0B">
      <w:pPr>
        <w:rPr>
          <w:rFonts w:ascii="Narkisim" w:hAnsi="Narkisim" w:cs="Narkisim"/>
          <w:sz w:val="28"/>
          <w:szCs w:val="28"/>
          <w:u w:val="single"/>
          <w:rtl/>
        </w:rPr>
      </w:pPr>
      <w:r>
        <w:rPr>
          <w:noProof/>
          <w14:ligatures w14:val="standardContextual"/>
        </w:rPr>
        <w:lastRenderedPageBreak/>
        <mc:AlternateContent>
          <mc:Choice Requires="wpg">
            <w:drawing>
              <wp:anchor distT="0" distB="0" distL="114300" distR="114300" simplePos="0" relativeHeight="252047360" behindDoc="0" locked="0" layoutInCell="1" allowOverlap="1" wp14:anchorId="76732358" wp14:editId="43DBA5FA">
                <wp:simplePos x="0" y="0"/>
                <wp:positionH relativeFrom="column">
                  <wp:posOffset>-298786</wp:posOffset>
                </wp:positionH>
                <wp:positionV relativeFrom="paragraph">
                  <wp:posOffset>1023058</wp:posOffset>
                </wp:positionV>
                <wp:extent cx="4088765" cy="1293495"/>
                <wp:effectExtent l="0" t="0" r="6985" b="1905"/>
                <wp:wrapSquare wrapText="bothSides"/>
                <wp:docPr id="1724146917" name="קבוצה 7"/>
                <wp:cNvGraphicFramePr/>
                <a:graphic xmlns:a="http://schemas.openxmlformats.org/drawingml/2006/main">
                  <a:graphicData uri="http://schemas.microsoft.com/office/word/2010/wordprocessingGroup">
                    <wpg:wgp>
                      <wpg:cNvGrpSpPr/>
                      <wpg:grpSpPr>
                        <a:xfrm>
                          <a:off x="0" y="0"/>
                          <a:ext cx="4088765" cy="1293495"/>
                          <a:chOff x="0" y="0"/>
                          <a:chExt cx="4088765" cy="1293495"/>
                        </a:xfrm>
                      </wpg:grpSpPr>
                      <pic:pic xmlns:pic="http://schemas.openxmlformats.org/drawingml/2006/picture">
                        <pic:nvPicPr>
                          <pic:cNvPr id="990896516" name="תמונה 1" descr="תמונה שמכילה טקסט, תוכנה, דף אינטרנט, צילום מסך&#10;&#10;התיאור נוצר באופן אוטומטי"/>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088765" cy="1293495"/>
                          </a:xfrm>
                          <a:prstGeom prst="rect">
                            <a:avLst/>
                          </a:prstGeom>
                        </pic:spPr>
                      </pic:pic>
                      <wps:wsp>
                        <wps:cNvPr id="899800388" name="חץ: למעלה-למטה 27"/>
                        <wps:cNvSpPr/>
                        <wps:spPr>
                          <a:xfrm rot="5221367">
                            <a:off x="2852986" y="-4028"/>
                            <a:ext cx="116185" cy="71818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1092775" name="חץ: למעלה-למטה 27"/>
                        <wps:cNvSpPr/>
                        <wps:spPr>
                          <a:xfrm rot="4850914">
                            <a:off x="2852440" y="126228"/>
                            <a:ext cx="115570" cy="71818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D51EBE6" id="קבוצה 7" o:spid="_x0000_s1026" style="position:absolute;left:0;text-align:left;margin-left:-23.55pt;margin-top:80.55pt;width:321.95pt;height:101.85pt;z-index:252047360" coordsize="40887,12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">
                <v:shape id="תמונה 1" o:spid="_x0000_s1027" type="#_x0000_t75" alt="תמונה שמכילה טקסט, תוכנה, דף אינטרנט, צילום מסך&#10;&#10;התיאור נוצר באופן אוטומטי" style="position:absolute;width:40887;height:1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">
                  <v:imagedata r:id="rId53" o:title="תמונה שמכילה טקסט, תוכנה, דף אינטרנט, צילום מסך&#10;&#10;התיאור נוצר באופן אוטומטי"/>
                </v:shape>
                <v:shape id="חץ: למעלה-למטה 27" o:spid="_x0000_s1028" type="#_x0000_t70" style="position:absolute;left:28529;top:-41;width:1162;height:7182;rotation:57031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" adj=",1747" fillcolor="red" strokecolor="#09101d [484]" strokeweight="1pt"/>
                <v:shape id="חץ: למעלה-למטה 27" o:spid="_x0000_s1029" type="#_x0000_t70" style="position:absolute;left:28524;top:1262;width:1156;height:7182;rotation:52984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" adj=",1738" fillcolor="red" strokecolor="#09101d [484]" strokeweight="1pt"/>
                <w10:wrap type="square"/>
              </v:group>
            </w:pict>
          </mc:Fallback>
        </mc:AlternateContent>
      </w:r>
      <w:r>
        <w:rPr>
          <w:noProof/>
          <w14:ligatures w14:val="standardContextual"/>
        </w:rPr>
        <w:drawing>
          <wp:anchor distT="0" distB="0" distL="114300" distR="114300" simplePos="0" relativeHeight="252048384" behindDoc="0" locked="0" layoutInCell="1" allowOverlap="1" wp14:anchorId="75505097" wp14:editId="5C7B4FF8">
            <wp:simplePos x="0" y="0"/>
            <wp:positionH relativeFrom="column">
              <wp:posOffset>153839</wp:posOffset>
            </wp:positionH>
            <wp:positionV relativeFrom="paragraph">
              <wp:posOffset>3113579</wp:posOffset>
            </wp:positionV>
            <wp:extent cx="2467460" cy="831378"/>
            <wp:effectExtent l="0" t="0" r="9525" b="6985"/>
            <wp:wrapSquare wrapText="bothSides"/>
            <wp:docPr id="2023744708" name="תמונה 1" descr="תמונה שמכילה טקסט, גופן, צילום מסך,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44708" name="תמונה 1" descr="תמונה שמכילה טקסט, גופן, צילום מסך, קו&#10;&#10;התיאור נוצר באופן אוטומטי"/>
                    <pic:cNvPicPr/>
                  </pic:nvPicPr>
                  <pic:blipFill>
                    <a:blip r:embed="rId54">
                      <a:extLst>
                        <a:ext uri="{28A0092B-C50C-407E-A947-70E740481C1C}">
                          <a14:useLocalDpi xmlns:a14="http://schemas.microsoft.com/office/drawing/2010/main" val="0"/>
                        </a:ext>
                      </a:extLst>
                    </a:blip>
                    <a:stretch>
                      <a:fillRect/>
                    </a:stretch>
                  </pic:blipFill>
                  <pic:spPr>
                    <a:xfrm>
                      <a:off x="0" y="0"/>
                      <a:ext cx="2467460" cy="831378"/>
                    </a:xfrm>
                    <a:prstGeom prst="rect">
                      <a:avLst/>
                    </a:prstGeom>
                  </pic:spPr>
                </pic:pic>
              </a:graphicData>
            </a:graphic>
          </wp:anchor>
        </w:drawing>
      </w:r>
      <w:r>
        <w:rPr>
          <w:rFonts w:ascii="Narkisim" w:hAnsi="Narkisim" w:cs="Narkisim" w:hint="cs"/>
          <w:sz w:val="28"/>
          <w:szCs w:val="28"/>
          <w:rtl/>
        </w:rPr>
        <w:t>לגבי שנת הכספים שלגבייה אנחנו מעוניינים לפתוח תקופות כספיות בדוגמה שלנו, עבור 2024  וגם תרצה לקבל מידע לגבי עד איזה תקופה רוצים לפתוח? ניתן לפתוח את כל התקופות - 12 חודשים קדימה. ישנן חברות שהדרישה תהיה לפתוח כל חודש וחודש בתחילת החודש. זאת החלטה של מנהל החשבונות בחברה/מחלקת כספים או רואה החשבון של החברה. אם זאת בתקופה סגורה לא ניתן לבצע תנועות כספיות. במידה שהתקופה האחרונה שפתוחה היא החודש השלישי (לצורך הדוגמה) המערכת תציע לך לפתוח את החודש הבא (חודש רביעי). במקרה שלנו, מכיוון שכל תקופות הכספים של 2023 כבר פתוחות, המערכת תציע לפתוח את  התקופה: 01/2024. ניתן לפתוח את כל התקופות עד סוף השנה ע"י רישום "12" בשדה "עד תקופה" או להשאיר את הסיפרה "1". באם נבחר להשאיר את הספרה "1" תפתח רק התקופה של חודש ינואר בשנת 2024 ובסוף חודש זה נהיה חייבים לפתוח את חודש פברואר באמצעות אותה פרוצדורה ורישום הספרה "2" בשדה "עד תקופה". לעומת זאת, אם נרשום את הסיפרה "12" המערכת תפתח את כל תקופות הכספים עבור שנת 2024, מחודש ינואר ועד לחודש דצמבר. נקבל הודעה ונאשר.</w:t>
      </w:r>
      <w:r w:rsidR="00433C0B">
        <w:rPr>
          <w:rFonts w:ascii="Narkisim" w:hAnsi="Narkisim" w:cs="Narkisim" w:hint="cs"/>
          <w:sz w:val="28"/>
          <w:szCs w:val="28"/>
          <w:rtl/>
        </w:rPr>
        <w:t xml:space="preserve"> </w:t>
      </w:r>
    </w:p>
    <w:p w14:paraId="76CE59F5" w14:textId="0E69013B" w:rsidR="003A683E" w:rsidRDefault="00411728" w:rsidP="003A683E">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2051456" behindDoc="0" locked="0" layoutInCell="1" allowOverlap="1" wp14:anchorId="6D60E236" wp14:editId="01B7C95F">
                <wp:simplePos x="0" y="0"/>
                <wp:positionH relativeFrom="column">
                  <wp:posOffset>258049</wp:posOffset>
                </wp:positionH>
                <wp:positionV relativeFrom="paragraph">
                  <wp:posOffset>293432</wp:posOffset>
                </wp:positionV>
                <wp:extent cx="1950720" cy="1892935"/>
                <wp:effectExtent l="0" t="0" r="0" b="0"/>
                <wp:wrapSquare wrapText="bothSides"/>
                <wp:docPr id="91513084" name="קבוצה 387"/>
                <wp:cNvGraphicFramePr/>
                <a:graphic xmlns:a="http://schemas.openxmlformats.org/drawingml/2006/main">
                  <a:graphicData uri="http://schemas.microsoft.com/office/word/2010/wordprocessingGroup">
                    <wpg:wgp>
                      <wpg:cNvGrpSpPr/>
                      <wpg:grpSpPr>
                        <a:xfrm>
                          <a:off x="0" y="0"/>
                          <a:ext cx="1950720" cy="1892935"/>
                          <a:chOff x="0" y="0"/>
                          <a:chExt cx="1950720" cy="1892935"/>
                        </a:xfrm>
                      </wpg:grpSpPr>
                      <pic:pic xmlns:pic="http://schemas.openxmlformats.org/drawingml/2006/picture">
                        <pic:nvPicPr>
                          <pic:cNvPr id="1672057084" name="תמונה 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50720" cy="1892935"/>
                          </a:xfrm>
                          <a:prstGeom prst="rect">
                            <a:avLst/>
                          </a:prstGeom>
                        </pic:spPr>
                      </pic:pic>
                      <wps:wsp>
                        <wps:cNvPr id="1468877374" name="חץ: למעלה-למטה 27"/>
                        <wps:cNvSpPr/>
                        <wps:spPr>
                          <a:xfrm rot="13075377">
                            <a:off x="740197" y="359418"/>
                            <a:ext cx="115570" cy="71818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FACD01E" id="קבוצה 387" o:spid="_x0000_s1026" style="position:absolute;left:0;text-align:left;margin-left:20.3pt;margin-top:23.1pt;width:153.6pt;height:149.05pt;z-index:252051456" coordsize="19507,1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">
                <v:shape id="תמונה 1" o:spid="_x0000_s1027" type="#_x0000_t75" style="position:absolute;width:19507;height:18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">
                  <v:imagedata r:id="rId56" o:title=""/>
                </v:shape>
                <v:shape id="חץ: למעלה-למטה 27" o:spid="_x0000_s1028" type="#_x0000_t70" style="position:absolute;left:7401;top:3594;width:1156;height:7182;rotation:-931116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" adj=",1738" fillcolor="red" strokecolor="#09101d [484]" strokeweight="1pt"/>
                <w10:wrap type="square"/>
              </v:group>
            </w:pict>
          </mc:Fallback>
        </mc:AlternateContent>
      </w:r>
    </w:p>
    <w:p w14:paraId="67B064A8" w14:textId="37AC4448" w:rsidR="003A683E" w:rsidRDefault="00D32AB6" w:rsidP="003A683E">
      <w:pPr>
        <w:rPr>
          <w:rFonts w:ascii="Narkisim" w:hAnsi="Narkisim" w:cs="Narkisim"/>
          <w:sz w:val="28"/>
          <w:szCs w:val="28"/>
          <w:rtl/>
        </w:rPr>
      </w:pPr>
      <w:r>
        <w:rPr>
          <w:rFonts w:ascii="Narkisim" w:hAnsi="Narkisim" w:cs="Narkisim" w:hint="cs"/>
          <w:noProof/>
          <w:color w:val="000000" w:themeColor="text1"/>
          <w:sz w:val="28"/>
          <w:szCs w:val="28"/>
          <w:rtl/>
          <w:lang w:val="he-IL"/>
          <w14:ligatures w14:val="standardContextual"/>
        </w:rPr>
        <w:drawing>
          <wp:anchor distT="0" distB="0" distL="114300" distR="114300" simplePos="0" relativeHeight="252292096" behindDoc="0" locked="0" layoutInCell="1" allowOverlap="1" wp14:anchorId="510C56D0" wp14:editId="454D275B">
            <wp:simplePos x="0" y="0"/>
            <wp:positionH relativeFrom="column">
              <wp:posOffset>5133975</wp:posOffset>
            </wp:positionH>
            <wp:positionV relativeFrom="paragraph">
              <wp:posOffset>663359</wp:posOffset>
            </wp:positionV>
            <wp:extent cx="215265" cy="215265"/>
            <wp:effectExtent l="0" t="0" r="0" b="0"/>
            <wp:wrapNone/>
            <wp:docPr id="470027410" name="גרפיקה 470027410"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15265" cy="215265"/>
                    </a:xfrm>
                    <a:prstGeom prst="rect">
                      <a:avLst/>
                    </a:prstGeom>
                  </pic:spPr>
                </pic:pic>
              </a:graphicData>
            </a:graphic>
          </wp:anchor>
        </w:drawing>
      </w:r>
      <w:r w:rsidR="003A683E">
        <w:rPr>
          <w:rFonts w:ascii="Narkisim" w:hAnsi="Narkisim" w:cs="Narkisim" w:hint="cs"/>
          <w:sz w:val="28"/>
          <w:szCs w:val="28"/>
          <w:rtl/>
        </w:rPr>
        <w:t xml:space="preserve">לאחר ביצוע הפרוצדורה במידה שבחרנו לפתוח את כל התקופות של שנת 2024 כשנחזור למסך "שנות כספים נגלה שכל עמודת "תקופה פתוחה?" </w:t>
      </w:r>
    </w:p>
    <w:p w14:paraId="75127012" w14:textId="1778B6E9" w:rsidR="003A683E" w:rsidRDefault="003A683E" w:rsidP="003A683E">
      <w:pPr>
        <w:rPr>
          <w:rFonts w:ascii="Narkisim" w:hAnsi="Narkisim" w:cs="Narkisim"/>
          <w:sz w:val="28"/>
          <w:szCs w:val="28"/>
          <w:rtl/>
        </w:rPr>
      </w:pPr>
      <w:r>
        <w:rPr>
          <w:rFonts w:ascii="Narkisim" w:hAnsi="Narkisim" w:cs="Narkisim" w:hint="cs"/>
          <w:sz w:val="28"/>
          <w:szCs w:val="28"/>
          <w:rtl/>
        </w:rPr>
        <w:t xml:space="preserve">תסומן ב-   </w:t>
      </w:r>
      <w:r w:rsidRPr="002333BE">
        <w:rPr>
          <w:rFonts w:ascii="Narkisim" w:hAnsi="Narkisim" w:cs="Narkisim" w:hint="cs"/>
          <w:sz w:val="28"/>
          <w:szCs w:val="28"/>
          <w:rtl/>
        </w:rPr>
        <w:t xml:space="preserve"> </w:t>
      </w:r>
      <w:r>
        <w:rPr>
          <w:rFonts w:ascii="Narkisim" w:hAnsi="Narkisim" w:cs="Narkisim" w:hint="cs"/>
          <w:sz w:val="28"/>
          <w:szCs w:val="28"/>
          <w:rtl/>
        </w:rPr>
        <w:t xml:space="preserve"> עבור 12 החודשים של שנת 2024.</w:t>
      </w:r>
    </w:p>
    <w:p w14:paraId="5D8C9818" w14:textId="77777777" w:rsidR="003A683E" w:rsidRPr="002333BE" w:rsidRDefault="003A683E" w:rsidP="003A683E">
      <w:pPr>
        <w:rPr>
          <w:rFonts w:ascii="Narkisim" w:hAnsi="Narkisim" w:cs="Narkisim"/>
          <w:sz w:val="28"/>
          <w:szCs w:val="28"/>
          <w:u w:val="single"/>
          <w:rtl/>
        </w:rPr>
      </w:pPr>
      <w:bookmarkStart w:id="8" w:name="סגירתתקופה"/>
      <w:r w:rsidRPr="002333BE">
        <w:rPr>
          <w:rFonts w:ascii="Narkisim" w:hAnsi="Narkisim" w:cs="Narkisim" w:hint="cs"/>
          <w:sz w:val="28"/>
          <w:szCs w:val="28"/>
          <w:u w:val="single"/>
          <w:rtl/>
        </w:rPr>
        <w:t>סגירת תקופה</w:t>
      </w:r>
    </w:p>
    <w:bookmarkEnd w:id="8"/>
    <w:p w14:paraId="0CB603A4" w14:textId="60466A6B" w:rsidR="00411728" w:rsidRDefault="00D32AB6" w:rsidP="00411728">
      <w:pPr>
        <w:spacing w:after="0"/>
        <w:rPr>
          <w:rFonts w:ascii="Narkisim" w:hAnsi="Narkisim" w:cs="Narkisim"/>
          <w:sz w:val="28"/>
          <w:szCs w:val="28"/>
          <w:rtl/>
        </w:rPr>
      </w:pPr>
      <w:r>
        <w:rPr>
          <w:rFonts w:ascii="Narkisim" w:hAnsi="Narkisim" w:cs="Narkisim" w:hint="cs"/>
          <w:noProof/>
          <w:color w:val="000000" w:themeColor="text1"/>
          <w:sz w:val="28"/>
          <w:szCs w:val="28"/>
          <w:rtl/>
          <w:lang w:val="he-IL"/>
          <w14:ligatures w14:val="standardContextual"/>
        </w:rPr>
        <w:drawing>
          <wp:anchor distT="0" distB="0" distL="114300" distR="114300" simplePos="0" relativeHeight="252293120" behindDoc="0" locked="0" layoutInCell="1" allowOverlap="1" wp14:anchorId="01764E42" wp14:editId="123522BD">
            <wp:simplePos x="0" y="0"/>
            <wp:positionH relativeFrom="column">
              <wp:posOffset>4723765</wp:posOffset>
            </wp:positionH>
            <wp:positionV relativeFrom="paragraph">
              <wp:posOffset>896826</wp:posOffset>
            </wp:positionV>
            <wp:extent cx="255905" cy="255905"/>
            <wp:effectExtent l="0" t="0" r="0" b="0"/>
            <wp:wrapNone/>
            <wp:docPr id="924317578" name="גרפיקה 924317578"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55905" cy="255905"/>
                    </a:xfrm>
                    <a:prstGeom prst="rect">
                      <a:avLst/>
                    </a:prstGeom>
                  </pic:spPr>
                </pic:pic>
              </a:graphicData>
            </a:graphic>
          </wp:anchor>
        </w:drawing>
      </w:r>
      <w:r w:rsidR="003A683E">
        <w:rPr>
          <w:rFonts w:ascii="Narkisim" w:hAnsi="Narkisim" w:cs="Narkisim" w:hint="cs"/>
          <w:sz w:val="28"/>
          <w:szCs w:val="28"/>
          <w:rtl/>
        </w:rPr>
        <w:t xml:space="preserve">כפי שראינו בעמוד הקודם </w:t>
      </w:r>
      <w:r w:rsidR="003A683E" w:rsidRPr="002333BE">
        <w:rPr>
          <w:rFonts w:ascii="Narkisim" w:hAnsi="Narkisim" w:cs="Narkisim" w:hint="cs"/>
          <w:sz w:val="28"/>
          <w:szCs w:val="28"/>
          <w:rtl/>
        </w:rPr>
        <w:t xml:space="preserve">סגירת תקופה </w:t>
      </w:r>
      <w:r w:rsidR="003A683E">
        <w:rPr>
          <w:rFonts w:ascii="Narkisim" w:hAnsi="Narkisim" w:cs="Narkisim" w:hint="cs"/>
          <w:sz w:val="28"/>
          <w:szCs w:val="28"/>
          <w:rtl/>
        </w:rPr>
        <w:t xml:space="preserve">תתבצע באמצעות הפרוצדורה "סגירת תקופה" והיא תוכל להתבצע </w:t>
      </w:r>
      <w:r w:rsidR="003A683E" w:rsidRPr="002333BE">
        <w:rPr>
          <w:rFonts w:ascii="Narkisim" w:hAnsi="Narkisim" w:cs="Narkisim" w:hint="cs"/>
          <w:sz w:val="28"/>
          <w:szCs w:val="28"/>
          <w:rtl/>
        </w:rPr>
        <w:t>בשתי רמות</w:t>
      </w:r>
      <w:r w:rsidR="003A683E">
        <w:rPr>
          <w:rFonts w:ascii="Narkisim" w:hAnsi="Narkisim" w:cs="Narkisim" w:hint="cs"/>
          <w:sz w:val="28"/>
          <w:szCs w:val="28"/>
          <w:rtl/>
        </w:rPr>
        <w:t>:</w:t>
      </w:r>
      <w:r w:rsidR="003A683E" w:rsidRPr="002333BE">
        <w:rPr>
          <w:rFonts w:ascii="Narkisim" w:hAnsi="Narkisim" w:cs="Narkisim" w:hint="cs"/>
          <w:sz w:val="28"/>
          <w:szCs w:val="28"/>
          <w:rtl/>
        </w:rPr>
        <w:t xml:space="preserve"> </w:t>
      </w:r>
      <w:r w:rsidR="003A683E">
        <w:rPr>
          <w:rFonts w:ascii="Narkisim" w:hAnsi="Narkisim" w:cs="Narkisim" w:hint="cs"/>
          <w:sz w:val="28"/>
          <w:szCs w:val="28"/>
          <w:rtl/>
        </w:rPr>
        <w:t xml:space="preserve">"תאריך </w:t>
      </w:r>
      <w:r w:rsidR="003A683E" w:rsidRPr="002333BE">
        <w:rPr>
          <w:rFonts w:ascii="Narkisim" w:hAnsi="Narkisim" w:cs="Narkisim" w:hint="cs"/>
          <w:sz w:val="28"/>
          <w:szCs w:val="28"/>
          <w:rtl/>
        </w:rPr>
        <w:t>מאז</w:t>
      </w:r>
      <w:r w:rsidR="003A683E">
        <w:rPr>
          <w:rFonts w:ascii="Narkisim" w:hAnsi="Narkisim" w:cs="Narkisim" w:hint="cs"/>
          <w:sz w:val="28"/>
          <w:szCs w:val="28"/>
          <w:rtl/>
        </w:rPr>
        <w:t>ן"</w:t>
      </w:r>
      <w:r w:rsidR="003A683E" w:rsidRPr="002333BE">
        <w:rPr>
          <w:rFonts w:ascii="Narkisim" w:hAnsi="Narkisim" w:cs="Narkisim" w:hint="cs"/>
          <w:sz w:val="28"/>
          <w:szCs w:val="28"/>
          <w:rtl/>
        </w:rPr>
        <w:t xml:space="preserve"> או </w:t>
      </w:r>
      <w:r w:rsidR="003A683E">
        <w:rPr>
          <w:rFonts w:ascii="Narkisim" w:hAnsi="Narkisim" w:cs="Narkisim" w:hint="cs"/>
          <w:sz w:val="28"/>
          <w:szCs w:val="28"/>
          <w:rtl/>
        </w:rPr>
        <w:t>"</w:t>
      </w:r>
      <w:r w:rsidR="003A683E" w:rsidRPr="002333BE">
        <w:rPr>
          <w:rFonts w:ascii="Narkisim" w:hAnsi="Narkisim" w:cs="Narkisim" w:hint="cs"/>
          <w:sz w:val="28"/>
          <w:szCs w:val="28"/>
          <w:rtl/>
        </w:rPr>
        <w:t>תאריך אסמכתא</w:t>
      </w:r>
      <w:r w:rsidR="003A683E">
        <w:rPr>
          <w:rFonts w:ascii="Narkisim" w:hAnsi="Narkisim" w:cs="Narkisim" w:hint="cs"/>
          <w:sz w:val="28"/>
          <w:szCs w:val="28"/>
          <w:rtl/>
        </w:rPr>
        <w:t xml:space="preserve">". לאחר שימוש בפרוצדורה הזו נוכל לראות את ההשפעות של הפעלת הפרוצדורה במסך הבן "תקופות בשנת כספים" של המסך </w:t>
      </w:r>
      <w:r w:rsidR="00411728">
        <w:rPr>
          <w:rFonts w:ascii="Narkisim" w:hAnsi="Narkisim" w:cs="Narkisim" w:hint="cs"/>
          <w:sz w:val="28"/>
          <w:szCs w:val="28"/>
          <w:rtl/>
        </w:rPr>
        <w:t xml:space="preserve">"שנות כספים" שם </w:t>
      </w:r>
      <w:r w:rsidR="00411728" w:rsidRPr="00B7562F">
        <w:rPr>
          <w:rFonts w:ascii="Narkisim" w:hAnsi="Narkisim" w:cs="Narkisim"/>
          <w:sz w:val="28"/>
          <w:szCs w:val="28"/>
          <w:rtl/>
        </w:rPr>
        <w:t>נִרְאֶה</w:t>
      </w:r>
      <w:r w:rsidR="00411728">
        <w:rPr>
          <w:rFonts w:ascii="Narkisim" w:hAnsi="Narkisim" w:cs="Narkisim" w:hint="cs"/>
          <w:sz w:val="28"/>
          <w:szCs w:val="28"/>
          <w:rtl/>
        </w:rPr>
        <w:t xml:space="preserve"> סימון     לפי העמודות שבחרנו לסגור: תאריך מאזן או תאריך אסמכתא (או שתיהן) בעמודות שבחרנו. לאחר שהדוחות הכספיים סגורים והוגשו לרשויות המס, </w:t>
      </w:r>
      <w:r w:rsidR="00411728" w:rsidRPr="00C6776B">
        <w:rPr>
          <w:rFonts w:ascii="Narkisim" w:hAnsi="Narkisim" w:cs="Narkisim" w:hint="cs"/>
          <w:b/>
          <w:bCs/>
          <w:color w:val="FF0000"/>
          <w:sz w:val="28"/>
          <w:szCs w:val="28"/>
          <w:rtl/>
        </w:rPr>
        <w:t>ניתן ומומלץ לסגור את כל התקופות הכספיות גם ברמה של תאריך מאזן וגם בתאריך אסמכתא על מנת שלא יבוצעו בטעות פקודות נוספות לאחר שכבר הגשנו לרשויות את הדוחות השנתיים.</w:t>
      </w:r>
    </w:p>
    <w:bookmarkStart w:id="9" w:name="תקופותכספים"/>
    <w:p w14:paraId="04E23AFA" w14:textId="4F3A5C59" w:rsidR="003A683E" w:rsidRDefault="00A818E4" w:rsidP="00A818E4">
      <w:pPr>
        <w:spacing w:after="0"/>
        <w:rPr>
          <w:rFonts w:ascii="Narkisim" w:hAnsi="Narkisim" w:cs="Narkisim"/>
          <w:sz w:val="28"/>
          <w:szCs w:val="28"/>
          <w:u w:val="single"/>
          <w:rtl/>
        </w:rPr>
      </w:pPr>
      <w:r>
        <w:rPr>
          <w:rFonts w:ascii="Narkisim" w:hAnsi="Narkisim" w:cs="Narkisim" w:hint="cs"/>
          <w:noProof/>
          <w:sz w:val="28"/>
          <w:szCs w:val="28"/>
          <w:u w:val="single"/>
          <w:rtl/>
          <w:lang w:val="he-IL"/>
          <w14:ligatures w14:val="standardContextual"/>
        </w:rPr>
        <w:lastRenderedPageBreak/>
        <mc:AlternateContent>
          <mc:Choice Requires="wpg">
            <w:drawing>
              <wp:anchor distT="0" distB="0" distL="114300" distR="114300" simplePos="0" relativeHeight="252052480" behindDoc="0" locked="0" layoutInCell="1" allowOverlap="1" wp14:anchorId="26D84A7C" wp14:editId="02B4E0B0">
                <wp:simplePos x="0" y="0"/>
                <wp:positionH relativeFrom="column">
                  <wp:posOffset>-58666</wp:posOffset>
                </wp:positionH>
                <wp:positionV relativeFrom="paragraph">
                  <wp:posOffset>613</wp:posOffset>
                </wp:positionV>
                <wp:extent cx="1748092" cy="2195195"/>
                <wp:effectExtent l="0" t="0" r="24130" b="0"/>
                <wp:wrapSquare wrapText="bothSides"/>
                <wp:docPr id="1704294297" name="קבוצה 8"/>
                <wp:cNvGraphicFramePr/>
                <a:graphic xmlns:a="http://schemas.openxmlformats.org/drawingml/2006/main">
                  <a:graphicData uri="http://schemas.microsoft.com/office/word/2010/wordprocessingGroup">
                    <wpg:wgp>
                      <wpg:cNvGrpSpPr/>
                      <wpg:grpSpPr>
                        <a:xfrm>
                          <a:off x="0" y="0"/>
                          <a:ext cx="1748092" cy="2195195"/>
                          <a:chOff x="0" y="0"/>
                          <a:chExt cx="1748092" cy="2195195"/>
                        </a:xfrm>
                      </wpg:grpSpPr>
                      <pic:pic xmlns:pic="http://schemas.openxmlformats.org/drawingml/2006/picture">
                        <pic:nvPicPr>
                          <pic:cNvPr id="1270157909" name="תמונה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94815" cy="2195195"/>
                          </a:xfrm>
                          <a:prstGeom prst="rect">
                            <a:avLst/>
                          </a:prstGeom>
                        </pic:spPr>
                      </pic:pic>
                      <wps:wsp>
                        <wps:cNvPr id="113693012" name="חץ: ימינה 7"/>
                        <wps:cNvSpPr/>
                        <wps:spPr>
                          <a:xfrm rot="10800000">
                            <a:off x="1166418" y="298612"/>
                            <a:ext cx="214749" cy="1325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24977217" name="חץ: ימינה 7"/>
                        <wps:cNvSpPr/>
                        <wps:spPr>
                          <a:xfrm rot="10800000">
                            <a:off x="1166418" y="537404"/>
                            <a:ext cx="214749" cy="1325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07715590" name="חץ: ימינה 7"/>
                        <wps:cNvSpPr/>
                        <wps:spPr>
                          <a:xfrm rot="10800000">
                            <a:off x="1172243" y="688833"/>
                            <a:ext cx="214749" cy="1325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46439594" name="חץ: ימינה 7"/>
                        <wps:cNvSpPr/>
                        <wps:spPr>
                          <a:xfrm rot="10800000">
                            <a:off x="1172243" y="822790"/>
                            <a:ext cx="214749" cy="1325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37238018" name="חץ: ימינה 7"/>
                        <wps:cNvSpPr/>
                        <wps:spPr>
                          <a:xfrm rot="10800000">
                            <a:off x="1166418" y="1049934"/>
                            <a:ext cx="214630" cy="13208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17320051" name="חץ: ימינה 7"/>
                        <wps:cNvSpPr/>
                        <wps:spPr>
                          <a:xfrm rot="10800000">
                            <a:off x="1172243" y="1189715"/>
                            <a:ext cx="214630" cy="13208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91333876" name="חץ: ימינה 7"/>
                        <wps:cNvSpPr/>
                        <wps:spPr>
                          <a:xfrm rot="10800000">
                            <a:off x="1172243" y="1317847"/>
                            <a:ext cx="214630" cy="13208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75202302" name="חץ: ימינה 7"/>
                        <wps:cNvSpPr/>
                        <wps:spPr>
                          <a:xfrm rot="10800000">
                            <a:off x="1533343" y="48171"/>
                            <a:ext cx="214749" cy="1325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12769013" name="חץ: ימינה 7"/>
                        <wps:cNvSpPr/>
                        <wps:spPr>
                          <a:xfrm rot="21382268">
                            <a:off x="467514" y="49748"/>
                            <a:ext cx="214630" cy="13208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9C43FB4" id="קבוצה 8" o:spid="_x0000_s1026" style="position:absolute;left:0;text-align:left;margin-left:-4.6pt;margin-top:.05pt;width:137.65pt;height:172.85pt;z-index:252052480" coordsize="17480,21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">
                <v:shape id="תמונה 1" o:spid="_x0000_s1027" type="#_x0000_t75" style="position:absolute;width:16948;height:2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">
                  <v:imagedata r:id="rId58" o:title=""/>
                </v:shape>
                <v:shape id="חץ: ימינה 7" o:spid="_x0000_s1028" type="#_x0000_t13" style="position:absolute;left:11664;top:2986;width:2147;height:132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" adj="14933" fillcolor="red" strokecolor="#09101d [484]" strokeweight="1pt"/>
                <v:shape id="חץ: ימינה 7" o:spid="_x0000_s1029" type="#_x0000_t13" style="position:absolute;left:11664;top:5374;width:2147;height:132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" adj="14933" fillcolor="red" strokecolor="#09101d [484]" strokeweight="1pt"/>
                <v:shape id="חץ: ימינה 7" o:spid="_x0000_s1030" type="#_x0000_t13" style="position:absolute;left:11722;top:6888;width:2147;height:132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" adj="14933" fillcolor="red" strokecolor="#09101d [484]" strokeweight="1pt"/>
                <v:shape id="חץ: ימינה 7" o:spid="_x0000_s1031" type="#_x0000_t13" style="position:absolute;left:11722;top:8227;width:2147;height:132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" adj="14933" fillcolor="red" strokecolor="#09101d [484]" strokeweight="1pt"/>
                <v:shape id="חץ: ימינה 7" o:spid="_x0000_s1032" type="#_x0000_t13" style="position:absolute;left:11664;top:10499;width:2146;height:13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" adj="14954" fillcolor="red" strokecolor="#09101d [484]" strokeweight="1pt"/>
                <v:shape id="חץ: ימינה 7" o:spid="_x0000_s1033" type="#_x0000_t13" style="position:absolute;left:11722;top:11897;width:2146;height:132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" adj="14954" fillcolor="red" strokecolor="#09101d [484]" strokeweight="1pt"/>
                <v:shape id="חץ: ימינה 7" o:spid="_x0000_s1034" type="#_x0000_t13" style="position:absolute;left:11722;top:13178;width:2146;height:13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" adj="14954" fillcolor="red" strokecolor="#09101d [484]" strokeweight="1pt"/>
                <v:shape id="חץ: ימינה 7" o:spid="_x0000_s1035" type="#_x0000_t13" style="position:absolute;left:15333;top:481;width:2147;height:132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" adj="14933" fillcolor="red" strokecolor="#09101d [484]" strokeweight="1pt"/>
                <v:shape id="חץ: ימינה 7" o:spid="_x0000_s1036" type="#_x0000_t13" style="position:absolute;left:4675;top:497;width:2146;height:1321;rotation:-237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" adj="14954" fillcolor="red" strokecolor="#09101d [484]" strokeweight="1pt"/>
                <w10:wrap type="square"/>
              </v:group>
            </w:pict>
          </mc:Fallback>
        </mc:AlternateContent>
      </w:r>
      <w:r w:rsidR="00433C0B">
        <w:rPr>
          <w:rFonts w:ascii="Narkisim" w:hAnsi="Narkisim" w:cs="Narkisim" w:hint="cs"/>
          <w:sz w:val="28"/>
          <w:szCs w:val="28"/>
          <w:u w:val="single"/>
          <w:rtl/>
        </w:rPr>
        <w:t>תקופות כספים</w:t>
      </w:r>
      <w:bookmarkEnd w:id="9"/>
      <w:r w:rsidR="00433C0B">
        <w:rPr>
          <w:rFonts w:ascii="Narkisim" w:hAnsi="Narkisim" w:cs="Narkisim" w:hint="cs"/>
          <w:sz w:val="28"/>
          <w:szCs w:val="28"/>
          <w:u w:val="single"/>
          <w:rtl/>
        </w:rPr>
        <w:t xml:space="preserve"> - </w:t>
      </w:r>
      <w:r w:rsidR="003A683E" w:rsidRPr="007B2852">
        <w:rPr>
          <w:rFonts w:ascii="Narkisim" w:hAnsi="Narkisim" w:cs="Narkisim" w:hint="cs"/>
          <w:sz w:val="28"/>
          <w:szCs w:val="28"/>
          <w:u w:val="single"/>
          <w:rtl/>
        </w:rPr>
        <w:t>פרוצדורות נוספות</w:t>
      </w:r>
    </w:p>
    <w:p w14:paraId="2949953D" w14:textId="06A48846" w:rsidR="00A818E4" w:rsidRPr="007B2852" w:rsidRDefault="00A818E4" w:rsidP="00A818E4">
      <w:pPr>
        <w:spacing w:after="0"/>
        <w:rPr>
          <w:rFonts w:ascii="Narkisim" w:hAnsi="Narkisim" w:cs="Narkisim"/>
          <w:sz w:val="28"/>
          <w:szCs w:val="28"/>
          <w:u w:val="single"/>
          <w:rtl/>
        </w:rPr>
      </w:pPr>
    </w:p>
    <w:p w14:paraId="75FD48BB" w14:textId="69049DCD" w:rsidR="003A683E" w:rsidRPr="002333BE" w:rsidRDefault="003A683E" w:rsidP="003A683E">
      <w:pPr>
        <w:rPr>
          <w:rFonts w:ascii="Narkisim" w:hAnsi="Narkisim" w:cs="Narkisim"/>
          <w:sz w:val="28"/>
          <w:szCs w:val="28"/>
          <w:rtl/>
        </w:rPr>
      </w:pPr>
      <w:r>
        <w:rPr>
          <w:rFonts w:ascii="Narkisim" w:hAnsi="Narkisim" w:cs="Narkisim" w:hint="cs"/>
          <w:sz w:val="28"/>
          <w:szCs w:val="28"/>
          <w:rtl/>
        </w:rPr>
        <w:t xml:space="preserve">בתפריט תקופות כספיות נוכל למצוא עוד פרוצדורות שונות המתייחסות לשנות כספים כגון: ביטול פתיחת תקופה, סגירת תקופה עבור תתי חברות, ביטול סגירת תקופה, ביטול סגירת תקופה לתתי חברות, שינוי תאריך תקופה, מחיקת תקופה אחרונה איחוד תקופות 12 ו 13. הפרוצדורות הללו עובדות על אותו עקרון של הפרוצדורות שכבר </w:t>
      </w:r>
      <w:r w:rsidR="007B3CD8">
        <w:rPr>
          <w:rFonts w:ascii="Narkisim" w:hAnsi="Narkisim" w:cs="Narkisim" w:hint="cs"/>
          <w:sz w:val="28"/>
          <w:szCs w:val="28"/>
          <w:rtl/>
        </w:rPr>
        <w:t>ראינו</w:t>
      </w:r>
      <w:r>
        <w:rPr>
          <w:rFonts w:ascii="Narkisim" w:hAnsi="Narkisim" w:cs="Narkisim" w:hint="cs"/>
          <w:sz w:val="28"/>
          <w:szCs w:val="28"/>
          <w:rtl/>
        </w:rPr>
        <w:t xml:space="preserve"> ונוכל לראות את השפעת הפעלת הפרוצדורות במסך הבן "תקופות בשנת כספים" של המסך "שנות כספים".</w:t>
      </w:r>
      <w:r w:rsidR="00433C0B">
        <w:rPr>
          <w:rFonts w:ascii="Narkisim" w:hAnsi="Narkisim" w:cs="Narkisim" w:hint="cs"/>
          <w:sz w:val="28"/>
          <w:szCs w:val="28"/>
          <w:rtl/>
        </w:rPr>
        <w:t xml:space="preserve"> </w:t>
      </w:r>
    </w:p>
    <w:p w14:paraId="10DC2BD1" w14:textId="48EA876C" w:rsidR="003A683E" w:rsidRPr="00C6776B" w:rsidRDefault="003A683E" w:rsidP="003A683E">
      <w:pPr>
        <w:rPr>
          <w:rFonts w:ascii="Narkisim" w:hAnsi="Narkisim" w:cs="Narkisim"/>
          <w:sz w:val="18"/>
          <w:szCs w:val="18"/>
          <w:u w:val="single"/>
          <w:rtl/>
        </w:rPr>
      </w:pPr>
    </w:p>
    <w:p w14:paraId="6989AA65" w14:textId="37238A9D" w:rsidR="003A683E" w:rsidRPr="002333BE" w:rsidRDefault="003A683E" w:rsidP="003A683E">
      <w:pPr>
        <w:rPr>
          <w:rFonts w:ascii="Narkisim" w:hAnsi="Narkisim" w:cs="Narkisim"/>
          <w:sz w:val="28"/>
          <w:szCs w:val="28"/>
          <w:u w:val="single"/>
          <w:rtl/>
        </w:rPr>
      </w:pPr>
      <w:bookmarkStart w:id="10" w:name="הגדרתתבניות"/>
      <w:r w:rsidRPr="002333BE">
        <w:rPr>
          <w:rFonts w:ascii="Narkisim" w:hAnsi="Narkisim" w:cs="Narkisim" w:hint="cs"/>
          <w:sz w:val="28"/>
          <w:szCs w:val="28"/>
          <w:u w:val="single"/>
          <w:rtl/>
        </w:rPr>
        <w:t>הגדרת תבניות למסמכים</w:t>
      </w:r>
      <w:r w:rsidRPr="007B2852">
        <w:rPr>
          <w:noProof/>
          <w14:ligatures w14:val="standardContextual"/>
        </w:rPr>
        <w:t xml:space="preserve"> </w:t>
      </w:r>
    </w:p>
    <w:bookmarkEnd w:id="10"/>
    <w:p w14:paraId="615ACABE" w14:textId="5D9C58B5" w:rsidR="003A683E" w:rsidRDefault="00A818E4" w:rsidP="003A683E">
      <w:pPr>
        <w:rPr>
          <w:rFonts w:ascii="Narkisim" w:hAnsi="Narkisim" w:cs="Narkisim"/>
          <w:sz w:val="28"/>
          <w:szCs w:val="28"/>
          <w:rtl/>
        </w:rPr>
      </w:pPr>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2053504" behindDoc="0" locked="0" layoutInCell="1" allowOverlap="1" wp14:anchorId="7C44AC2A" wp14:editId="701C62A1">
                <wp:simplePos x="0" y="0"/>
                <wp:positionH relativeFrom="column">
                  <wp:posOffset>-281885</wp:posOffset>
                </wp:positionH>
                <wp:positionV relativeFrom="paragraph">
                  <wp:posOffset>237071</wp:posOffset>
                </wp:positionV>
                <wp:extent cx="2707640" cy="1799590"/>
                <wp:effectExtent l="0" t="0" r="0" b="0"/>
                <wp:wrapSquare wrapText="bothSides"/>
                <wp:docPr id="1926598643" name="קבוצה 9"/>
                <wp:cNvGraphicFramePr/>
                <a:graphic xmlns:a="http://schemas.openxmlformats.org/drawingml/2006/main">
                  <a:graphicData uri="http://schemas.microsoft.com/office/word/2010/wordprocessingGroup">
                    <wpg:wgp>
                      <wpg:cNvGrpSpPr/>
                      <wpg:grpSpPr>
                        <a:xfrm>
                          <a:off x="0" y="0"/>
                          <a:ext cx="2707640" cy="1799590"/>
                          <a:chOff x="0" y="0"/>
                          <a:chExt cx="2841625" cy="1898650"/>
                        </a:xfrm>
                      </wpg:grpSpPr>
                      <pic:pic xmlns:pic="http://schemas.openxmlformats.org/drawingml/2006/picture">
                        <pic:nvPicPr>
                          <pic:cNvPr id="244372809" name="תמונה 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2841625" cy="1898650"/>
                          </a:xfrm>
                          <a:prstGeom prst="rect">
                            <a:avLst/>
                          </a:prstGeom>
                        </pic:spPr>
                      </pic:pic>
                      <wps:wsp>
                        <wps:cNvPr id="1096256512" name="חץ: ימינה 7"/>
                        <wps:cNvSpPr/>
                        <wps:spPr>
                          <a:xfrm rot="7599668">
                            <a:off x="422255" y="870718"/>
                            <a:ext cx="279431" cy="998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24671174" name="חץ: ימינה 7"/>
                        <wps:cNvSpPr/>
                        <wps:spPr>
                          <a:xfrm rot="2916102">
                            <a:off x="2181318" y="911184"/>
                            <a:ext cx="279431" cy="998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40623933" name="חץ: ימינה 7"/>
                        <wps:cNvSpPr/>
                        <wps:spPr>
                          <a:xfrm rot="236649">
                            <a:off x="1667300" y="1224660"/>
                            <a:ext cx="279431" cy="998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4FB46C" id="קבוצה 9" o:spid="_x0000_s1026" style="position:absolute;left:0;text-align:left;margin-left:-22.2pt;margin-top:18.65pt;width:213.2pt;height:141.7pt;z-index:252053504;mso-width-relative:margin;mso-height-relative:margin" coordsize="28416,18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">
                <v:shape id="תמונה 1" o:spid="_x0000_s1027" type="#_x0000_t75" style="position:absolute;width:28416;height:18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">
                  <v:imagedata r:id="rId60" o:title=""/>
                </v:shape>
                <v:shape id="חץ: ימינה 7" o:spid="_x0000_s1028" type="#_x0000_t13" style="position:absolute;left:4222;top:8707;width:2794;height:998;rotation:83008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" adj="17741" fillcolor="red" strokecolor="#09101d [484]" strokeweight="1pt"/>
                <v:shape id="חץ: ימינה 7" o:spid="_x0000_s1029" type="#_x0000_t13" style="position:absolute;left:21812;top:9112;width:2795;height:998;rotation:31851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" adj="17741" fillcolor="red" strokecolor="#09101d [484]" strokeweight="1pt"/>
                <v:shape id="חץ: ימינה 7" o:spid="_x0000_s1030" type="#_x0000_t13" style="position:absolute;left:16673;top:12246;width:2794;height:998;rotation:2584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" adj="17741" fillcolor="red" strokecolor="#09101d [484]" strokeweight="1pt"/>
                <w10:wrap type="square"/>
              </v:group>
            </w:pict>
          </mc:Fallback>
        </mc:AlternateContent>
      </w:r>
      <w:r w:rsidR="003A683E">
        <w:rPr>
          <w:rFonts w:ascii="Narkisim" w:hAnsi="Narkisim" w:cs="Narkisim" w:hint="cs"/>
          <w:sz w:val="28"/>
          <w:szCs w:val="28"/>
          <w:rtl/>
        </w:rPr>
        <w:t>ל</w:t>
      </w:r>
      <w:r w:rsidR="003A683E" w:rsidRPr="002333BE">
        <w:rPr>
          <w:rFonts w:ascii="Narkisim" w:hAnsi="Narkisim" w:cs="Narkisim" w:hint="cs"/>
          <w:sz w:val="28"/>
          <w:szCs w:val="28"/>
          <w:rtl/>
        </w:rPr>
        <w:t>מערכת יש את האותיות ש</w:t>
      </w:r>
      <w:r w:rsidR="003A683E">
        <w:rPr>
          <w:rFonts w:ascii="Narkisim" w:hAnsi="Narkisim" w:cs="Narkisim" w:hint="cs"/>
          <w:sz w:val="28"/>
          <w:szCs w:val="28"/>
          <w:rtl/>
        </w:rPr>
        <w:t xml:space="preserve">ירשמו בתחילת כל מסמך שהיא מפיקה (כמו חשבונית, הפקדות, קבלות, הזמנות לקוח תעודת משלוח וכדומה) בתחילת שנה </w:t>
      </w:r>
      <w:r w:rsidR="003A683E" w:rsidRPr="007B2852">
        <w:rPr>
          <w:rFonts w:ascii="Narkisim" w:hAnsi="Narkisim" w:cs="Narkisim" w:hint="cs"/>
          <w:b/>
          <w:bCs/>
          <w:color w:val="FF0000"/>
          <w:sz w:val="32"/>
          <w:szCs w:val="32"/>
          <w:u w:val="single"/>
          <w:rtl/>
        </w:rPr>
        <w:t>ולפניי שהפקנו כל מסמך במערכת</w:t>
      </w:r>
      <w:r w:rsidR="003A683E">
        <w:rPr>
          <w:rFonts w:ascii="Narkisim" w:hAnsi="Narkisim" w:cs="Narkisim" w:hint="cs"/>
          <w:sz w:val="28"/>
          <w:szCs w:val="28"/>
          <w:rtl/>
        </w:rPr>
        <w:t xml:space="preserve"> נוכל להגדיר את התבנית של כל המסמכים. נוכל להשתמש בתבניות המוכנות של המערכת ונוכל גם לשנות אותן או להשפיע על כמות התווים המוקצו</w:t>
      </w:r>
      <w:r w:rsidR="003A683E">
        <w:rPr>
          <w:rFonts w:ascii="Narkisim" w:hAnsi="Narkisim" w:cs="Narkisim" w:hint="eastAsia"/>
          <w:sz w:val="28"/>
          <w:szCs w:val="28"/>
          <w:rtl/>
        </w:rPr>
        <w:t>ת</w:t>
      </w:r>
      <w:r w:rsidR="003A683E">
        <w:rPr>
          <w:rFonts w:ascii="Narkisim" w:hAnsi="Narkisim" w:cs="Narkisim" w:hint="cs"/>
          <w:sz w:val="28"/>
          <w:szCs w:val="28"/>
          <w:rtl/>
        </w:rPr>
        <w:t xml:space="preserve"> לכל תבנית מסמך. נשתמש בפרוצדורה "</w:t>
      </w:r>
      <w:r w:rsidR="003A683E" w:rsidRPr="00C6776B">
        <w:rPr>
          <w:rFonts w:ascii="Narkisim" w:hAnsi="Narkisim" w:cs="Narkisim"/>
          <w:sz w:val="28"/>
          <w:szCs w:val="28"/>
          <w:rtl/>
        </w:rPr>
        <w:t>הכנת תבניות מספר לתעודות</w:t>
      </w:r>
      <w:r w:rsidR="003A683E">
        <w:rPr>
          <w:rFonts w:ascii="Narkisim" w:hAnsi="Narkisim" w:cs="Narkisim" w:hint="cs"/>
          <w:sz w:val="28"/>
          <w:szCs w:val="28"/>
          <w:rtl/>
        </w:rPr>
        <w:t xml:space="preserve">" (בנתיב: </w:t>
      </w:r>
      <w:r w:rsidR="003A683E" w:rsidRPr="00C6776B">
        <w:rPr>
          <w:rFonts w:ascii="Narkisim" w:hAnsi="Narkisim" w:cs="Narkisim"/>
          <w:sz w:val="28"/>
          <w:szCs w:val="28"/>
          <w:rtl/>
        </w:rPr>
        <w:t xml:space="preserve">כספים </w:t>
      </w:r>
      <w:r w:rsidR="003A683E">
        <w:rPr>
          <w:lang w:bidi="he"/>
        </w:rPr>
        <w:sym w:font="Wingdings" w:char="F0DF"/>
      </w:r>
      <w:r w:rsidR="003A683E" w:rsidRPr="00C6776B">
        <w:rPr>
          <w:rFonts w:ascii="Narkisim" w:hAnsi="Narkisim" w:cs="Narkisim"/>
          <w:sz w:val="28"/>
          <w:szCs w:val="28"/>
          <w:rtl/>
        </w:rPr>
        <w:t xml:space="preserve"> תחזוקת כספים </w:t>
      </w:r>
      <w:r w:rsidR="003A683E">
        <w:rPr>
          <w:lang w:bidi="he"/>
        </w:rPr>
        <w:sym w:font="Wingdings" w:char="F0DF"/>
      </w:r>
      <w:r w:rsidR="003A683E" w:rsidRPr="00C6776B">
        <w:rPr>
          <w:rFonts w:ascii="Narkisim" w:hAnsi="Narkisim" w:cs="Narkisim"/>
          <w:sz w:val="28"/>
          <w:szCs w:val="28"/>
          <w:rtl/>
        </w:rPr>
        <w:t xml:space="preserve"> תכניות שרות </w:t>
      </w:r>
      <w:r w:rsidR="003A683E">
        <w:rPr>
          <w:lang w:bidi="he"/>
        </w:rPr>
        <w:sym w:font="Wingdings" w:char="F0DF"/>
      </w:r>
      <w:r w:rsidR="003A683E" w:rsidRPr="00C6776B">
        <w:rPr>
          <w:rFonts w:ascii="Narkisim" w:hAnsi="Narkisim" w:cs="Narkisim"/>
          <w:sz w:val="28"/>
          <w:szCs w:val="28"/>
          <w:rtl/>
        </w:rPr>
        <w:t xml:space="preserve"> הכנת תבניות מספר לתעודות</w:t>
      </w:r>
      <w:r w:rsidR="003A683E">
        <w:rPr>
          <w:rFonts w:ascii="Narkisim" w:hAnsi="Narkisim" w:cs="Narkisim" w:hint="cs"/>
          <w:sz w:val="28"/>
          <w:szCs w:val="28"/>
          <w:rtl/>
        </w:rPr>
        <w:t>). ברגע שנפעיל את הפרוצדורה הזו, תפתח חלונית שבה נוכל לרשום בשדה "שנת כספים" את השנה שעבורה אנו מעוניינים להכין את תבניות המסמכים השונות. במקרה שלנו, עבור 2024. יש לשים לב שבמסך זה ניתן גם לבחור בשדה הבוליאני (הרמת דגל) "קידומת לפי שנה קודמת" במידה שנרצה שהתבניות שייוצרו יהיו זה</w:t>
      </w:r>
      <w:r w:rsidR="00831FDC">
        <w:rPr>
          <w:rFonts w:ascii="Narkisim" w:hAnsi="Narkisim" w:cs="Narkisim" w:hint="cs"/>
          <w:sz w:val="28"/>
          <w:szCs w:val="28"/>
          <w:rtl/>
        </w:rPr>
        <w:t>ות</w:t>
      </w:r>
      <w:r w:rsidR="003A683E">
        <w:rPr>
          <w:rFonts w:ascii="Narkisim" w:hAnsi="Narkisim" w:cs="Narkisim" w:hint="cs"/>
          <w:sz w:val="28"/>
          <w:szCs w:val="28"/>
          <w:rtl/>
        </w:rPr>
        <w:t xml:space="preserve"> לתבניות של שנה שעברה - </w:t>
      </w:r>
      <w:r w:rsidR="003A683E" w:rsidRPr="00F43E5F">
        <w:rPr>
          <w:rFonts w:ascii="Narkisim" w:hAnsi="Narkisim" w:cs="Narkisim" w:hint="cs"/>
          <w:b/>
          <w:bCs/>
          <w:color w:val="FF0000"/>
          <w:sz w:val="28"/>
          <w:szCs w:val="28"/>
          <w:rtl/>
        </w:rPr>
        <w:t xml:space="preserve">דבר שמומלץ לעשות עבור מערכת שזו </w:t>
      </w:r>
      <w:r w:rsidR="003A683E" w:rsidRPr="00C21093">
        <w:rPr>
          <w:rFonts w:ascii="Narkisim" w:hAnsi="Narkisim" w:cs="Narkisim" w:hint="cs"/>
          <w:b/>
          <w:bCs/>
          <w:color w:val="FF0000"/>
          <w:sz w:val="28"/>
          <w:szCs w:val="28"/>
          <w:u w:val="single"/>
          <w:rtl/>
        </w:rPr>
        <w:t>לא</w:t>
      </w:r>
      <w:r w:rsidR="003A683E" w:rsidRPr="00F43E5F">
        <w:rPr>
          <w:rFonts w:ascii="Narkisim" w:hAnsi="Narkisim" w:cs="Narkisim" w:hint="cs"/>
          <w:b/>
          <w:bCs/>
          <w:color w:val="FF0000"/>
          <w:sz w:val="28"/>
          <w:szCs w:val="28"/>
          <w:rtl/>
        </w:rPr>
        <w:t xml:space="preserve"> עבורה השנה הראשונה לפעילות </w:t>
      </w:r>
      <w:r w:rsidR="009F5FE9">
        <w:rPr>
          <w:rFonts w:ascii="Narkisim" w:hAnsi="Narkisim" w:cs="Narkisim" w:hint="cs"/>
          <w:b/>
          <w:bCs/>
          <w:color w:val="FF0000"/>
          <w:sz w:val="28"/>
          <w:szCs w:val="28"/>
          <w:rtl/>
        </w:rPr>
        <w:t>ו</w:t>
      </w:r>
      <w:r w:rsidR="003A683E" w:rsidRPr="00F43E5F">
        <w:rPr>
          <w:rFonts w:ascii="Narkisim" w:hAnsi="Narkisim" w:cs="Narkisim" w:hint="cs"/>
          <w:b/>
          <w:bCs/>
          <w:color w:val="FF0000"/>
          <w:sz w:val="28"/>
          <w:szCs w:val="28"/>
          <w:rtl/>
        </w:rPr>
        <w:t>על מנת לשמור על המשכיות של תבניות התעודות שכלל העובדים במערכת מכירים.</w:t>
      </w:r>
      <w:r w:rsidR="003A683E" w:rsidRPr="00F43E5F">
        <w:rPr>
          <w:rFonts w:ascii="Narkisim" w:hAnsi="Narkisim" w:cs="Narkisim" w:hint="cs"/>
          <w:color w:val="FF0000"/>
          <w:sz w:val="28"/>
          <w:szCs w:val="28"/>
          <w:rtl/>
        </w:rPr>
        <w:t xml:space="preserve"> </w:t>
      </w:r>
    </w:p>
    <w:p w14:paraId="257C454F" w14:textId="6F9840BF" w:rsidR="003A683E" w:rsidRDefault="003A683E" w:rsidP="003A683E">
      <w:pPr>
        <w:rPr>
          <w:rFonts w:ascii="Narkisim" w:hAnsi="Narkisim" w:cs="Narkisim"/>
          <w:sz w:val="28"/>
          <w:szCs w:val="28"/>
          <w:rtl/>
        </w:rPr>
      </w:pPr>
      <w:r>
        <w:rPr>
          <w:noProof/>
          <w14:ligatures w14:val="standardContextual"/>
        </w:rPr>
        <w:drawing>
          <wp:anchor distT="0" distB="0" distL="114300" distR="114300" simplePos="0" relativeHeight="252054528" behindDoc="0" locked="0" layoutInCell="1" allowOverlap="1" wp14:anchorId="65BB4C10" wp14:editId="0C00AF27">
            <wp:simplePos x="0" y="0"/>
            <wp:positionH relativeFrom="column">
              <wp:posOffset>26844</wp:posOffset>
            </wp:positionH>
            <wp:positionV relativeFrom="paragraph">
              <wp:posOffset>293268</wp:posOffset>
            </wp:positionV>
            <wp:extent cx="1853371" cy="719860"/>
            <wp:effectExtent l="0" t="0" r="0" b="4445"/>
            <wp:wrapSquare wrapText="bothSides"/>
            <wp:docPr id="21248634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63403" name=""/>
                    <pic:cNvPicPr/>
                  </pic:nvPicPr>
                  <pic:blipFill>
                    <a:blip r:embed="rId61">
                      <a:extLst>
                        <a:ext uri="{28A0092B-C50C-407E-A947-70E740481C1C}">
                          <a14:useLocalDpi xmlns:a14="http://schemas.microsoft.com/office/drawing/2010/main" val="0"/>
                        </a:ext>
                      </a:extLst>
                    </a:blip>
                    <a:stretch>
                      <a:fillRect/>
                    </a:stretch>
                  </pic:blipFill>
                  <pic:spPr>
                    <a:xfrm>
                      <a:off x="0" y="0"/>
                      <a:ext cx="1853371" cy="719860"/>
                    </a:xfrm>
                    <a:prstGeom prst="rect">
                      <a:avLst/>
                    </a:prstGeom>
                  </pic:spPr>
                </pic:pic>
              </a:graphicData>
            </a:graphic>
          </wp:anchor>
        </w:drawing>
      </w:r>
      <w:r>
        <w:rPr>
          <w:rFonts w:ascii="Narkisim" w:hAnsi="Narkisim" w:cs="Narkisim" w:hint="cs"/>
          <w:sz w:val="28"/>
          <w:szCs w:val="28"/>
          <w:rtl/>
        </w:rPr>
        <w:t>הפרוצדורה תכין</w:t>
      </w:r>
      <w:r w:rsidR="00831FDC">
        <w:rPr>
          <w:rFonts w:ascii="Narkisim" w:hAnsi="Narkisim" w:cs="Narkisim" w:hint="cs"/>
          <w:sz w:val="28"/>
          <w:szCs w:val="28"/>
          <w:rtl/>
        </w:rPr>
        <w:t xml:space="preserve"> כ-</w:t>
      </w:r>
      <w:r>
        <w:rPr>
          <w:rFonts w:ascii="Narkisim" w:hAnsi="Narkisim" w:cs="Narkisim" w:hint="cs"/>
          <w:sz w:val="28"/>
          <w:szCs w:val="28"/>
          <w:rtl/>
        </w:rPr>
        <w:t xml:space="preserve"> 90 תבניות עבור כל סוגי התעודות שיש במערכת לאחר יצירת התבניות לתעודות נקבל את הודעת המערכת "הכנסת תבניות לתעודות לשנת 2024 הסתיימה בהצלחה." את התבניות המוכנות נוכל לראות במסך "מספרי תעודות" (בנתיב:</w:t>
      </w:r>
      <w:r>
        <w:rPr>
          <w:rFonts w:ascii="Narkisim" w:hAnsi="Narkisim" w:cs="Narkisim" w:hint="cs"/>
          <w:sz w:val="28"/>
          <w:szCs w:val="28"/>
        </w:rPr>
        <w:t xml:space="preserve"> </w:t>
      </w:r>
      <w:r>
        <w:rPr>
          <w:rFonts w:ascii="Narkisim" w:hAnsi="Narkisim" w:cs="Narkisim" w:hint="cs"/>
          <w:sz w:val="28"/>
          <w:szCs w:val="28"/>
          <w:rtl/>
        </w:rPr>
        <w:t xml:space="preserve">כספים </w:t>
      </w:r>
      <w:r>
        <w:rPr>
          <w:lang w:bidi="he"/>
        </w:rPr>
        <w:sym w:font="Wingdings" w:char="F0DF"/>
      </w:r>
      <w:r>
        <w:rPr>
          <w:rFonts w:hint="cs"/>
          <w:rtl/>
          <w:lang w:bidi="he"/>
        </w:rPr>
        <w:t xml:space="preserve"> </w:t>
      </w:r>
      <w:r>
        <w:rPr>
          <w:rFonts w:ascii="Narkisim" w:hAnsi="Narkisim" w:cs="Narkisim" w:hint="cs"/>
          <w:sz w:val="28"/>
          <w:szCs w:val="28"/>
          <w:rtl/>
        </w:rPr>
        <w:t xml:space="preserve">תחזוקת כספים </w:t>
      </w:r>
      <w:r>
        <w:rPr>
          <w:lang w:bidi="he"/>
        </w:rPr>
        <w:sym w:font="Wingdings" w:char="F0DF"/>
      </w:r>
      <w:r>
        <w:rPr>
          <w:rFonts w:ascii="Narkisim" w:hAnsi="Narkisim" w:cs="Narkisim" w:hint="cs"/>
          <w:sz w:val="28"/>
          <w:szCs w:val="28"/>
          <w:rtl/>
        </w:rPr>
        <w:t xml:space="preserve"> תוכניות שירות </w:t>
      </w:r>
      <w:r>
        <w:rPr>
          <w:lang w:bidi="he"/>
        </w:rPr>
        <w:sym w:font="Wingdings" w:char="F0DF"/>
      </w:r>
      <w:r>
        <w:rPr>
          <w:rFonts w:ascii="Narkisim" w:hAnsi="Narkisim" w:cs="Narkisim" w:hint="cs"/>
          <w:sz w:val="28"/>
          <w:szCs w:val="28"/>
          <w:rtl/>
        </w:rPr>
        <w:t xml:space="preserve"> מספרי תעודות, או בנתיב: ניהול מלאי </w:t>
      </w:r>
      <w:r>
        <w:rPr>
          <w:lang w:bidi="he"/>
        </w:rPr>
        <w:sym w:font="Wingdings" w:char="F0DF"/>
      </w:r>
      <w:r>
        <w:rPr>
          <w:rFonts w:hint="cs"/>
          <w:rtl/>
          <w:lang w:bidi="he"/>
        </w:rPr>
        <w:t xml:space="preserve"> </w:t>
      </w:r>
      <w:r>
        <w:rPr>
          <w:rFonts w:ascii="Narkisim" w:hAnsi="Narkisim" w:cs="Narkisim" w:hint="cs"/>
          <w:sz w:val="28"/>
          <w:szCs w:val="28"/>
          <w:rtl/>
        </w:rPr>
        <w:t xml:space="preserve">תחזוקת מלאי </w:t>
      </w:r>
      <w:r>
        <w:rPr>
          <w:lang w:bidi="he"/>
        </w:rPr>
        <w:sym w:font="Wingdings" w:char="F0DF"/>
      </w:r>
      <w:r>
        <w:rPr>
          <w:rFonts w:hint="cs"/>
          <w:rtl/>
          <w:lang w:bidi="he"/>
        </w:rPr>
        <w:t xml:space="preserve"> </w:t>
      </w:r>
      <w:r>
        <w:rPr>
          <w:rFonts w:ascii="Narkisim" w:hAnsi="Narkisim" w:cs="Narkisim" w:hint="cs"/>
          <w:sz w:val="28"/>
          <w:szCs w:val="28"/>
          <w:rtl/>
        </w:rPr>
        <w:t>מספרי תעודות).</w:t>
      </w:r>
    </w:p>
    <w:p w14:paraId="2B7BB4E0" w14:textId="77777777" w:rsidR="003A683E" w:rsidRDefault="003A683E" w:rsidP="003A683E">
      <w:pPr>
        <w:rPr>
          <w:rFonts w:ascii="Narkisim" w:hAnsi="Narkisim" w:cs="Narkisim"/>
          <w:sz w:val="28"/>
          <w:szCs w:val="28"/>
          <w:rtl/>
        </w:rPr>
      </w:pPr>
      <w:r>
        <w:rPr>
          <w:rFonts w:ascii="Narkisim" w:hAnsi="Narkisim" w:cs="Narkisim" w:hint="cs"/>
          <w:sz w:val="28"/>
          <w:szCs w:val="28"/>
          <w:rtl/>
        </w:rPr>
        <w:t xml:space="preserve">פריוריטי מקצה שתי אותיות ראשיות/גדולות (למעט אישור ניכוי מס במקור שההקצאה היא "20" על מנת ליצור מסמך שתבניתו תהייה: 2023) ולאחר מכן מופיעות שתי ספרות המייצגות את מספר השנה (כדוגמה: עבור 2023 יוקצו הספרות 23) כך שאם כדוגמה נבחן את התבנית עבור החשבונית מס הראשונה שתופק בשנת 2023 התבנית תראה כך: </w:t>
      </w:r>
      <w:r w:rsidRPr="00C03D79">
        <w:rPr>
          <w:rFonts w:ascii="Narkisim" w:hAnsi="Narkisim" w:cs="Narkisim" w:hint="cs"/>
          <w:b/>
          <w:bCs/>
          <w:sz w:val="28"/>
          <w:szCs w:val="28"/>
        </w:rPr>
        <w:t>IN</w:t>
      </w:r>
      <w:r w:rsidRPr="00C03D79">
        <w:rPr>
          <w:rFonts w:ascii="Narkisim" w:hAnsi="Narkisim" w:cs="Narkisim"/>
          <w:b/>
          <w:bCs/>
          <w:sz w:val="32"/>
          <w:szCs w:val="32"/>
        </w:rPr>
        <w:t>23000001</w:t>
      </w:r>
      <w:r>
        <w:rPr>
          <w:rFonts w:ascii="Narkisim" w:hAnsi="Narkisim" w:cs="Narkisim" w:hint="cs"/>
          <w:sz w:val="28"/>
          <w:szCs w:val="28"/>
          <w:rtl/>
        </w:rPr>
        <w:t>.</w:t>
      </w:r>
    </w:p>
    <w:p w14:paraId="6BC64B3A" w14:textId="77777777" w:rsidR="00831FDC" w:rsidRDefault="00831FDC" w:rsidP="003A683E">
      <w:pPr>
        <w:rPr>
          <w:rFonts w:ascii="Narkisim" w:hAnsi="Narkisim" w:cs="Narkisim"/>
          <w:sz w:val="28"/>
          <w:szCs w:val="28"/>
          <w:u w:val="single"/>
          <w:rtl/>
        </w:rPr>
      </w:pPr>
    </w:p>
    <w:p w14:paraId="208E3EF0" w14:textId="77777777" w:rsidR="00831FDC" w:rsidRDefault="00831FDC" w:rsidP="003A683E">
      <w:pPr>
        <w:rPr>
          <w:rFonts w:ascii="Narkisim" w:hAnsi="Narkisim" w:cs="Narkisim"/>
          <w:sz w:val="28"/>
          <w:szCs w:val="28"/>
          <w:u w:val="single"/>
          <w:rtl/>
        </w:rPr>
      </w:pPr>
    </w:p>
    <w:p w14:paraId="0E5EAF13" w14:textId="77777777" w:rsidR="00831FDC" w:rsidRDefault="00831FDC" w:rsidP="003A683E">
      <w:pPr>
        <w:rPr>
          <w:rFonts w:ascii="Narkisim" w:hAnsi="Narkisim" w:cs="Narkisim"/>
          <w:sz w:val="28"/>
          <w:szCs w:val="28"/>
          <w:u w:val="single"/>
          <w:rtl/>
        </w:rPr>
      </w:pPr>
    </w:p>
    <w:p w14:paraId="43D6D2A9" w14:textId="0C114A5E" w:rsidR="003A683E" w:rsidRPr="008929CD" w:rsidRDefault="003A683E" w:rsidP="003A683E">
      <w:pPr>
        <w:rPr>
          <w:rFonts w:ascii="Narkisim" w:hAnsi="Narkisim" w:cs="Narkisim"/>
          <w:sz w:val="28"/>
          <w:szCs w:val="28"/>
          <w:u w:val="single"/>
          <w:rtl/>
        </w:rPr>
      </w:pPr>
      <w:bookmarkStart w:id="11" w:name="רשימתאותיותלתעודות"/>
      <w:r w:rsidRPr="008929CD">
        <w:rPr>
          <w:rFonts w:ascii="Narkisim" w:hAnsi="Narkisim" w:cs="Narkisim" w:hint="cs"/>
          <w:sz w:val="28"/>
          <w:szCs w:val="28"/>
          <w:u w:val="single"/>
          <w:rtl/>
        </w:rPr>
        <w:lastRenderedPageBreak/>
        <w:t>רשימת אותיות לתעודות</w:t>
      </w:r>
    </w:p>
    <w:bookmarkEnd w:id="11"/>
    <w:p w14:paraId="235C7CB5" w14:textId="77777777" w:rsidR="003A683E" w:rsidRPr="008929CD" w:rsidRDefault="003A683E" w:rsidP="003A683E">
      <w:pPr>
        <w:rPr>
          <w:rFonts w:ascii="Narkisim" w:hAnsi="Narkisim" w:cs="Narkisim"/>
          <w:sz w:val="28"/>
          <w:szCs w:val="28"/>
          <w:rtl/>
        </w:rPr>
      </w:pPr>
      <w:r w:rsidRPr="008929CD">
        <w:rPr>
          <w:rFonts w:ascii="Narkisim" w:hAnsi="Narkisim" w:cs="Narkisim" w:hint="cs"/>
          <w:sz w:val="28"/>
          <w:szCs w:val="28"/>
          <w:rtl/>
        </w:rPr>
        <w:t>להלן רשימת האותיות שפריוריטי מקצה לתבניות עבור התעודות השונות לפי סדר הא'-ב':</w:t>
      </w:r>
    </w:p>
    <w:p w14:paraId="2E28E108" w14:textId="391D254C" w:rsidR="003A683E" w:rsidRPr="00433C0B" w:rsidRDefault="003A683E" w:rsidP="00433C0B">
      <w:pPr>
        <w:rPr>
          <w:rFonts w:ascii="Narkisim" w:hAnsi="Narkisim" w:cs="Narkisim"/>
          <w:sz w:val="28"/>
          <w:szCs w:val="28"/>
          <w:u w:val="single"/>
          <w:rtl/>
        </w:rPr>
      </w:pPr>
      <w:r w:rsidRPr="00E731E5">
        <w:rPr>
          <w:rFonts w:ascii="Narkisim" w:hAnsi="Narkisim" w:cs="Narkisim"/>
          <w:sz w:val="28"/>
          <w:szCs w:val="28"/>
          <w:rtl/>
        </w:rPr>
        <w:t xml:space="preserve">איוש משרה - </w:t>
      </w:r>
      <w:r w:rsidRPr="00E731E5">
        <w:rPr>
          <w:rFonts w:ascii="Narkisim" w:hAnsi="Narkisim" w:cs="Narkisim"/>
          <w:sz w:val="28"/>
          <w:szCs w:val="28"/>
        </w:rPr>
        <w:t>AP</w:t>
      </w:r>
      <w:r w:rsidRPr="006A4FD9">
        <w:rPr>
          <w:rFonts w:ascii="Narkisim" w:hAnsi="Narkisim" w:cs="Narkisim" w:hint="cs"/>
          <w:sz w:val="28"/>
          <w:szCs w:val="28"/>
          <w:rtl/>
        </w:rPr>
        <w:t xml:space="preserve">, </w:t>
      </w:r>
      <w:r w:rsidRPr="00E731E5">
        <w:rPr>
          <w:rFonts w:ascii="Narkisim" w:hAnsi="Narkisim" w:cs="Narkisim"/>
          <w:sz w:val="28"/>
          <w:szCs w:val="28"/>
          <w:rtl/>
        </w:rPr>
        <w:t xml:space="preserve">אישור ניכוי מס במקור - </w:t>
      </w:r>
      <w:r w:rsidRPr="00E731E5">
        <w:rPr>
          <w:rFonts w:ascii="Narkisim" w:hAnsi="Narkisim" w:cs="Narkisim"/>
          <w:b/>
          <w:bCs/>
          <w:sz w:val="36"/>
          <w:szCs w:val="36"/>
          <w:rtl/>
        </w:rPr>
        <w:t>20</w:t>
      </w:r>
      <w:r w:rsidRPr="006A4FD9">
        <w:rPr>
          <w:rFonts w:ascii="Narkisim" w:hAnsi="Narkisim" w:cs="Narkisim" w:hint="cs"/>
          <w:sz w:val="28"/>
          <w:szCs w:val="28"/>
          <w:rtl/>
        </w:rPr>
        <w:t xml:space="preserve">, </w:t>
      </w:r>
      <w:r w:rsidRPr="00E731E5">
        <w:rPr>
          <w:rFonts w:ascii="Narkisim" w:hAnsi="Narkisim" w:cs="Narkisim"/>
          <w:sz w:val="28"/>
          <w:szCs w:val="28"/>
          <w:rtl/>
        </w:rPr>
        <w:t xml:space="preserve">אריזות ללקוח - </w:t>
      </w:r>
      <w:r w:rsidRPr="00E731E5">
        <w:rPr>
          <w:rFonts w:ascii="Narkisim" w:hAnsi="Narkisim" w:cs="Narkisim"/>
          <w:sz w:val="28"/>
          <w:szCs w:val="28"/>
        </w:rPr>
        <w:t>RF</w:t>
      </w:r>
      <w:r w:rsidRPr="006A4FD9">
        <w:rPr>
          <w:rFonts w:ascii="Narkisim" w:hAnsi="Narkisim" w:cs="Narkisim" w:hint="cs"/>
          <w:sz w:val="28"/>
          <w:szCs w:val="28"/>
          <w:rtl/>
        </w:rPr>
        <w:t xml:space="preserve">, </w:t>
      </w:r>
      <w:r w:rsidRPr="00E731E5">
        <w:rPr>
          <w:rFonts w:ascii="Narkisim" w:hAnsi="Narkisim" w:cs="Narkisim"/>
          <w:sz w:val="28"/>
          <w:szCs w:val="28"/>
          <w:rtl/>
        </w:rPr>
        <w:t xml:space="preserve">בקשות להצעת מחיר - </w:t>
      </w:r>
      <w:r w:rsidRPr="00E731E5">
        <w:rPr>
          <w:rFonts w:ascii="Narkisim" w:hAnsi="Narkisim" w:cs="Narkisim"/>
          <w:sz w:val="28"/>
          <w:szCs w:val="28"/>
        </w:rPr>
        <w:t>RF</w:t>
      </w:r>
      <w:r w:rsidRPr="006A4FD9">
        <w:rPr>
          <w:rFonts w:ascii="Narkisim" w:hAnsi="Narkisim" w:cs="Narkisim" w:hint="cs"/>
          <w:sz w:val="28"/>
          <w:szCs w:val="28"/>
          <w:rtl/>
        </w:rPr>
        <w:t xml:space="preserve">, </w:t>
      </w:r>
      <w:r w:rsidRPr="00E731E5">
        <w:rPr>
          <w:rFonts w:ascii="Narkisim" w:hAnsi="Narkisim" w:cs="Narkisim"/>
          <w:sz w:val="28"/>
          <w:szCs w:val="28"/>
          <w:rtl/>
        </w:rPr>
        <w:t xml:space="preserve">גלים - </w:t>
      </w:r>
      <w:r w:rsidRPr="00E731E5">
        <w:rPr>
          <w:rFonts w:ascii="Narkisim" w:hAnsi="Narkisim" w:cs="Narkisim"/>
          <w:sz w:val="28"/>
          <w:szCs w:val="28"/>
        </w:rPr>
        <w:t>WA</w:t>
      </w:r>
      <w:r w:rsidRPr="006A4FD9">
        <w:rPr>
          <w:rFonts w:ascii="Narkisim" w:hAnsi="Narkisim" w:cs="Narkisim" w:hint="cs"/>
          <w:sz w:val="28"/>
          <w:szCs w:val="28"/>
          <w:rtl/>
        </w:rPr>
        <w:t xml:space="preserve">, </w:t>
      </w:r>
      <w:r w:rsidRPr="00E731E5">
        <w:rPr>
          <w:rFonts w:ascii="Narkisim" w:hAnsi="Narkisim" w:cs="Narkisim"/>
          <w:sz w:val="28"/>
          <w:szCs w:val="28"/>
          <w:rtl/>
        </w:rPr>
        <w:t xml:space="preserve">דווח יצור בפועל - </w:t>
      </w:r>
      <w:r w:rsidRPr="00E731E5">
        <w:rPr>
          <w:rFonts w:ascii="Narkisim" w:hAnsi="Narkisim" w:cs="Narkisim"/>
          <w:sz w:val="28"/>
          <w:szCs w:val="28"/>
        </w:rPr>
        <w:t>RD</w:t>
      </w:r>
      <w:r w:rsidRPr="006A4FD9">
        <w:rPr>
          <w:rFonts w:ascii="Narkisim" w:hAnsi="Narkisim" w:cs="Narkisim" w:hint="cs"/>
          <w:sz w:val="28"/>
          <w:szCs w:val="28"/>
          <w:rtl/>
        </w:rPr>
        <w:t xml:space="preserve">, </w:t>
      </w:r>
      <w:r w:rsidRPr="00E731E5">
        <w:rPr>
          <w:rFonts w:ascii="Narkisim" w:hAnsi="Narkisim" w:cs="Narkisim"/>
          <w:sz w:val="28"/>
          <w:szCs w:val="28"/>
          <w:rtl/>
        </w:rPr>
        <w:t xml:space="preserve">דווח שעות והוצאות לפרויקט - </w:t>
      </w:r>
      <w:r w:rsidRPr="00E731E5">
        <w:rPr>
          <w:rFonts w:ascii="Narkisim" w:hAnsi="Narkisim" w:cs="Narkisim"/>
          <w:sz w:val="28"/>
          <w:szCs w:val="28"/>
        </w:rPr>
        <w:t>PG</w:t>
      </w:r>
      <w:r w:rsidRPr="006A4FD9">
        <w:rPr>
          <w:rFonts w:ascii="Narkisim" w:hAnsi="Narkisim" w:cs="Narkisim" w:hint="cs"/>
          <w:sz w:val="28"/>
          <w:szCs w:val="28"/>
          <w:rtl/>
        </w:rPr>
        <w:t xml:space="preserve">, </w:t>
      </w:r>
      <w:r w:rsidRPr="00E731E5">
        <w:rPr>
          <w:rFonts w:ascii="Narkisim" w:hAnsi="Narkisim" w:cs="Narkisim"/>
          <w:sz w:val="28"/>
          <w:szCs w:val="28"/>
          <w:rtl/>
        </w:rPr>
        <w:t xml:space="preserve">דווחים לשכר - </w:t>
      </w:r>
      <w:r w:rsidRPr="00E731E5">
        <w:rPr>
          <w:rFonts w:ascii="Narkisim" w:hAnsi="Narkisim" w:cs="Narkisim"/>
          <w:sz w:val="28"/>
          <w:szCs w:val="28"/>
        </w:rPr>
        <w:t>REP</w:t>
      </w:r>
      <w:r w:rsidRPr="006A4FD9">
        <w:rPr>
          <w:rFonts w:ascii="Narkisim" w:hAnsi="Narkisim" w:cs="Narkisim" w:hint="cs"/>
          <w:sz w:val="28"/>
          <w:szCs w:val="28"/>
          <w:rtl/>
        </w:rPr>
        <w:t xml:space="preserve">, </w:t>
      </w:r>
      <w:r w:rsidRPr="00E731E5">
        <w:rPr>
          <w:rFonts w:ascii="Narkisim" w:hAnsi="Narkisim" w:cs="Narkisim"/>
          <w:sz w:val="28"/>
          <w:szCs w:val="28"/>
          <w:rtl/>
        </w:rPr>
        <w:t xml:space="preserve">דרישות רכש - </w:t>
      </w:r>
      <w:r w:rsidRPr="00E731E5">
        <w:rPr>
          <w:rFonts w:ascii="Narkisim" w:hAnsi="Narkisim" w:cs="Narkisim"/>
          <w:sz w:val="28"/>
          <w:szCs w:val="28"/>
        </w:rPr>
        <w:t>PD</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הזדמנויות מכירה </w:t>
      </w:r>
      <w:r w:rsidRPr="006A4FD9">
        <w:rPr>
          <w:rFonts w:ascii="Narkisim" w:hAnsi="Narkisim" w:cs="Narkisim" w:hint="cs"/>
          <w:sz w:val="28"/>
          <w:szCs w:val="28"/>
          <w:rtl/>
        </w:rPr>
        <w:t>-</w:t>
      </w:r>
      <w:r w:rsidRPr="00E731E5">
        <w:rPr>
          <w:rFonts w:ascii="Narkisim" w:hAnsi="Narkisim" w:cs="Narkisim"/>
          <w:sz w:val="28"/>
          <w:szCs w:val="28"/>
          <w:rtl/>
        </w:rPr>
        <w:t xml:space="preserve"> </w:t>
      </w:r>
      <w:r w:rsidRPr="00E731E5">
        <w:rPr>
          <w:rFonts w:ascii="Narkisim" w:hAnsi="Narkisim" w:cs="Narkisim"/>
          <w:sz w:val="28"/>
          <w:szCs w:val="28"/>
        </w:rPr>
        <w:t>OP</w:t>
      </w:r>
      <w:r w:rsidRPr="006A4FD9">
        <w:rPr>
          <w:rFonts w:ascii="Narkisim" w:hAnsi="Narkisim" w:cs="Narkisim" w:hint="cs"/>
          <w:sz w:val="28"/>
          <w:szCs w:val="28"/>
          <w:rtl/>
        </w:rPr>
        <w:t>,</w:t>
      </w:r>
      <w:r w:rsidRPr="006A4FD9">
        <w:rPr>
          <w:rFonts w:ascii="Narkisim" w:hAnsi="Narkisim" w:cs="Narkisim"/>
          <w:sz w:val="28"/>
          <w:szCs w:val="28"/>
          <w:rtl/>
        </w:rPr>
        <w:t xml:space="preserve"> </w:t>
      </w:r>
      <w:r w:rsidRPr="00E731E5">
        <w:rPr>
          <w:rFonts w:ascii="Narkisim" w:hAnsi="Narkisim" w:cs="Narkisim"/>
          <w:sz w:val="28"/>
          <w:szCs w:val="28"/>
          <w:rtl/>
        </w:rPr>
        <w:t xml:space="preserve">הזמנות </w:t>
      </w:r>
      <w:r w:rsidRPr="006A4FD9">
        <w:rPr>
          <w:rFonts w:ascii="Narkisim" w:hAnsi="Narkisim" w:cs="Narkisim"/>
          <w:sz w:val="28"/>
          <w:szCs w:val="28"/>
        </w:rPr>
        <w:t>C</w:t>
      </w:r>
      <w:r w:rsidRPr="00E731E5">
        <w:rPr>
          <w:rFonts w:ascii="Narkisim" w:hAnsi="Narkisim" w:cs="Narkisim"/>
          <w:sz w:val="28"/>
          <w:szCs w:val="28"/>
        </w:rPr>
        <w:t xml:space="preserve">O - </w:t>
      </w:r>
      <w:r w:rsidRPr="006A4FD9">
        <w:rPr>
          <w:rFonts w:ascii="Narkisim" w:hAnsi="Narkisim" w:cs="Narkisim"/>
          <w:sz w:val="28"/>
          <w:szCs w:val="28"/>
        </w:rPr>
        <w:t>F</w:t>
      </w:r>
      <w:r w:rsidRPr="00E731E5">
        <w:rPr>
          <w:rFonts w:ascii="Narkisim" w:hAnsi="Narkisim" w:cs="Narkisim"/>
          <w:sz w:val="28"/>
          <w:szCs w:val="28"/>
        </w:rPr>
        <w:t>O</w:t>
      </w:r>
      <w:r w:rsidRPr="006A4FD9">
        <w:rPr>
          <w:rFonts w:ascii="Narkisim" w:hAnsi="Narkisim" w:cs="Narkisim"/>
          <w:sz w:val="28"/>
          <w:szCs w:val="28"/>
        </w:rPr>
        <w:t>B</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הזמנות לקוח - </w:t>
      </w:r>
      <w:r w:rsidRPr="00E731E5">
        <w:rPr>
          <w:rFonts w:ascii="Narkisim" w:hAnsi="Narkisim" w:cs="Narkisim"/>
          <w:sz w:val="28"/>
          <w:szCs w:val="28"/>
        </w:rPr>
        <w:t>SO</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הזמנות מסגרת - </w:t>
      </w:r>
      <w:r w:rsidRPr="00E731E5">
        <w:rPr>
          <w:rFonts w:ascii="Narkisim" w:hAnsi="Narkisim" w:cs="Narkisim"/>
          <w:sz w:val="28"/>
          <w:szCs w:val="28"/>
        </w:rPr>
        <w:t>BO</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הזמנות מסגרת לרכש - </w:t>
      </w:r>
      <w:r w:rsidRPr="00E731E5">
        <w:rPr>
          <w:rFonts w:ascii="Narkisim" w:hAnsi="Narkisim" w:cs="Narkisim"/>
          <w:sz w:val="28"/>
          <w:szCs w:val="28"/>
        </w:rPr>
        <w:t>BP</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הזמנות רכש - </w:t>
      </w:r>
      <w:r w:rsidRPr="00E731E5">
        <w:rPr>
          <w:rFonts w:ascii="Narkisim" w:hAnsi="Narkisim" w:cs="Narkisim"/>
          <w:sz w:val="28"/>
          <w:szCs w:val="28"/>
        </w:rPr>
        <w:t>PO</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החזרות סחורה לספק - </w:t>
      </w:r>
      <w:r w:rsidRPr="00E731E5">
        <w:rPr>
          <w:rFonts w:ascii="Narkisim" w:hAnsi="Narkisim" w:cs="Narkisim"/>
          <w:sz w:val="28"/>
          <w:szCs w:val="28"/>
        </w:rPr>
        <w:t>VR</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החזרות סחורה מלקוח - </w:t>
      </w:r>
      <w:r w:rsidRPr="00E731E5">
        <w:rPr>
          <w:rFonts w:ascii="Narkisim" w:hAnsi="Narkisim" w:cs="Narkisim"/>
          <w:sz w:val="28"/>
          <w:szCs w:val="28"/>
        </w:rPr>
        <w:t>RT</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החזרות תשלום - </w:t>
      </w:r>
      <w:r w:rsidRPr="00E731E5">
        <w:rPr>
          <w:rFonts w:ascii="Narkisim" w:hAnsi="Narkisim" w:cs="Narkisim"/>
          <w:sz w:val="28"/>
          <w:szCs w:val="28"/>
        </w:rPr>
        <w:t>RP</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הלוואות לעובדים - </w:t>
      </w:r>
      <w:r w:rsidRPr="00E731E5">
        <w:rPr>
          <w:rFonts w:ascii="Narkisim" w:hAnsi="Narkisim" w:cs="Narkisim"/>
          <w:sz w:val="28"/>
          <w:szCs w:val="28"/>
        </w:rPr>
        <w:t>LN</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המרת מלאי למוצר - </w:t>
      </w:r>
      <w:r w:rsidRPr="00E731E5">
        <w:rPr>
          <w:rFonts w:ascii="Narkisim" w:hAnsi="Narkisim" w:cs="Narkisim"/>
          <w:sz w:val="28"/>
          <w:szCs w:val="28"/>
        </w:rPr>
        <w:t>CT</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המרת מלאי ממוצר - </w:t>
      </w:r>
      <w:r w:rsidRPr="00E731E5">
        <w:rPr>
          <w:rFonts w:ascii="Narkisim" w:hAnsi="Narkisim" w:cs="Narkisim"/>
          <w:sz w:val="28"/>
          <w:szCs w:val="28"/>
        </w:rPr>
        <w:t>CF</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הסכמי עמלות - </w:t>
      </w:r>
      <w:r w:rsidRPr="00E731E5">
        <w:rPr>
          <w:rFonts w:ascii="Narkisim" w:hAnsi="Narkisim" w:cs="Narkisim"/>
          <w:sz w:val="28"/>
          <w:szCs w:val="28"/>
        </w:rPr>
        <w:t>FE</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העברות בין מחסנים - </w:t>
      </w:r>
      <w:r w:rsidRPr="00E731E5">
        <w:rPr>
          <w:rFonts w:ascii="Narkisim" w:hAnsi="Narkisim" w:cs="Narkisim"/>
          <w:sz w:val="28"/>
          <w:szCs w:val="28"/>
        </w:rPr>
        <w:t>WR</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הפקדות מקופה - </w:t>
      </w:r>
      <w:r w:rsidRPr="00E731E5">
        <w:rPr>
          <w:rFonts w:ascii="Narkisim" w:hAnsi="Narkisim" w:cs="Narkisim"/>
          <w:sz w:val="28"/>
          <w:szCs w:val="28"/>
        </w:rPr>
        <w:t>DP</w:t>
      </w:r>
      <w:r w:rsidRPr="006A4FD9">
        <w:rPr>
          <w:rFonts w:ascii="Narkisim" w:hAnsi="Narkisim" w:cs="Narkisim" w:hint="cs"/>
          <w:sz w:val="28"/>
          <w:szCs w:val="28"/>
          <w:rtl/>
        </w:rPr>
        <w:t xml:space="preserve">, </w:t>
      </w:r>
      <w:r w:rsidRPr="00E731E5">
        <w:rPr>
          <w:rFonts w:ascii="Narkisim" w:hAnsi="Narkisim" w:cs="Narkisim"/>
          <w:sz w:val="28"/>
          <w:szCs w:val="28"/>
          <w:rtl/>
        </w:rPr>
        <w:t>הצעות מחיר</w:t>
      </w:r>
      <w:r w:rsidRPr="006A4FD9">
        <w:rPr>
          <w:rFonts w:ascii="Narkisim" w:hAnsi="Narkisim" w:cs="Narkisim" w:hint="cs"/>
          <w:sz w:val="28"/>
          <w:szCs w:val="28"/>
          <w:rtl/>
        </w:rPr>
        <w:t xml:space="preserve"> </w:t>
      </w:r>
      <w:r w:rsidRPr="00E731E5">
        <w:rPr>
          <w:rFonts w:ascii="Narkisim" w:hAnsi="Narkisim" w:cs="Narkisim"/>
          <w:sz w:val="28"/>
          <w:szCs w:val="28"/>
        </w:rPr>
        <w:t>FOB</w:t>
      </w:r>
      <w:r w:rsidRPr="00E731E5">
        <w:rPr>
          <w:rFonts w:ascii="Narkisim" w:hAnsi="Narkisim" w:cs="Narkisim"/>
          <w:sz w:val="28"/>
          <w:szCs w:val="28"/>
          <w:rtl/>
        </w:rPr>
        <w:t xml:space="preserve"> </w:t>
      </w:r>
      <w:r w:rsidRPr="00E731E5">
        <w:rPr>
          <w:rFonts w:ascii="Narkisim" w:hAnsi="Narkisim" w:cs="Narkisim"/>
          <w:sz w:val="28"/>
          <w:szCs w:val="28"/>
        </w:rPr>
        <w:t xml:space="preserve">CQ </w:t>
      </w:r>
      <w:r w:rsidRPr="006A4FD9">
        <w:rPr>
          <w:rFonts w:ascii="Narkisim" w:hAnsi="Narkisim" w:cs="Narkisim"/>
          <w:sz w:val="28"/>
          <w:szCs w:val="28"/>
        </w:rPr>
        <w:t>-</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הצעות מחיר ללקוח - </w:t>
      </w:r>
      <w:r w:rsidRPr="00E731E5">
        <w:rPr>
          <w:rFonts w:ascii="Narkisim" w:hAnsi="Narkisim" w:cs="Narkisim"/>
          <w:sz w:val="28"/>
          <w:szCs w:val="28"/>
        </w:rPr>
        <w:t>PQ</w:t>
      </w:r>
      <w:r w:rsidRPr="006A4FD9">
        <w:rPr>
          <w:rFonts w:ascii="Narkisim" w:hAnsi="Narkisim" w:cs="Narkisim" w:hint="cs"/>
          <w:sz w:val="28"/>
          <w:szCs w:val="28"/>
          <w:rtl/>
        </w:rPr>
        <w:t xml:space="preserve">, </w:t>
      </w:r>
      <w:r w:rsidRPr="00E731E5">
        <w:rPr>
          <w:rFonts w:ascii="Narkisim" w:hAnsi="Narkisim" w:cs="Narkisim"/>
          <w:sz w:val="28"/>
          <w:szCs w:val="28"/>
          <w:rtl/>
        </w:rPr>
        <w:t xml:space="preserve">הצעות מחיר מספק - </w:t>
      </w:r>
      <w:r w:rsidRPr="00E731E5">
        <w:rPr>
          <w:rFonts w:ascii="Narkisim" w:hAnsi="Narkisim" w:cs="Narkisim"/>
          <w:sz w:val="28"/>
          <w:szCs w:val="28"/>
        </w:rPr>
        <w:t>VQ</w:t>
      </w:r>
      <w:r>
        <w:rPr>
          <w:rFonts w:ascii="Narkisim" w:hAnsi="Narkisim" w:cs="Narkisim" w:hint="cs"/>
          <w:sz w:val="28"/>
          <w:szCs w:val="28"/>
          <w:rtl/>
        </w:rPr>
        <w:t xml:space="preserve"> ,</w:t>
      </w:r>
      <w:r w:rsidRPr="00E731E5">
        <w:rPr>
          <w:rFonts w:ascii="Narkisim" w:hAnsi="Narkisim" w:cs="Narkisim"/>
          <w:sz w:val="28"/>
          <w:szCs w:val="28"/>
          <w:rtl/>
        </w:rPr>
        <w:t xml:space="preserve">הקצאה ותוספת בתקציבים מיוחדים - </w:t>
      </w:r>
      <w:r w:rsidRPr="00E731E5">
        <w:rPr>
          <w:rFonts w:ascii="Narkisim" w:hAnsi="Narkisim" w:cs="Narkisim"/>
          <w:sz w:val="28"/>
          <w:szCs w:val="28"/>
        </w:rPr>
        <w:t>BU</w:t>
      </w:r>
      <w:r w:rsidRPr="00540285">
        <w:rPr>
          <w:rFonts w:ascii="Narkisim" w:hAnsi="Narkisim" w:cs="Narkisim" w:hint="cs"/>
          <w:sz w:val="28"/>
          <w:szCs w:val="28"/>
          <w:rtl/>
        </w:rPr>
        <w:t xml:space="preserve">, </w:t>
      </w:r>
      <w:r w:rsidRPr="00E731E5">
        <w:rPr>
          <w:rFonts w:ascii="Narkisim" w:hAnsi="Narkisim" w:cs="Narkisim"/>
          <w:sz w:val="28"/>
          <w:szCs w:val="28"/>
          <w:rtl/>
        </w:rPr>
        <w:t xml:space="preserve">הרכבות במחסנים - </w:t>
      </w:r>
      <w:r w:rsidRPr="00E731E5">
        <w:rPr>
          <w:rFonts w:ascii="Narkisim" w:hAnsi="Narkisim" w:cs="Narkisim"/>
          <w:sz w:val="28"/>
          <w:szCs w:val="28"/>
        </w:rPr>
        <w:t>AS</w:t>
      </w:r>
      <w:r w:rsidRPr="00540285">
        <w:rPr>
          <w:rFonts w:ascii="Narkisim" w:hAnsi="Narkisim" w:cs="Narkisim" w:hint="cs"/>
          <w:sz w:val="28"/>
          <w:szCs w:val="28"/>
          <w:rtl/>
        </w:rPr>
        <w:t xml:space="preserve">, </w:t>
      </w:r>
      <w:r w:rsidRPr="00E731E5">
        <w:rPr>
          <w:rFonts w:ascii="Narkisim" w:hAnsi="Narkisim" w:cs="Narkisim"/>
          <w:sz w:val="28"/>
          <w:szCs w:val="28"/>
          <w:rtl/>
        </w:rPr>
        <w:t xml:space="preserve">השכרות - </w:t>
      </w:r>
      <w:r w:rsidRPr="00E731E5">
        <w:rPr>
          <w:rFonts w:ascii="Narkisim" w:hAnsi="Narkisim" w:cs="Narkisim"/>
          <w:sz w:val="28"/>
          <w:szCs w:val="28"/>
        </w:rPr>
        <w:t>RN</w:t>
      </w:r>
      <w:r w:rsidRPr="00540285">
        <w:rPr>
          <w:rFonts w:ascii="Narkisim" w:hAnsi="Narkisim" w:cs="Narkisim" w:hint="cs"/>
          <w:sz w:val="28"/>
          <w:szCs w:val="28"/>
          <w:rtl/>
        </w:rPr>
        <w:t xml:space="preserve">, </w:t>
      </w:r>
      <w:r w:rsidRPr="00E731E5">
        <w:rPr>
          <w:rFonts w:ascii="Narkisim" w:hAnsi="Narkisim" w:cs="Narkisim"/>
          <w:sz w:val="28"/>
          <w:szCs w:val="28"/>
          <w:rtl/>
        </w:rPr>
        <w:t xml:space="preserve">השמדות מלאי - </w:t>
      </w:r>
      <w:r w:rsidRPr="00E731E5">
        <w:rPr>
          <w:rFonts w:ascii="Narkisim" w:hAnsi="Narkisim" w:cs="Narkisim"/>
          <w:sz w:val="28"/>
          <w:szCs w:val="28"/>
        </w:rPr>
        <w:t>DS</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חוזי שרות - </w:t>
      </w:r>
      <w:r w:rsidRPr="00E731E5">
        <w:rPr>
          <w:rFonts w:ascii="Narkisim" w:hAnsi="Narkisim" w:cs="Narkisim"/>
          <w:sz w:val="28"/>
          <w:szCs w:val="28"/>
        </w:rPr>
        <w:t>SR</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 זיכוי - </w:t>
      </w:r>
      <w:r w:rsidRPr="00E731E5">
        <w:rPr>
          <w:rFonts w:ascii="Narkisim" w:hAnsi="Narkisim" w:cs="Narkisim"/>
          <w:sz w:val="28"/>
          <w:szCs w:val="28"/>
        </w:rPr>
        <w:t>CR</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 זיכוי לספק - </w:t>
      </w:r>
      <w:r w:rsidRPr="00E731E5">
        <w:rPr>
          <w:rFonts w:ascii="Narkisim" w:hAnsi="Narkisim" w:cs="Narkisim"/>
          <w:sz w:val="28"/>
          <w:szCs w:val="28"/>
        </w:rPr>
        <w:t>VC</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 יצוא זיכוי - </w:t>
      </w:r>
      <w:r w:rsidRPr="00E731E5">
        <w:rPr>
          <w:rFonts w:ascii="Narkisim" w:hAnsi="Narkisim" w:cs="Narkisim"/>
          <w:sz w:val="28"/>
          <w:szCs w:val="28"/>
        </w:rPr>
        <w:t>CE</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 ספק זיכוי - </w:t>
      </w:r>
      <w:r w:rsidRPr="00E731E5">
        <w:rPr>
          <w:rFonts w:ascii="Narkisim" w:hAnsi="Narkisim" w:cs="Narkisim"/>
          <w:sz w:val="28"/>
          <w:szCs w:val="28"/>
        </w:rPr>
        <w:t>CV</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חו"ל - </w:t>
      </w:r>
      <w:r w:rsidRPr="00E731E5">
        <w:rPr>
          <w:rFonts w:ascii="Narkisim" w:hAnsi="Narkisim" w:cs="Narkisim"/>
          <w:sz w:val="28"/>
          <w:szCs w:val="28"/>
        </w:rPr>
        <w:t>EI</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לחיוב ספק - </w:t>
      </w:r>
      <w:r w:rsidRPr="00E731E5">
        <w:rPr>
          <w:rFonts w:ascii="Narkisim" w:hAnsi="Narkisim" w:cs="Narkisim"/>
          <w:sz w:val="28"/>
          <w:szCs w:val="28"/>
        </w:rPr>
        <w:t>VD</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מס - </w:t>
      </w:r>
      <w:r w:rsidRPr="00E731E5">
        <w:rPr>
          <w:rFonts w:ascii="Narkisim" w:hAnsi="Narkisim" w:cs="Narkisim"/>
          <w:sz w:val="28"/>
          <w:szCs w:val="28"/>
        </w:rPr>
        <w:t>IN</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מס קבלה - </w:t>
      </w:r>
      <w:r w:rsidRPr="00E731E5">
        <w:rPr>
          <w:rFonts w:ascii="Narkisim" w:hAnsi="Narkisim" w:cs="Narkisim"/>
          <w:sz w:val="28"/>
          <w:szCs w:val="28"/>
        </w:rPr>
        <w:t>OV</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מרכזות </w:t>
      </w:r>
      <w:r w:rsidRPr="00540285">
        <w:rPr>
          <w:rFonts w:ascii="Narkisim" w:hAnsi="Narkisim" w:cs="Narkisim"/>
          <w:sz w:val="28"/>
          <w:szCs w:val="28"/>
        </w:rPr>
        <w:t>-</w:t>
      </w:r>
      <w:r w:rsidRPr="00E731E5">
        <w:rPr>
          <w:rFonts w:ascii="Narkisim" w:hAnsi="Narkisim" w:cs="Narkisim"/>
          <w:sz w:val="28"/>
          <w:szCs w:val="28"/>
          <w:rtl/>
        </w:rPr>
        <w:t xml:space="preserve"> </w:t>
      </w:r>
      <w:r w:rsidRPr="00E731E5">
        <w:rPr>
          <w:rFonts w:ascii="Narkisim" w:hAnsi="Narkisim" w:cs="Narkisim"/>
          <w:sz w:val="28"/>
          <w:szCs w:val="28"/>
        </w:rPr>
        <w:t>SI</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ספק </w:t>
      </w:r>
      <w:r w:rsidRPr="00540285">
        <w:rPr>
          <w:rFonts w:ascii="Narkisim" w:hAnsi="Narkisim" w:cs="Narkisim"/>
          <w:sz w:val="28"/>
          <w:szCs w:val="28"/>
        </w:rPr>
        <w:t>-</w:t>
      </w:r>
      <w:r w:rsidRPr="00E731E5">
        <w:rPr>
          <w:rFonts w:ascii="Narkisim" w:hAnsi="Narkisim" w:cs="Narkisim"/>
          <w:sz w:val="28"/>
          <w:szCs w:val="28"/>
          <w:rtl/>
        </w:rPr>
        <w:t xml:space="preserve"> </w:t>
      </w:r>
      <w:r w:rsidRPr="00E731E5">
        <w:rPr>
          <w:rFonts w:ascii="Narkisim" w:hAnsi="Narkisim" w:cs="Narkisim"/>
          <w:sz w:val="28"/>
          <w:szCs w:val="28"/>
        </w:rPr>
        <w:t>VI</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ספק </w:t>
      </w:r>
      <w:r w:rsidRPr="00E731E5">
        <w:rPr>
          <w:rFonts w:ascii="Narkisim" w:hAnsi="Narkisim" w:cs="Narkisim"/>
          <w:sz w:val="28"/>
          <w:szCs w:val="28"/>
        </w:rPr>
        <w:t xml:space="preserve">CI </w:t>
      </w:r>
      <w:r w:rsidRPr="00540285">
        <w:rPr>
          <w:rFonts w:ascii="Narkisim" w:hAnsi="Narkisim" w:cs="Narkisim"/>
          <w:sz w:val="28"/>
          <w:szCs w:val="28"/>
        </w:rPr>
        <w:t>-</w:t>
      </w:r>
      <w:r w:rsidRPr="00E731E5">
        <w:rPr>
          <w:rFonts w:ascii="Narkisim" w:hAnsi="Narkisim" w:cs="Narkisim"/>
          <w:sz w:val="28"/>
          <w:szCs w:val="28"/>
        </w:rPr>
        <w:t xml:space="preserve"> FOB</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ספק מרכזות - </w:t>
      </w:r>
      <w:r w:rsidRPr="00E731E5">
        <w:rPr>
          <w:rFonts w:ascii="Narkisim" w:hAnsi="Narkisim" w:cs="Narkisim"/>
          <w:sz w:val="28"/>
          <w:szCs w:val="28"/>
        </w:rPr>
        <w:t>GI</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עסקה - </w:t>
      </w:r>
      <w:r w:rsidRPr="00E731E5">
        <w:rPr>
          <w:rFonts w:ascii="Narkisim" w:hAnsi="Narkisim" w:cs="Narkisim"/>
          <w:sz w:val="28"/>
          <w:szCs w:val="28"/>
        </w:rPr>
        <w:t>PI</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חשבוניות עסקה מספק - </w:t>
      </w:r>
      <w:r w:rsidRPr="00E731E5">
        <w:rPr>
          <w:rFonts w:ascii="Narkisim" w:hAnsi="Narkisim" w:cs="Narkisim"/>
          <w:sz w:val="28"/>
          <w:szCs w:val="28"/>
        </w:rPr>
        <w:t>VP</w:t>
      </w:r>
      <w:r w:rsidRPr="00540285">
        <w:rPr>
          <w:rFonts w:ascii="Narkisim" w:hAnsi="Narkisim" w:cs="Narkisim" w:hint="cs"/>
          <w:sz w:val="28"/>
          <w:szCs w:val="28"/>
          <w:rtl/>
        </w:rPr>
        <w:t xml:space="preserve">, </w:t>
      </w:r>
      <w:r w:rsidRPr="00E731E5">
        <w:rPr>
          <w:rFonts w:ascii="Narkisim" w:hAnsi="Narkisim" w:cs="Narkisim"/>
          <w:sz w:val="28"/>
          <w:szCs w:val="28"/>
          <w:rtl/>
        </w:rPr>
        <w:t>חשבונית חו</w:t>
      </w:r>
      <w:r w:rsidRPr="00540285">
        <w:rPr>
          <w:rFonts w:ascii="Narkisim" w:hAnsi="Narkisim" w:cs="Narkisim" w:hint="cs"/>
          <w:sz w:val="28"/>
          <w:szCs w:val="28"/>
          <w:rtl/>
        </w:rPr>
        <w:t>"</w:t>
      </w:r>
      <w:r w:rsidRPr="00E731E5">
        <w:rPr>
          <w:rFonts w:ascii="Narkisim" w:hAnsi="Narkisim" w:cs="Narkisim"/>
          <w:sz w:val="28"/>
          <w:szCs w:val="28"/>
          <w:rtl/>
        </w:rPr>
        <w:t xml:space="preserve">ל פנימית - </w:t>
      </w:r>
      <w:r w:rsidRPr="00E731E5">
        <w:rPr>
          <w:rFonts w:ascii="Narkisim" w:hAnsi="Narkisim" w:cs="Narkisim"/>
          <w:sz w:val="28"/>
          <w:szCs w:val="28"/>
        </w:rPr>
        <w:t>XA</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חשבונית מרכזת פנימית - </w:t>
      </w:r>
      <w:r w:rsidRPr="00E731E5">
        <w:rPr>
          <w:rFonts w:ascii="Narkisim" w:hAnsi="Narkisim" w:cs="Narkisim"/>
          <w:sz w:val="28"/>
          <w:szCs w:val="28"/>
        </w:rPr>
        <w:t>XB</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חשבונית ספק מרכזת פנימית - </w:t>
      </w:r>
      <w:r w:rsidRPr="00E731E5">
        <w:rPr>
          <w:rFonts w:ascii="Narkisim" w:hAnsi="Narkisim" w:cs="Narkisim"/>
          <w:sz w:val="28"/>
          <w:szCs w:val="28"/>
        </w:rPr>
        <w:t>XC</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חשבונית ספק פנימית - </w:t>
      </w:r>
      <w:r w:rsidRPr="00E731E5">
        <w:rPr>
          <w:rFonts w:ascii="Narkisim" w:hAnsi="Narkisim" w:cs="Narkisim"/>
          <w:sz w:val="28"/>
          <w:szCs w:val="28"/>
        </w:rPr>
        <w:t>XE</w:t>
      </w:r>
      <w:r w:rsidRPr="00540285">
        <w:rPr>
          <w:rFonts w:ascii="Narkisim" w:hAnsi="Narkisim" w:cs="Narkisim" w:hint="cs"/>
          <w:sz w:val="28"/>
          <w:szCs w:val="28"/>
          <w:rtl/>
        </w:rPr>
        <w:t xml:space="preserve">, </w:t>
      </w:r>
      <w:r w:rsidRPr="00E731E5">
        <w:rPr>
          <w:rFonts w:ascii="Narkisim" w:hAnsi="Narkisim" w:cs="Narkisim"/>
          <w:sz w:val="28"/>
          <w:szCs w:val="28"/>
          <w:rtl/>
        </w:rPr>
        <w:t xml:space="preserve">חשבונית פנימית - </w:t>
      </w:r>
      <w:r w:rsidRPr="00E731E5">
        <w:rPr>
          <w:rFonts w:ascii="Narkisim" w:hAnsi="Narkisim" w:cs="Narkisim"/>
          <w:sz w:val="28"/>
          <w:szCs w:val="28"/>
        </w:rPr>
        <w:t>XF</w:t>
      </w:r>
      <w:r w:rsidRPr="00540285">
        <w:rPr>
          <w:rFonts w:ascii="Narkisim" w:hAnsi="Narkisim" w:cs="Narkisim" w:hint="cs"/>
          <w:sz w:val="28"/>
          <w:szCs w:val="28"/>
          <w:rtl/>
        </w:rPr>
        <w:t xml:space="preserve">, </w:t>
      </w:r>
      <w:r w:rsidRPr="00E731E5">
        <w:rPr>
          <w:rFonts w:ascii="Narkisim" w:hAnsi="Narkisim" w:cs="Narkisim"/>
          <w:sz w:val="28"/>
          <w:szCs w:val="28"/>
          <w:rtl/>
        </w:rPr>
        <w:t xml:space="preserve">יומן משימות מחסן - </w:t>
      </w:r>
      <w:r w:rsidRPr="00E731E5">
        <w:rPr>
          <w:rFonts w:ascii="Narkisim" w:hAnsi="Narkisim" w:cs="Narkisim"/>
          <w:sz w:val="28"/>
          <w:szCs w:val="28"/>
        </w:rPr>
        <w:t>WT</w:t>
      </w:r>
      <w:r w:rsidRPr="00540285">
        <w:rPr>
          <w:rFonts w:ascii="Narkisim" w:hAnsi="Narkisim" w:cs="Narkisim" w:hint="cs"/>
          <w:sz w:val="28"/>
          <w:szCs w:val="28"/>
          <w:rtl/>
        </w:rPr>
        <w:t xml:space="preserve">, </w:t>
      </w:r>
      <w:r w:rsidRPr="00E731E5">
        <w:rPr>
          <w:rFonts w:ascii="Narkisim" w:hAnsi="Narkisim" w:cs="Narkisim"/>
          <w:sz w:val="28"/>
          <w:szCs w:val="28"/>
          <w:rtl/>
        </w:rPr>
        <w:t xml:space="preserve">כרטסת כותרים - </w:t>
      </w:r>
      <w:r w:rsidRPr="00E731E5">
        <w:rPr>
          <w:rFonts w:ascii="Narkisim" w:hAnsi="Narkisim" w:cs="Narkisim"/>
          <w:sz w:val="28"/>
          <w:szCs w:val="28"/>
        </w:rPr>
        <w:t>LB</w:t>
      </w:r>
      <w:r w:rsidRPr="00540285">
        <w:rPr>
          <w:rFonts w:ascii="Narkisim" w:hAnsi="Narkisim" w:cs="Narkisim" w:hint="cs"/>
          <w:sz w:val="28"/>
          <w:szCs w:val="28"/>
          <w:rtl/>
        </w:rPr>
        <w:t xml:space="preserve">, </w:t>
      </w:r>
      <w:r w:rsidRPr="00E731E5">
        <w:rPr>
          <w:rFonts w:ascii="Narkisim" w:hAnsi="Narkisim" w:cs="Narkisim"/>
          <w:sz w:val="28"/>
          <w:szCs w:val="28"/>
          <w:rtl/>
        </w:rPr>
        <w:t xml:space="preserve">ליסינג ומתן הלוואות - </w:t>
      </w:r>
      <w:r w:rsidRPr="00E731E5">
        <w:rPr>
          <w:rFonts w:ascii="Narkisim" w:hAnsi="Narkisim" w:cs="Narkisim"/>
          <w:sz w:val="28"/>
          <w:szCs w:val="28"/>
        </w:rPr>
        <w:t>LE</w:t>
      </w:r>
      <w:r w:rsidRPr="00540285">
        <w:rPr>
          <w:rFonts w:ascii="Narkisim" w:hAnsi="Narkisim" w:cs="Narkisim" w:hint="cs"/>
          <w:sz w:val="28"/>
          <w:szCs w:val="28"/>
          <w:rtl/>
        </w:rPr>
        <w:t xml:space="preserve">, </w:t>
      </w:r>
      <w:r w:rsidRPr="00E731E5">
        <w:rPr>
          <w:rFonts w:ascii="Narkisim" w:hAnsi="Narkisim" w:cs="Narkisim"/>
          <w:sz w:val="28"/>
          <w:szCs w:val="28"/>
          <w:rtl/>
        </w:rPr>
        <w:t xml:space="preserve">לקיחת דגימות - </w:t>
      </w:r>
      <w:r w:rsidRPr="00E731E5">
        <w:rPr>
          <w:rFonts w:ascii="Narkisim" w:hAnsi="Narkisim" w:cs="Narkisim"/>
          <w:sz w:val="28"/>
          <w:szCs w:val="28"/>
        </w:rPr>
        <w:t>SM</w:t>
      </w:r>
      <w:r w:rsidRPr="00540285">
        <w:rPr>
          <w:rFonts w:ascii="Narkisim" w:hAnsi="Narkisim" w:cs="Narkisim" w:hint="cs"/>
          <w:sz w:val="28"/>
          <w:szCs w:val="28"/>
          <w:rtl/>
        </w:rPr>
        <w:t xml:space="preserve">, </w:t>
      </w:r>
      <w:r w:rsidRPr="00E731E5">
        <w:rPr>
          <w:rFonts w:ascii="Narkisim" w:hAnsi="Narkisim" w:cs="Narkisim"/>
          <w:sz w:val="28"/>
          <w:szCs w:val="28"/>
          <w:rtl/>
        </w:rPr>
        <w:t xml:space="preserve">מבצעים - </w:t>
      </w:r>
      <w:r w:rsidRPr="00E731E5">
        <w:rPr>
          <w:rFonts w:ascii="Narkisim" w:hAnsi="Narkisim" w:cs="Narkisim"/>
          <w:sz w:val="28"/>
          <w:szCs w:val="28"/>
        </w:rPr>
        <w:t>OF</w:t>
      </w:r>
      <w:r w:rsidRPr="00540285">
        <w:rPr>
          <w:rFonts w:ascii="Narkisim" w:hAnsi="Narkisim" w:cs="Narkisim" w:hint="cs"/>
          <w:sz w:val="28"/>
          <w:szCs w:val="28"/>
          <w:rtl/>
        </w:rPr>
        <w:t xml:space="preserve">, </w:t>
      </w:r>
      <w:r w:rsidRPr="00E731E5">
        <w:rPr>
          <w:rFonts w:ascii="Narkisim" w:hAnsi="Narkisim" w:cs="Narkisim"/>
          <w:sz w:val="28"/>
          <w:szCs w:val="28"/>
          <w:rtl/>
        </w:rPr>
        <w:t xml:space="preserve">מנות לפקודות יומן - </w:t>
      </w:r>
      <w:r w:rsidRPr="00E731E5">
        <w:rPr>
          <w:rFonts w:ascii="Narkisim" w:hAnsi="Narkisim" w:cs="Narkisim"/>
          <w:sz w:val="28"/>
          <w:szCs w:val="28"/>
        </w:rPr>
        <w:t>EB</w:t>
      </w:r>
      <w:r w:rsidRPr="00540285">
        <w:rPr>
          <w:rFonts w:ascii="Narkisim" w:hAnsi="Narkisim" w:cs="Narkisim" w:hint="cs"/>
          <w:sz w:val="28"/>
          <w:szCs w:val="28"/>
          <w:rtl/>
        </w:rPr>
        <w:t xml:space="preserve">, </w:t>
      </w:r>
      <w:r w:rsidRPr="00E731E5">
        <w:rPr>
          <w:rFonts w:ascii="Narkisim" w:hAnsi="Narkisim" w:cs="Narkisim"/>
          <w:sz w:val="28"/>
          <w:szCs w:val="28"/>
          <w:rtl/>
        </w:rPr>
        <w:t xml:space="preserve">מסמכי מעקב </w:t>
      </w:r>
      <w:r>
        <w:rPr>
          <w:rFonts w:ascii="Narkisim" w:hAnsi="Narkisim" w:cs="Narkisim" w:hint="cs"/>
          <w:sz w:val="28"/>
          <w:szCs w:val="28"/>
          <w:rtl/>
        </w:rPr>
        <w:t>א</w:t>
      </w:r>
      <w:r w:rsidRPr="00E731E5">
        <w:rPr>
          <w:rFonts w:ascii="Narkisim" w:hAnsi="Narkisim" w:cs="Narkisim"/>
          <w:sz w:val="28"/>
          <w:szCs w:val="28"/>
          <w:rtl/>
        </w:rPr>
        <w:t xml:space="preserve">ספקות - </w:t>
      </w:r>
      <w:r w:rsidRPr="00E731E5">
        <w:rPr>
          <w:rFonts w:ascii="Narkisim" w:hAnsi="Narkisim" w:cs="Narkisim"/>
          <w:sz w:val="28"/>
          <w:szCs w:val="28"/>
        </w:rPr>
        <w:t>DLT</w:t>
      </w:r>
      <w:r w:rsidRPr="00540285">
        <w:rPr>
          <w:rFonts w:ascii="Narkisim" w:hAnsi="Narkisim" w:cs="Narkisim" w:hint="cs"/>
          <w:sz w:val="28"/>
          <w:szCs w:val="28"/>
          <w:rtl/>
        </w:rPr>
        <w:t xml:space="preserve">, </w:t>
      </w:r>
      <w:r w:rsidRPr="00E731E5">
        <w:rPr>
          <w:rFonts w:ascii="Narkisim" w:hAnsi="Narkisim" w:cs="Narkisim"/>
          <w:sz w:val="28"/>
          <w:szCs w:val="28"/>
          <w:rtl/>
        </w:rPr>
        <w:t xml:space="preserve">מסמכי תכולת פרויקט - </w:t>
      </w:r>
      <w:r w:rsidRPr="00E731E5">
        <w:rPr>
          <w:rFonts w:ascii="Narkisim" w:hAnsi="Narkisim" w:cs="Narkisim"/>
          <w:sz w:val="28"/>
          <w:szCs w:val="28"/>
        </w:rPr>
        <w:t>SW</w:t>
      </w:r>
      <w:r w:rsidRPr="00540285">
        <w:rPr>
          <w:rFonts w:ascii="Narkisim" w:hAnsi="Narkisim" w:cs="Narkisim" w:hint="cs"/>
          <w:sz w:val="28"/>
          <w:szCs w:val="28"/>
          <w:rtl/>
        </w:rPr>
        <w:t xml:space="preserve">, </w:t>
      </w:r>
      <w:r w:rsidRPr="00E731E5">
        <w:rPr>
          <w:rFonts w:ascii="Narkisim" w:hAnsi="Narkisim" w:cs="Narkisim"/>
          <w:sz w:val="28"/>
          <w:szCs w:val="28"/>
          <w:rtl/>
        </w:rPr>
        <w:t xml:space="preserve">מספרי </w:t>
      </w:r>
      <w:r w:rsidRPr="00E731E5">
        <w:rPr>
          <w:rFonts w:ascii="Narkisim" w:hAnsi="Narkisim" w:cs="Narkisim"/>
          <w:sz w:val="28"/>
          <w:szCs w:val="28"/>
        </w:rPr>
        <w:t>RM - RM</w:t>
      </w:r>
      <w:r w:rsidRPr="00540285">
        <w:rPr>
          <w:rFonts w:ascii="Narkisim" w:hAnsi="Narkisim" w:cs="Narkisim"/>
          <w:sz w:val="28"/>
          <w:szCs w:val="28"/>
        </w:rPr>
        <w:t>A</w:t>
      </w:r>
      <w:r w:rsidRPr="00540285">
        <w:rPr>
          <w:rFonts w:ascii="Narkisim" w:hAnsi="Narkisim" w:cs="Narkisim" w:hint="cs"/>
          <w:sz w:val="28"/>
          <w:szCs w:val="28"/>
          <w:rtl/>
        </w:rPr>
        <w:t xml:space="preserve">, </w:t>
      </w:r>
      <w:r w:rsidRPr="00E731E5">
        <w:rPr>
          <w:rFonts w:ascii="Narkisim" w:hAnsi="Narkisim" w:cs="Narkisim"/>
          <w:sz w:val="28"/>
          <w:szCs w:val="28"/>
          <w:rtl/>
        </w:rPr>
        <w:t xml:space="preserve">משכורות - </w:t>
      </w:r>
      <w:r w:rsidRPr="00E731E5">
        <w:rPr>
          <w:rFonts w:ascii="Narkisim" w:hAnsi="Narkisim" w:cs="Narkisim"/>
          <w:sz w:val="28"/>
          <w:szCs w:val="28"/>
        </w:rPr>
        <w:t>PAY</w:t>
      </w:r>
      <w:r w:rsidRPr="00540285">
        <w:rPr>
          <w:rFonts w:ascii="Narkisim" w:hAnsi="Narkisim" w:cs="Narkisim" w:hint="cs"/>
          <w:sz w:val="28"/>
          <w:szCs w:val="28"/>
          <w:rtl/>
        </w:rPr>
        <w:t xml:space="preserve">, </w:t>
      </w:r>
      <w:r w:rsidRPr="00E731E5">
        <w:rPr>
          <w:rFonts w:ascii="Narkisim" w:hAnsi="Narkisim" w:cs="Narkisim"/>
          <w:sz w:val="28"/>
          <w:szCs w:val="28"/>
          <w:rtl/>
        </w:rPr>
        <w:t xml:space="preserve">משלוח לקבלן משנה / הורדת זווד </w:t>
      </w:r>
      <w:r w:rsidRPr="00540285">
        <w:rPr>
          <w:rFonts w:ascii="Narkisim" w:hAnsi="Narkisim" w:cs="Narkisim"/>
          <w:sz w:val="28"/>
          <w:szCs w:val="28"/>
          <w:rtl/>
        </w:rPr>
        <w:t>–</w:t>
      </w:r>
      <w:r w:rsidRPr="00E731E5">
        <w:rPr>
          <w:rFonts w:ascii="Narkisim" w:hAnsi="Narkisim" w:cs="Narkisim"/>
          <w:sz w:val="28"/>
          <w:szCs w:val="28"/>
          <w:rtl/>
        </w:rPr>
        <w:t xml:space="preserve"> </w:t>
      </w:r>
      <w:r w:rsidRPr="00E731E5">
        <w:rPr>
          <w:rFonts w:ascii="Narkisim" w:hAnsi="Narkisim" w:cs="Narkisim"/>
          <w:sz w:val="28"/>
          <w:szCs w:val="28"/>
        </w:rPr>
        <w:t>SB</w:t>
      </w:r>
      <w:r w:rsidRPr="00540285">
        <w:rPr>
          <w:rFonts w:ascii="Narkisim" w:hAnsi="Narkisim" w:cs="Narkisim" w:hint="cs"/>
          <w:sz w:val="28"/>
          <w:szCs w:val="28"/>
          <w:rtl/>
        </w:rPr>
        <w:t xml:space="preserve"> , </w:t>
      </w:r>
      <w:r w:rsidRPr="00E731E5">
        <w:rPr>
          <w:rFonts w:ascii="Narkisim" w:hAnsi="Narkisim" w:cs="Narkisim"/>
          <w:sz w:val="28"/>
          <w:szCs w:val="28"/>
          <w:rtl/>
        </w:rPr>
        <w:t xml:space="preserve">משלוחים ללקוח - </w:t>
      </w:r>
      <w:r w:rsidRPr="00E731E5">
        <w:rPr>
          <w:rFonts w:ascii="Narkisim" w:hAnsi="Narkisim" w:cs="Narkisim"/>
          <w:sz w:val="28"/>
          <w:szCs w:val="28"/>
        </w:rPr>
        <w:t>SH</w:t>
      </w:r>
      <w:r w:rsidRPr="00540285">
        <w:rPr>
          <w:rFonts w:ascii="Narkisim" w:hAnsi="Narkisim" w:cs="Narkisim" w:hint="cs"/>
          <w:sz w:val="28"/>
          <w:szCs w:val="28"/>
          <w:rtl/>
        </w:rPr>
        <w:t xml:space="preserve">, </w:t>
      </w:r>
      <w:r w:rsidRPr="00E731E5">
        <w:rPr>
          <w:rFonts w:ascii="Narkisim" w:hAnsi="Narkisim" w:cs="Narkisim"/>
          <w:sz w:val="28"/>
          <w:szCs w:val="28"/>
          <w:rtl/>
        </w:rPr>
        <w:t xml:space="preserve">משרות - </w:t>
      </w:r>
      <w:r w:rsidRPr="00E731E5">
        <w:rPr>
          <w:rFonts w:ascii="Narkisim" w:hAnsi="Narkisim" w:cs="Narkisim"/>
          <w:sz w:val="28"/>
          <w:szCs w:val="28"/>
        </w:rPr>
        <w:t>JB</w:t>
      </w:r>
      <w:r w:rsidRPr="00540285">
        <w:rPr>
          <w:rFonts w:ascii="Narkisim" w:hAnsi="Narkisim" w:cs="Narkisim" w:hint="cs"/>
          <w:sz w:val="28"/>
          <w:szCs w:val="28"/>
          <w:rtl/>
        </w:rPr>
        <w:t xml:space="preserve">, </w:t>
      </w:r>
      <w:r w:rsidRPr="00E731E5">
        <w:rPr>
          <w:rFonts w:ascii="Narkisim" w:hAnsi="Narkisim" w:cs="Narkisim"/>
          <w:sz w:val="28"/>
          <w:szCs w:val="28"/>
          <w:rtl/>
        </w:rPr>
        <w:t xml:space="preserve">ניפוק להרכבה - </w:t>
      </w:r>
      <w:r w:rsidRPr="00E731E5">
        <w:rPr>
          <w:rFonts w:ascii="Narkisim" w:hAnsi="Narkisim" w:cs="Narkisim"/>
          <w:sz w:val="28"/>
          <w:szCs w:val="28"/>
        </w:rPr>
        <w:t>AI</w:t>
      </w:r>
      <w:r w:rsidRPr="00540285">
        <w:rPr>
          <w:rFonts w:ascii="Narkisim" w:hAnsi="Narkisim" w:cs="Narkisim" w:hint="cs"/>
          <w:sz w:val="28"/>
          <w:szCs w:val="28"/>
          <w:rtl/>
        </w:rPr>
        <w:t xml:space="preserve">, </w:t>
      </w:r>
      <w:r w:rsidRPr="00E731E5">
        <w:rPr>
          <w:rFonts w:ascii="Narkisim" w:hAnsi="Narkisim" w:cs="Narkisim"/>
          <w:sz w:val="28"/>
          <w:szCs w:val="28"/>
          <w:rtl/>
        </w:rPr>
        <w:t>נ</w:t>
      </w:r>
      <w:r>
        <w:rPr>
          <w:rFonts w:ascii="Narkisim" w:hAnsi="Narkisim" w:cs="Narkisim" w:hint="cs"/>
          <w:sz w:val="28"/>
          <w:szCs w:val="28"/>
          <w:rtl/>
        </w:rPr>
        <w:t>י</w:t>
      </w:r>
      <w:r w:rsidRPr="00E731E5">
        <w:rPr>
          <w:rFonts w:ascii="Narkisim" w:hAnsi="Narkisim" w:cs="Narkisim"/>
          <w:sz w:val="28"/>
          <w:szCs w:val="28"/>
          <w:rtl/>
        </w:rPr>
        <w:t xml:space="preserve">פוקים למלאי רצפה - </w:t>
      </w:r>
      <w:r w:rsidRPr="00E731E5">
        <w:rPr>
          <w:rFonts w:ascii="Narkisim" w:hAnsi="Narkisim" w:cs="Narkisim"/>
          <w:sz w:val="28"/>
          <w:szCs w:val="28"/>
        </w:rPr>
        <w:t>FL</w:t>
      </w:r>
      <w:r w:rsidRPr="00540285">
        <w:rPr>
          <w:rFonts w:ascii="Narkisim" w:hAnsi="Narkisim" w:cs="Narkisim" w:hint="cs"/>
          <w:sz w:val="28"/>
          <w:szCs w:val="28"/>
          <w:rtl/>
        </w:rPr>
        <w:t xml:space="preserve">, </w:t>
      </w:r>
      <w:r w:rsidRPr="00E731E5">
        <w:rPr>
          <w:rFonts w:ascii="Narkisim" w:hAnsi="Narkisim" w:cs="Narkisim"/>
          <w:sz w:val="28"/>
          <w:szCs w:val="28"/>
          <w:rtl/>
        </w:rPr>
        <w:t xml:space="preserve">ניפוקים לשימוש שוטף - </w:t>
      </w:r>
      <w:r w:rsidRPr="00E731E5">
        <w:rPr>
          <w:rFonts w:ascii="Narkisim" w:hAnsi="Narkisim" w:cs="Narkisim"/>
          <w:sz w:val="28"/>
          <w:szCs w:val="28"/>
        </w:rPr>
        <w:t>II</w:t>
      </w:r>
      <w:r w:rsidRPr="00540285">
        <w:rPr>
          <w:rFonts w:ascii="Narkisim" w:hAnsi="Narkisim" w:cs="Narkisim" w:hint="cs"/>
          <w:sz w:val="28"/>
          <w:szCs w:val="28"/>
          <w:rtl/>
        </w:rPr>
        <w:t xml:space="preserve">, </w:t>
      </w:r>
      <w:r w:rsidRPr="00E731E5">
        <w:rPr>
          <w:rFonts w:ascii="Narkisim" w:hAnsi="Narkisim" w:cs="Narkisim"/>
          <w:sz w:val="28"/>
          <w:szCs w:val="28"/>
          <w:rtl/>
        </w:rPr>
        <w:t xml:space="preserve">ספירת מלאי - </w:t>
      </w:r>
      <w:r w:rsidRPr="00E731E5">
        <w:rPr>
          <w:rFonts w:ascii="Narkisim" w:hAnsi="Narkisim" w:cs="Narkisim"/>
          <w:sz w:val="28"/>
          <w:szCs w:val="28"/>
        </w:rPr>
        <w:t>IC</w:t>
      </w:r>
      <w:r w:rsidRPr="00540285">
        <w:rPr>
          <w:rFonts w:ascii="Narkisim" w:hAnsi="Narkisim" w:cs="Narkisim" w:hint="cs"/>
          <w:sz w:val="28"/>
          <w:szCs w:val="28"/>
          <w:rtl/>
        </w:rPr>
        <w:t xml:space="preserve">, </w:t>
      </w:r>
      <w:r w:rsidRPr="00E731E5">
        <w:rPr>
          <w:rFonts w:ascii="Narkisim" w:hAnsi="Narkisim" w:cs="Narkisim"/>
          <w:sz w:val="28"/>
          <w:szCs w:val="28"/>
          <w:rtl/>
        </w:rPr>
        <w:t xml:space="preserve">עמלות מאושרות - </w:t>
      </w:r>
      <w:r w:rsidRPr="00E731E5">
        <w:rPr>
          <w:rFonts w:ascii="Narkisim" w:hAnsi="Narkisim" w:cs="Narkisim"/>
          <w:sz w:val="28"/>
          <w:szCs w:val="28"/>
        </w:rPr>
        <w:t>CN</w:t>
      </w:r>
      <w:r w:rsidRPr="00540285">
        <w:rPr>
          <w:rFonts w:ascii="Narkisim" w:hAnsi="Narkisim" w:cs="Narkisim" w:hint="cs"/>
          <w:sz w:val="28"/>
          <w:szCs w:val="28"/>
          <w:rtl/>
        </w:rPr>
        <w:t xml:space="preserve">, </w:t>
      </w:r>
      <w:r w:rsidRPr="00E731E5">
        <w:rPr>
          <w:rFonts w:ascii="Narkisim" w:hAnsi="Narkisim" w:cs="Narkisim"/>
          <w:sz w:val="28"/>
          <w:szCs w:val="28"/>
          <w:rtl/>
        </w:rPr>
        <w:t xml:space="preserve">עמלות סוכן - </w:t>
      </w:r>
      <w:r w:rsidRPr="00E731E5">
        <w:rPr>
          <w:rFonts w:ascii="Narkisim" w:hAnsi="Narkisim" w:cs="Narkisim"/>
          <w:sz w:val="28"/>
          <w:szCs w:val="28"/>
        </w:rPr>
        <w:t>SF</w:t>
      </w:r>
      <w:r w:rsidRPr="00540285">
        <w:rPr>
          <w:rFonts w:ascii="Narkisim" w:hAnsi="Narkisim" w:cs="Narkisim" w:hint="cs"/>
          <w:sz w:val="28"/>
          <w:szCs w:val="28"/>
          <w:rtl/>
        </w:rPr>
        <w:t xml:space="preserve">, </w:t>
      </w:r>
      <w:r w:rsidRPr="00E731E5">
        <w:rPr>
          <w:rFonts w:ascii="Narkisim" w:hAnsi="Narkisim" w:cs="Narkisim"/>
          <w:sz w:val="28"/>
          <w:szCs w:val="28"/>
          <w:rtl/>
        </w:rPr>
        <w:t xml:space="preserve">פרויקטים - </w:t>
      </w:r>
      <w:r w:rsidRPr="00E731E5">
        <w:rPr>
          <w:rFonts w:ascii="Narkisim" w:hAnsi="Narkisim" w:cs="Narkisim"/>
          <w:sz w:val="28"/>
          <w:szCs w:val="28"/>
        </w:rPr>
        <w:t>PR</w:t>
      </w:r>
      <w:r w:rsidRPr="00540285">
        <w:rPr>
          <w:rFonts w:ascii="Narkisim" w:hAnsi="Narkisim" w:cs="Narkisim" w:hint="cs"/>
          <w:sz w:val="28"/>
          <w:szCs w:val="28"/>
          <w:rtl/>
        </w:rPr>
        <w:t xml:space="preserve">, </w:t>
      </w:r>
      <w:r w:rsidRPr="00E731E5">
        <w:rPr>
          <w:rFonts w:ascii="Narkisim" w:hAnsi="Narkisim" w:cs="Narkisim"/>
          <w:sz w:val="28"/>
          <w:szCs w:val="28"/>
          <w:rtl/>
        </w:rPr>
        <w:t xml:space="preserve">קבלות - </w:t>
      </w:r>
      <w:r w:rsidRPr="00E731E5">
        <w:rPr>
          <w:rFonts w:ascii="Narkisim" w:hAnsi="Narkisim" w:cs="Narkisim"/>
          <w:sz w:val="28"/>
          <w:szCs w:val="28"/>
        </w:rPr>
        <w:t>RC</w:t>
      </w:r>
      <w:r w:rsidRPr="00540285">
        <w:rPr>
          <w:rFonts w:ascii="Narkisim" w:hAnsi="Narkisim" w:cs="Narkisim" w:hint="cs"/>
          <w:sz w:val="28"/>
          <w:szCs w:val="28"/>
          <w:rtl/>
        </w:rPr>
        <w:t xml:space="preserve">, </w:t>
      </w:r>
      <w:r w:rsidRPr="00E731E5">
        <w:rPr>
          <w:rFonts w:ascii="Narkisim" w:hAnsi="Narkisim" w:cs="Narkisim"/>
          <w:sz w:val="28"/>
          <w:szCs w:val="28"/>
          <w:rtl/>
        </w:rPr>
        <w:t xml:space="preserve">קבלות סחורה ממחסן ערובה - </w:t>
      </w:r>
      <w:r w:rsidRPr="00E731E5">
        <w:rPr>
          <w:rFonts w:ascii="Narkisim" w:hAnsi="Narkisim" w:cs="Narkisim"/>
          <w:sz w:val="28"/>
          <w:szCs w:val="28"/>
        </w:rPr>
        <w:t>BD</w:t>
      </w:r>
      <w:r w:rsidRPr="00540285">
        <w:rPr>
          <w:rFonts w:ascii="Narkisim" w:hAnsi="Narkisim" w:cs="Narkisim" w:hint="cs"/>
          <w:sz w:val="28"/>
          <w:szCs w:val="28"/>
          <w:rtl/>
        </w:rPr>
        <w:t xml:space="preserve">, </w:t>
      </w:r>
      <w:r w:rsidRPr="00E731E5">
        <w:rPr>
          <w:rFonts w:ascii="Narkisim" w:hAnsi="Narkisim" w:cs="Narkisim"/>
          <w:sz w:val="28"/>
          <w:szCs w:val="28"/>
          <w:rtl/>
        </w:rPr>
        <w:t xml:space="preserve">קבלות סחורה מספק - </w:t>
      </w:r>
      <w:r w:rsidRPr="00E731E5">
        <w:rPr>
          <w:rFonts w:ascii="Narkisim" w:hAnsi="Narkisim" w:cs="Narkisim"/>
          <w:sz w:val="28"/>
          <w:szCs w:val="28"/>
        </w:rPr>
        <w:t>GR</w:t>
      </w:r>
      <w:r w:rsidRPr="00540285">
        <w:rPr>
          <w:rFonts w:ascii="Narkisim" w:hAnsi="Narkisim" w:cs="Narkisim" w:hint="cs"/>
          <w:sz w:val="28"/>
          <w:szCs w:val="28"/>
          <w:rtl/>
        </w:rPr>
        <w:t xml:space="preserve">, </w:t>
      </w:r>
      <w:r w:rsidRPr="00E731E5">
        <w:rPr>
          <w:rFonts w:ascii="Narkisim" w:hAnsi="Narkisim" w:cs="Narkisim"/>
          <w:sz w:val="28"/>
          <w:szCs w:val="28"/>
          <w:rtl/>
        </w:rPr>
        <w:t xml:space="preserve">קורסי לימוד - </w:t>
      </w:r>
      <w:r w:rsidRPr="00E731E5">
        <w:rPr>
          <w:rFonts w:ascii="Narkisim" w:hAnsi="Narkisim" w:cs="Narkisim"/>
          <w:sz w:val="28"/>
          <w:szCs w:val="28"/>
        </w:rPr>
        <w:t>ST</w:t>
      </w:r>
      <w:r w:rsidRPr="00540285">
        <w:rPr>
          <w:rFonts w:ascii="Narkisim" w:hAnsi="Narkisim" w:cs="Narkisim" w:hint="cs"/>
          <w:sz w:val="28"/>
          <w:szCs w:val="28"/>
          <w:rtl/>
        </w:rPr>
        <w:t xml:space="preserve">, </w:t>
      </w:r>
      <w:r w:rsidRPr="00E731E5">
        <w:rPr>
          <w:rFonts w:ascii="Narkisim" w:hAnsi="Narkisim" w:cs="Narkisim"/>
          <w:sz w:val="28"/>
          <w:szCs w:val="28"/>
          <w:rtl/>
        </w:rPr>
        <w:t xml:space="preserve">קריאות שרות - </w:t>
      </w:r>
      <w:r w:rsidRPr="00E731E5">
        <w:rPr>
          <w:rFonts w:ascii="Narkisim" w:hAnsi="Narkisim" w:cs="Narkisim"/>
          <w:sz w:val="28"/>
          <w:szCs w:val="28"/>
        </w:rPr>
        <w:t>SC</w:t>
      </w:r>
      <w:r w:rsidRPr="00540285">
        <w:rPr>
          <w:rFonts w:ascii="Narkisim" w:hAnsi="Narkisim" w:cs="Narkisim" w:hint="cs"/>
          <w:sz w:val="28"/>
          <w:szCs w:val="28"/>
          <w:rtl/>
        </w:rPr>
        <w:t xml:space="preserve">, </w:t>
      </w:r>
      <w:r w:rsidRPr="00E731E5">
        <w:rPr>
          <w:rFonts w:ascii="Narkisim" w:hAnsi="Narkisim" w:cs="Narkisim"/>
          <w:sz w:val="28"/>
          <w:szCs w:val="28"/>
          <w:rtl/>
        </w:rPr>
        <w:t xml:space="preserve">שאלוני חוות דעת - </w:t>
      </w:r>
      <w:r w:rsidRPr="00E731E5">
        <w:rPr>
          <w:rFonts w:ascii="Narkisim" w:hAnsi="Narkisim" w:cs="Narkisim"/>
          <w:sz w:val="28"/>
          <w:szCs w:val="28"/>
        </w:rPr>
        <w:t>EV</w:t>
      </w:r>
      <w:r w:rsidRPr="00540285">
        <w:rPr>
          <w:rFonts w:ascii="Narkisim" w:hAnsi="Narkisim" w:cs="Narkisim" w:hint="cs"/>
          <w:sz w:val="28"/>
          <w:szCs w:val="28"/>
          <w:rtl/>
        </w:rPr>
        <w:t xml:space="preserve"> ,</w:t>
      </w:r>
      <w:r w:rsidRPr="00E731E5">
        <w:rPr>
          <w:rFonts w:ascii="Narkisim" w:hAnsi="Narkisim" w:cs="Narkisim"/>
          <w:sz w:val="28"/>
          <w:szCs w:val="28"/>
          <w:rtl/>
        </w:rPr>
        <w:t xml:space="preserve">שאלוני לקוח - </w:t>
      </w:r>
      <w:r w:rsidRPr="00E731E5">
        <w:rPr>
          <w:rFonts w:ascii="Narkisim" w:hAnsi="Narkisim" w:cs="Narkisim"/>
          <w:sz w:val="28"/>
          <w:szCs w:val="28"/>
        </w:rPr>
        <w:t>SV</w:t>
      </w:r>
      <w:r w:rsidRPr="00540285">
        <w:rPr>
          <w:rFonts w:ascii="Narkisim" w:hAnsi="Narkisim" w:cs="Narkisim" w:hint="cs"/>
          <w:sz w:val="28"/>
          <w:szCs w:val="28"/>
          <w:rtl/>
        </w:rPr>
        <w:t xml:space="preserve">, </w:t>
      </w:r>
      <w:r w:rsidRPr="00E731E5">
        <w:rPr>
          <w:rFonts w:ascii="Narkisim" w:hAnsi="Narkisim" w:cs="Narkisim"/>
          <w:sz w:val="28"/>
          <w:szCs w:val="28"/>
          <w:rtl/>
        </w:rPr>
        <w:t xml:space="preserve">שחרור מעבדה - </w:t>
      </w:r>
      <w:r w:rsidRPr="00E731E5">
        <w:rPr>
          <w:rFonts w:ascii="Narkisim" w:hAnsi="Narkisim" w:cs="Narkisim"/>
          <w:sz w:val="28"/>
          <w:szCs w:val="28"/>
        </w:rPr>
        <w:t>LA</w:t>
      </w:r>
      <w:r w:rsidRPr="00540285">
        <w:rPr>
          <w:rFonts w:ascii="Narkisim" w:hAnsi="Narkisim" w:cs="Narkisim" w:hint="cs"/>
          <w:sz w:val="28"/>
          <w:szCs w:val="28"/>
          <w:rtl/>
        </w:rPr>
        <w:t xml:space="preserve">, </w:t>
      </w:r>
      <w:r w:rsidRPr="00E731E5">
        <w:rPr>
          <w:rFonts w:ascii="Narkisim" w:hAnsi="Narkisim" w:cs="Narkisim"/>
          <w:sz w:val="28"/>
          <w:szCs w:val="28"/>
          <w:rtl/>
        </w:rPr>
        <w:t xml:space="preserve">שינויים הנדסיים - </w:t>
      </w:r>
      <w:r w:rsidRPr="00E731E5">
        <w:rPr>
          <w:rFonts w:ascii="Narkisim" w:hAnsi="Narkisim" w:cs="Narkisim"/>
          <w:sz w:val="28"/>
          <w:szCs w:val="28"/>
        </w:rPr>
        <w:t>EC</w:t>
      </w:r>
      <w:r w:rsidRPr="00540285">
        <w:rPr>
          <w:rFonts w:ascii="Narkisim" w:hAnsi="Narkisim" w:cs="Narkisim" w:hint="cs"/>
          <w:sz w:val="28"/>
          <w:szCs w:val="28"/>
          <w:rtl/>
        </w:rPr>
        <w:t xml:space="preserve">, </w:t>
      </w:r>
      <w:r w:rsidRPr="00E731E5">
        <w:rPr>
          <w:rFonts w:ascii="Narkisim" w:hAnsi="Narkisim" w:cs="Narkisim"/>
          <w:sz w:val="28"/>
          <w:szCs w:val="28"/>
          <w:rtl/>
        </w:rPr>
        <w:t xml:space="preserve">שכר שנתי - </w:t>
      </w:r>
      <w:r w:rsidRPr="00E731E5">
        <w:rPr>
          <w:rFonts w:ascii="Narkisim" w:hAnsi="Narkisim" w:cs="Narkisim"/>
          <w:sz w:val="28"/>
          <w:szCs w:val="28"/>
        </w:rPr>
        <w:t>YR</w:t>
      </w:r>
      <w:r w:rsidRPr="00540285">
        <w:rPr>
          <w:rFonts w:ascii="Narkisim" w:hAnsi="Narkisim" w:cs="Narkisim" w:hint="cs"/>
          <w:sz w:val="28"/>
          <w:szCs w:val="28"/>
          <w:rtl/>
        </w:rPr>
        <w:t xml:space="preserve">, </w:t>
      </w:r>
      <w:r w:rsidRPr="00E731E5">
        <w:rPr>
          <w:rFonts w:ascii="Narkisim" w:hAnsi="Narkisim" w:cs="Narkisim"/>
          <w:sz w:val="28"/>
          <w:szCs w:val="28"/>
          <w:rtl/>
        </w:rPr>
        <w:t xml:space="preserve">תחזיות מכירה - </w:t>
      </w:r>
      <w:r w:rsidRPr="00E731E5">
        <w:rPr>
          <w:rFonts w:ascii="Narkisim" w:hAnsi="Narkisim" w:cs="Narkisim"/>
          <w:sz w:val="28"/>
          <w:szCs w:val="28"/>
        </w:rPr>
        <w:t>FC</w:t>
      </w:r>
      <w:r w:rsidRPr="00540285">
        <w:rPr>
          <w:rFonts w:ascii="Narkisim" w:hAnsi="Narkisim" w:cs="Narkisim" w:hint="cs"/>
          <w:sz w:val="28"/>
          <w:szCs w:val="28"/>
          <w:rtl/>
        </w:rPr>
        <w:t>,</w:t>
      </w:r>
      <w:r w:rsidR="00831FDC">
        <w:rPr>
          <w:rFonts w:ascii="Narkisim" w:hAnsi="Narkisim" w:cs="Narkisim" w:hint="cs"/>
          <w:sz w:val="28"/>
          <w:szCs w:val="28"/>
          <w:rtl/>
        </w:rPr>
        <w:t xml:space="preserve"> </w:t>
      </w:r>
      <w:r w:rsidRPr="00E731E5">
        <w:rPr>
          <w:rFonts w:ascii="Narkisim" w:hAnsi="Narkisim" w:cs="Narkisim"/>
          <w:sz w:val="28"/>
          <w:szCs w:val="28"/>
          <w:rtl/>
        </w:rPr>
        <w:t xml:space="preserve">תיקי ביקורת - </w:t>
      </w:r>
      <w:r w:rsidRPr="00E731E5">
        <w:rPr>
          <w:rFonts w:ascii="Narkisim" w:hAnsi="Narkisim" w:cs="Narkisim"/>
          <w:sz w:val="28"/>
          <w:szCs w:val="28"/>
        </w:rPr>
        <w:t>A</w:t>
      </w:r>
      <w:r w:rsidRPr="00540285">
        <w:rPr>
          <w:rFonts w:ascii="Narkisim" w:hAnsi="Narkisim" w:cs="Narkisim" w:hint="cs"/>
          <w:sz w:val="28"/>
          <w:szCs w:val="28"/>
          <w:rtl/>
        </w:rPr>
        <w:t xml:space="preserve">, </w:t>
      </w:r>
      <w:r w:rsidRPr="00E731E5">
        <w:rPr>
          <w:rFonts w:ascii="Narkisim" w:hAnsi="Narkisim" w:cs="Narkisim"/>
          <w:sz w:val="28"/>
          <w:szCs w:val="28"/>
          <w:rtl/>
        </w:rPr>
        <w:t xml:space="preserve">תיקי יבוא - </w:t>
      </w:r>
      <w:r w:rsidRPr="00E731E5">
        <w:rPr>
          <w:rFonts w:ascii="Narkisim" w:hAnsi="Narkisim" w:cs="Narkisim"/>
          <w:sz w:val="28"/>
          <w:szCs w:val="28"/>
        </w:rPr>
        <w:t>IM</w:t>
      </w:r>
      <w:r w:rsidRPr="00540285">
        <w:rPr>
          <w:rFonts w:ascii="Narkisim" w:hAnsi="Narkisim" w:cs="Narkisim" w:hint="cs"/>
          <w:sz w:val="28"/>
          <w:szCs w:val="28"/>
          <w:rtl/>
        </w:rPr>
        <w:t xml:space="preserve">, </w:t>
      </w:r>
      <w:r w:rsidRPr="00E731E5">
        <w:rPr>
          <w:rFonts w:ascii="Narkisim" w:hAnsi="Narkisim" w:cs="Narkisim"/>
          <w:sz w:val="28"/>
          <w:szCs w:val="28"/>
          <w:rtl/>
        </w:rPr>
        <w:t xml:space="preserve">תיקי יצוא - </w:t>
      </w:r>
      <w:r w:rsidRPr="00E731E5">
        <w:rPr>
          <w:rFonts w:ascii="Narkisim" w:hAnsi="Narkisim" w:cs="Narkisim"/>
          <w:sz w:val="28"/>
          <w:szCs w:val="28"/>
        </w:rPr>
        <w:t>EX</w:t>
      </w:r>
      <w:r w:rsidRPr="00540285">
        <w:rPr>
          <w:rFonts w:ascii="Narkisim" w:hAnsi="Narkisim" w:cs="Narkisim" w:hint="cs"/>
          <w:sz w:val="28"/>
          <w:szCs w:val="28"/>
          <w:rtl/>
        </w:rPr>
        <w:t xml:space="preserve">, </w:t>
      </w:r>
      <w:r w:rsidRPr="00E731E5">
        <w:rPr>
          <w:rFonts w:ascii="Narkisim" w:hAnsi="Narkisim" w:cs="Narkisim"/>
          <w:sz w:val="28"/>
          <w:szCs w:val="28"/>
          <w:rtl/>
        </w:rPr>
        <w:t>תפריט</w:t>
      </w:r>
      <w:r w:rsidRPr="00540285">
        <w:rPr>
          <w:rFonts w:ascii="Narkisim" w:hAnsi="Narkisim" w:cs="Narkisim"/>
          <w:sz w:val="28"/>
          <w:szCs w:val="28"/>
        </w:rPr>
        <w:t xml:space="preserve"> ,</w:t>
      </w:r>
      <w:r w:rsidRPr="00E731E5">
        <w:rPr>
          <w:rFonts w:ascii="Narkisim" w:hAnsi="Narkisim" w:cs="Narkisim"/>
          <w:sz w:val="28"/>
          <w:szCs w:val="28"/>
        </w:rPr>
        <w:t>F</w:t>
      </w:r>
      <w:r w:rsidRPr="00540285">
        <w:rPr>
          <w:rFonts w:ascii="Narkisim" w:hAnsi="Narkisim" w:cs="Narkisim"/>
          <w:sz w:val="28"/>
          <w:szCs w:val="28"/>
        </w:rPr>
        <w:t>M -</w:t>
      </w:r>
      <w:r w:rsidRPr="00E731E5">
        <w:rPr>
          <w:rFonts w:ascii="Narkisim" w:hAnsi="Narkisim" w:cs="Narkisim"/>
          <w:sz w:val="28"/>
          <w:szCs w:val="28"/>
        </w:rPr>
        <w:t xml:space="preserve"> </w:t>
      </w:r>
      <w:r w:rsidRPr="00540285">
        <w:rPr>
          <w:rFonts w:ascii="Narkisim" w:hAnsi="Narkisim" w:cs="Narkisim" w:hint="cs"/>
          <w:sz w:val="28"/>
          <w:szCs w:val="28"/>
        </w:rPr>
        <w:t>F</w:t>
      </w:r>
      <w:r w:rsidRPr="00540285">
        <w:rPr>
          <w:rFonts w:ascii="Narkisim" w:hAnsi="Narkisim" w:cs="Narkisim"/>
          <w:sz w:val="28"/>
          <w:szCs w:val="28"/>
        </w:rPr>
        <w:t xml:space="preserve">AQ </w:t>
      </w:r>
      <w:r w:rsidRPr="00E731E5">
        <w:rPr>
          <w:rFonts w:ascii="Narkisim" w:hAnsi="Narkisim" w:cs="Narkisim"/>
          <w:sz w:val="28"/>
          <w:szCs w:val="28"/>
          <w:rtl/>
        </w:rPr>
        <w:t xml:space="preserve">תקלות </w:t>
      </w:r>
      <w:r w:rsidRPr="00540285">
        <w:rPr>
          <w:rFonts w:ascii="Narkisim" w:hAnsi="Narkisim" w:cs="Narkisim" w:hint="cs"/>
          <w:sz w:val="28"/>
          <w:szCs w:val="28"/>
          <w:rtl/>
        </w:rPr>
        <w:t>-</w:t>
      </w:r>
      <w:r w:rsidRPr="00E731E5">
        <w:rPr>
          <w:rFonts w:ascii="Narkisim" w:hAnsi="Narkisim" w:cs="Narkisim"/>
          <w:sz w:val="28"/>
          <w:szCs w:val="28"/>
          <w:rtl/>
        </w:rPr>
        <w:t xml:space="preserve"> </w:t>
      </w:r>
      <w:r w:rsidRPr="00E731E5">
        <w:rPr>
          <w:rFonts w:ascii="Narkisim" w:hAnsi="Narkisim" w:cs="Narkisim"/>
          <w:sz w:val="28"/>
          <w:szCs w:val="28"/>
        </w:rPr>
        <w:t>MF</w:t>
      </w:r>
      <w:r w:rsidRPr="00540285">
        <w:rPr>
          <w:rFonts w:ascii="Narkisim" w:hAnsi="Narkisim" w:cs="Narkisim" w:hint="cs"/>
          <w:sz w:val="28"/>
          <w:szCs w:val="28"/>
          <w:rtl/>
        </w:rPr>
        <w:t>,</w:t>
      </w:r>
      <w:r w:rsidRPr="00540285">
        <w:rPr>
          <w:rFonts w:ascii="Narkisim" w:hAnsi="Narkisim" w:cs="Narkisim"/>
          <w:sz w:val="28"/>
          <w:szCs w:val="28"/>
          <w:rtl/>
        </w:rPr>
        <w:t xml:space="preserve"> </w:t>
      </w:r>
      <w:r w:rsidRPr="00E731E5">
        <w:rPr>
          <w:rFonts w:ascii="Narkisim" w:hAnsi="Narkisim" w:cs="Narkisim"/>
          <w:sz w:val="28"/>
          <w:szCs w:val="28"/>
          <w:rtl/>
        </w:rPr>
        <w:t xml:space="preserve">תשלום בהמחאות </w:t>
      </w:r>
      <w:r w:rsidRPr="00540285">
        <w:rPr>
          <w:rFonts w:ascii="Narkisim" w:hAnsi="Narkisim" w:cs="Narkisim" w:hint="cs"/>
          <w:sz w:val="28"/>
          <w:szCs w:val="28"/>
          <w:rtl/>
        </w:rPr>
        <w:t>-</w:t>
      </w:r>
      <w:r w:rsidRPr="00E731E5">
        <w:rPr>
          <w:rFonts w:ascii="Narkisim" w:hAnsi="Narkisim" w:cs="Narkisim"/>
          <w:sz w:val="28"/>
          <w:szCs w:val="28"/>
          <w:rtl/>
        </w:rPr>
        <w:t xml:space="preserve"> </w:t>
      </w:r>
      <w:r w:rsidRPr="00E731E5">
        <w:rPr>
          <w:rFonts w:ascii="Narkisim" w:hAnsi="Narkisim" w:cs="Narkisim"/>
          <w:sz w:val="28"/>
          <w:szCs w:val="28"/>
        </w:rPr>
        <w:t>CH</w:t>
      </w:r>
      <w:r w:rsidRPr="00540285">
        <w:rPr>
          <w:rFonts w:ascii="Narkisim" w:hAnsi="Narkisim" w:cs="Narkisim" w:hint="cs"/>
          <w:sz w:val="28"/>
          <w:szCs w:val="28"/>
          <w:rtl/>
        </w:rPr>
        <w:t xml:space="preserve">, </w:t>
      </w:r>
      <w:r w:rsidRPr="00E731E5">
        <w:rPr>
          <w:rFonts w:ascii="Narkisim" w:hAnsi="Narkisim" w:cs="Narkisim"/>
          <w:sz w:val="28"/>
          <w:szCs w:val="28"/>
          <w:rtl/>
        </w:rPr>
        <w:t>תשלום בהעברות בנקאיות/כרט' אשראי</w:t>
      </w:r>
      <w:r>
        <w:rPr>
          <w:rFonts w:ascii="Narkisim" w:hAnsi="Narkisim" w:cs="Narkisim" w:hint="cs"/>
          <w:sz w:val="28"/>
          <w:szCs w:val="28"/>
          <w:rtl/>
        </w:rPr>
        <w:t xml:space="preserve"> - </w:t>
      </w:r>
      <w:r w:rsidRPr="00E731E5">
        <w:rPr>
          <w:rFonts w:ascii="Narkisim" w:hAnsi="Narkisim" w:cs="Narkisim"/>
          <w:sz w:val="28"/>
          <w:szCs w:val="28"/>
        </w:rPr>
        <w:t>BT</w:t>
      </w:r>
      <w:r>
        <w:rPr>
          <w:rFonts w:ascii="Narkisim" w:hAnsi="Narkisim" w:cs="Narkisim" w:hint="cs"/>
          <w:sz w:val="28"/>
          <w:szCs w:val="28"/>
          <w:rtl/>
        </w:rPr>
        <w:t xml:space="preserve"> ואחרון חביב... </w:t>
      </w:r>
      <w:r w:rsidRPr="00E731E5">
        <w:rPr>
          <w:rFonts w:ascii="Narkisim" w:hAnsi="Narkisim" w:cs="Narkisim"/>
          <w:sz w:val="28"/>
          <w:szCs w:val="28"/>
        </w:rPr>
        <w:t xml:space="preserve">FQ </w:t>
      </w:r>
      <w:r w:rsidRPr="006A4FD9">
        <w:rPr>
          <w:rFonts w:ascii="Narkisim" w:hAnsi="Narkisim" w:cs="Narkisim"/>
          <w:sz w:val="28"/>
          <w:szCs w:val="28"/>
        </w:rPr>
        <w:t>-</w:t>
      </w:r>
      <w:r w:rsidRPr="00E731E5">
        <w:rPr>
          <w:rFonts w:ascii="Narkisim" w:hAnsi="Narkisim" w:cs="Narkisim"/>
          <w:sz w:val="28"/>
          <w:szCs w:val="28"/>
        </w:rPr>
        <w:t xml:space="preserve"> FAQ</w:t>
      </w:r>
      <w:r w:rsidRPr="006A4FD9">
        <w:rPr>
          <w:rFonts w:ascii="Narkisim" w:hAnsi="Narkisim" w:cs="Narkisim" w:hint="cs"/>
          <w:sz w:val="28"/>
          <w:szCs w:val="28"/>
          <w:rtl/>
        </w:rPr>
        <w:t>.</w:t>
      </w:r>
      <w:r w:rsidR="00433C0B">
        <w:rPr>
          <w:rFonts w:ascii="Narkisim" w:hAnsi="Narkisim" w:cs="Narkisim" w:hint="cs"/>
          <w:sz w:val="28"/>
          <w:szCs w:val="28"/>
          <w:rtl/>
        </w:rPr>
        <w:t xml:space="preserve"> </w:t>
      </w:r>
    </w:p>
    <w:p w14:paraId="714DA900" w14:textId="77777777" w:rsidR="003A683E" w:rsidRPr="00322ECE" w:rsidRDefault="003A683E" w:rsidP="003A683E">
      <w:pPr>
        <w:rPr>
          <w:rFonts w:ascii="Narkisim" w:hAnsi="Narkisim" w:cs="Narkisim"/>
          <w:sz w:val="28"/>
          <w:szCs w:val="28"/>
          <w:rtl/>
        </w:rPr>
      </w:pPr>
    </w:p>
    <w:p w14:paraId="29AF756B" w14:textId="77777777" w:rsidR="003A683E" w:rsidRDefault="003A683E" w:rsidP="00831FDC">
      <w:pPr>
        <w:spacing w:after="0"/>
        <w:rPr>
          <w:rFonts w:ascii="Narkisim" w:hAnsi="Narkisim" w:cs="Narkisim"/>
          <w:sz w:val="28"/>
          <w:szCs w:val="28"/>
          <w:rtl/>
        </w:rPr>
      </w:pPr>
      <w:r>
        <w:rPr>
          <w:rFonts w:ascii="Narkisim" w:hAnsi="Narkisim" w:cs="Narkisim" w:hint="cs"/>
          <w:sz w:val="28"/>
          <w:szCs w:val="28"/>
          <w:rtl/>
        </w:rPr>
        <w:t>למשל לתשלום בהעברה בנקאית (</w:t>
      </w:r>
      <w:r>
        <w:rPr>
          <w:rFonts w:ascii="Narkisim" w:hAnsi="Narkisim" w:cs="Narkisim"/>
          <w:sz w:val="28"/>
          <w:szCs w:val="28"/>
        </w:rPr>
        <w:t>Bank Transfer</w:t>
      </w:r>
      <w:r>
        <w:rPr>
          <w:rFonts w:ascii="Narkisim" w:hAnsi="Narkisim" w:cs="Narkisim" w:hint="cs"/>
          <w:sz w:val="28"/>
          <w:szCs w:val="28"/>
          <w:rtl/>
        </w:rPr>
        <w:t xml:space="preserve">) מערכת פריוריטי תקצה את הקידומת </w:t>
      </w:r>
      <w:r>
        <w:rPr>
          <w:rFonts w:ascii="Narkisim" w:hAnsi="Narkisim" w:cs="Narkisim" w:hint="cs"/>
          <w:sz w:val="28"/>
          <w:szCs w:val="28"/>
        </w:rPr>
        <w:t>BT</w:t>
      </w:r>
      <w:r>
        <w:rPr>
          <w:rFonts w:ascii="Narkisim" w:hAnsi="Narkisim" w:cs="Narkisim" w:hint="cs"/>
          <w:sz w:val="28"/>
          <w:szCs w:val="28"/>
          <w:rtl/>
        </w:rPr>
        <w:t xml:space="preserve">.  בכל פעם שנבצע תשלום בהעברה בנקאית נוצר מסמך שהקידומת שלו תהיה </w:t>
      </w:r>
      <w:r>
        <w:rPr>
          <w:rFonts w:ascii="Narkisim" w:hAnsi="Narkisim" w:cs="Narkisim" w:hint="cs"/>
          <w:sz w:val="28"/>
          <w:szCs w:val="28"/>
        </w:rPr>
        <w:t>BT</w:t>
      </w:r>
      <w:r>
        <w:rPr>
          <w:rFonts w:ascii="Narkisim" w:hAnsi="Narkisim" w:cs="Narkisim" w:hint="cs"/>
          <w:sz w:val="28"/>
          <w:szCs w:val="28"/>
          <w:rtl/>
        </w:rPr>
        <w:t xml:space="preserve"> ובהתאם לשנת המסמך יתווספו שתי ספרות, עבור 2023 המסמך יתחיל בארבעת התווים </w:t>
      </w:r>
      <w:r>
        <w:rPr>
          <w:rFonts w:ascii="Narkisim" w:hAnsi="Narkisim" w:cs="Narkisim" w:hint="cs"/>
          <w:sz w:val="28"/>
          <w:szCs w:val="28"/>
        </w:rPr>
        <w:t>BT</w:t>
      </w:r>
      <w:r w:rsidRPr="0025357D">
        <w:rPr>
          <w:rFonts w:ascii="Narkisim" w:hAnsi="Narkisim" w:cs="Narkisim"/>
          <w:sz w:val="36"/>
          <w:szCs w:val="36"/>
        </w:rPr>
        <w:t>23</w:t>
      </w:r>
      <w:r>
        <w:rPr>
          <w:rFonts w:ascii="Narkisim" w:hAnsi="Narkisim" w:cs="Narkisim" w:hint="cs"/>
          <w:sz w:val="28"/>
          <w:szCs w:val="28"/>
          <w:rtl/>
        </w:rPr>
        <w:t xml:space="preserve">. כמות התווים עבור התבנית של כל תעודה נקבע בעמודה "אורך מספר התעודה" 4 תווים מתוך כמות התווים המופיעה בעמודה זו יוקצה עבור שתי אותיות גדולות באנגלית ושתי ספרות עבור </w:t>
      </w:r>
    </w:p>
    <w:p w14:paraId="4B594E93" w14:textId="2AF58396" w:rsidR="003A683E" w:rsidRDefault="00831FDC" w:rsidP="00831FDC">
      <w:pPr>
        <w:spacing w:after="0"/>
        <w:rPr>
          <w:rFonts w:ascii="Narkisim" w:hAnsi="Narkisim" w:cs="Narkisim"/>
          <w:sz w:val="28"/>
          <w:szCs w:val="28"/>
          <w:rtl/>
        </w:rPr>
      </w:pPr>
      <w:r>
        <w:rPr>
          <w:rFonts w:ascii="Narkisim" w:hAnsi="Narkisim" w:cs="Narkisim" w:hint="cs"/>
          <w:noProof/>
          <w:sz w:val="28"/>
          <w:szCs w:val="28"/>
          <w14:ligatures w14:val="standardContextual"/>
        </w:rPr>
        <mc:AlternateContent>
          <mc:Choice Requires="wpg">
            <w:drawing>
              <wp:anchor distT="0" distB="0" distL="114300" distR="114300" simplePos="0" relativeHeight="252055552" behindDoc="0" locked="0" layoutInCell="1" allowOverlap="1" wp14:anchorId="12AC73DF" wp14:editId="114C0FF6">
                <wp:simplePos x="0" y="0"/>
                <wp:positionH relativeFrom="column">
                  <wp:posOffset>-1270</wp:posOffset>
                </wp:positionH>
                <wp:positionV relativeFrom="paragraph">
                  <wp:posOffset>91440</wp:posOffset>
                </wp:positionV>
                <wp:extent cx="3940175" cy="1090930"/>
                <wp:effectExtent l="0" t="0" r="3175" b="0"/>
                <wp:wrapSquare wrapText="bothSides"/>
                <wp:docPr id="1053214543" name="קבוצה 11"/>
                <wp:cNvGraphicFramePr/>
                <a:graphic xmlns:a="http://schemas.openxmlformats.org/drawingml/2006/main">
                  <a:graphicData uri="http://schemas.microsoft.com/office/word/2010/wordprocessingGroup">
                    <wpg:wgp>
                      <wpg:cNvGrpSpPr/>
                      <wpg:grpSpPr>
                        <a:xfrm>
                          <a:off x="0" y="0"/>
                          <a:ext cx="3940175" cy="1090930"/>
                          <a:chOff x="0" y="0"/>
                          <a:chExt cx="3940175" cy="1090930"/>
                        </a:xfrm>
                      </wpg:grpSpPr>
                      <pic:pic xmlns:pic="http://schemas.openxmlformats.org/drawingml/2006/picture">
                        <pic:nvPicPr>
                          <pic:cNvPr id="379535520" name="תמונה 1" descr="תמונה שמכילה טקסט, צילום מסך, תוכנה, גופן&#10;&#10;התיאור נוצר באופן אוטומטי"/>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940175" cy="1090930"/>
                          </a:xfrm>
                          <a:prstGeom prst="rect">
                            <a:avLst/>
                          </a:prstGeom>
                          <a:solidFill>
                            <a:srgbClr val="FF0000"/>
                          </a:solidFill>
                        </pic:spPr>
                      </pic:pic>
                      <wps:wsp>
                        <wps:cNvPr id="1744423179" name="חץ: ימינה 7"/>
                        <wps:cNvSpPr/>
                        <wps:spPr>
                          <a:xfrm rot="8231401">
                            <a:off x="1316270" y="76200"/>
                            <a:ext cx="264852" cy="9512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809434" name="חץ: ימינה 7"/>
                        <wps:cNvSpPr/>
                        <wps:spPr>
                          <a:xfrm rot="18657571">
                            <a:off x="241114" y="694310"/>
                            <a:ext cx="264852" cy="9512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31207246" name="חץ: ימינה 7"/>
                        <wps:cNvSpPr/>
                        <wps:spPr>
                          <a:xfrm rot="10065528">
                            <a:off x="671361" y="112237"/>
                            <a:ext cx="264852" cy="9512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19189903" name="חץ: ימינה 7"/>
                        <wps:cNvSpPr/>
                        <wps:spPr>
                          <a:xfrm rot="13238942">
                            <a:off x="1840448" y="703637"/>
                            <a:ext cx="264852" cy="9512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54064815" name="חץ: ימינה 7"/>
                        <wps:cNvSpPr/>
                        <wps:spPr>
                          <a:xfrm rot="8154986">
                            <a:off x="1875393" y="76200"/>
                            <a:ext cx="264852" cy="9512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7319A0A" id="קבוצה 11" o:spid="_x0000_s1026" style="position:absolute;left:0;text-align:left;margin-left:-.1pt;margin-top:7.2pt;width:310.25pt;height:85.9pt;z-index:252055552" coordsize="39401,10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">
                <v:shape id="תמונה 1" o:spid="_x0000_s1027" type="#_x0000_t75" alt="תמונה שמכילה טקסט, צילום מסך, תוכנה, גופן&#10;&#10;התיאור נוצר באופן אוטומטי" style="position:absolute;width:39401;height:10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" filled="t" fillcolor="red">
                  <v:imagedata r:id="rId63" o:title="תמונה שמכילה טקסט, צילום מסך, תוכנה, גופן&#10;&#10;התיאור נוצר באופן אוטומטי"/>
                </v:shape>
                <v:shape id="חץ: ימינה 7" o:spid="_x0000_s1028" type="#_x0000_t13" style="position:absolute;left:13162;top:762;width:2649;height:951;rotation:89908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" adj="17721" fillcolor="red" strokecolor="#09101d [484]" strokeweight="1pt"/>
                <v:shape id="חץ: ימינה 7" o:spid="_x0000_s1029" type="#_x0000_t13" style="position:absolute;left:2411;top:6942;width:2648;height:952;rotation:-32139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" adj="17721" fillcolor="red" strokecolor="#09101d [484]" strokeweight="1pt"/>
                <v:shape id="חץ: ימינה 7" o:spid="_x0000_s1030" type="#_x0000_t13" style="position:absolute;left:6713;top:1122;width:2649;height:951;rotation:109942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" adj="17721" fillcolor="red" strokecolor="#09101d [484]" strokeweight="1pt"/>
                <v:shape id="חץ: ימינה 7" o:spid="_x0000_s1031" type="#_x0000_t13" style="position:absolute;left:18404;top:7036;width:2649;height:951;rotation:-91325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" adj="17721" fillcolor="red" strokecolor="#09101d [484]" strokeweight="1pt"/>
                <v:shape id="חץ: ימינה 7" o:spid="_x0000_s1032" type="#_x0000_t13" style="position:absolute;left:18753;top:762;width:2649;height:951;rotation:89074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" adj="17721" fillcolor="red" strokecolor="#09101d [484]" strokeweight="1pt"/>
                <w10:wrap type="square"/>
              </v:group>
            </w:pict>
          </mc:Fallback>
        </mc:AlternateContent>
      </w:r>
      <w:r w:rsidR="003A683E">
        <w:rPr>
          <w:rFonts w:ascii="Narkisim" w:hAnsi="Narkisim" w:cs="Narkisim" w:hint="cs"/>
          <w:sz w:val="28"/>
          <w:szCs w:val="28"/>
          <w:rtl/>
        </w:rPr>
        <w:t xml:space="preserve">השנה. כך שאם בחרנו לרשום בעמודה זו את הספרה 10, ארבעת התווים הראשונים יהיו עבור: </w:t>
      </w:r>
      <w:r w:rsidR="003A683E">
        <w:rPr>
          <w:rFonts w:ascii="Narkisim" w:hAnsi="Narkisim" w:cs="Narkisim" w:hint="cs"/>
          <w:sz w:val="28"/>
          <w:szCs w:val="28"/>
        </w:rPr>
        <w:t>BT</w:t>
      </w:r>
      <w:r w:rsidR="003A683E" w:rsidRPr="0025357D">
        <w:rPr>
          <w:rFonts w:ascii="Narkisim" w:hAnsi="Narkisim" w:cs="Narkisim"/>
          <w:sz w:val="36"/>
          <w:szCs w:val="36"/>
        </w:rPr>
        <w:t>23</w:t>
      </w:r>
      <w:r w:rsidR="003A683E">
        <w:rPr>
          <w:rFonts w:ascii="Narkisim" w:hAnsi="Narkisim" w:cs="Narkisim" w:hint="cs"/>
          <w:sz w:val="28"/>
          <w:szCs w:val="28"/>
          <w:rtl/>
        </w:rPr>
        <w:t xml:space="preserve"> ושאר התווים יהיו עבור שש ספרות - מספרי התעודה המשתנים.</w:t>
      </w:r>
    </w:p>
    <w:p w14:paraId="51A73B41" w14:textId="77777777" w:rsidR="00831FDC" w:rsidRDefault="00831FDC" w:rsidP="00831FDC">
      <w:pPr>
        <w:rPr>
          <w:rFonts w:ascii="Narkisim" w:hAnsi="Narkisim" w:cs="Narkisim"/>
          <w:sz w:val="28"/>
          <w:szCs w:val="28"/>
        </w:rPr>
      </w:pPr>
    </w:p>
    <w:p w14:paraId="6D7A5B97" w14:textId="641C8E0C" w:rsidR="003A683E" w:rsidRDefault="003A683E" w:rsidP="00831FDC">
      <w:pPr>
        <w:rPr>
          <w:rFonts w:ascii="Narkisim" w:hAnsi="Narkisim" w:cs="Narkisim"/>
          <w:sz w:val="28"/>
          <w:szCs w:val="28"/>
          <w:rtl/>
        </w:rPr>
      </w:pPr>
      <w:r w:rsidRPr="00831FDC">
        <w:rPr>
          <w:rFonts w:ascii="Narkisim" w:hAnsi="Narkisim" w:cs="Narkisim"/>
          <w:noProof/>
          <w:sz w:val="28"/>
          <w:szCs w:val="28"/>
        </w:rPr>
        <w:lastRenderedPageBreak/>
        <w:drawing>
          <wp:anchor distT="0" distB="0" distL="114300" distR="114300" simplePos="0" relativeHeight="252056576" behindDoc="0" locked="0" layoutInCell="1" allowOverlap="1" wp14:anchorId="1BFAAE91" wp14:editId="2E0D0AF6">
            <wp:simplePos x="0" y="0"/>
            <wp:positionH relativeFrom="column">
              <wp:posOffset>309528</wp:posOffset>
            </wp:positionH>
            <wp:positionV relativeFrom="paragraph">
              <wp:posOffset>5323</wp:posOffset>
            </wp:positionV>
            <wp:extent cx="3312160" cy="1047750"/>
            <wp:effectExtent l="0" t="0" r="2540" b="0"/>
            <wp:wrapSquare wrapText="bothSides"/>
            <wp:docPr id="8055688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68877" name=""/>
                    <pic:cNvPicPr/>
                  </pic:nvPicPr>
                  <pic:blipFill>
                    <a:blip r:embed="rId64">
                      <a:extLst>
                        <a:ext uri="{28A0092B-C50C-407E-A947-70E740481C1C}">
                          <a14:useLocalDpi xmlns:a14="http://schemas.microsoft.com/office/drawing/2010/main" val="0"/>
                        </a:ext>
                      </a:extLst>
                    </a:blip>
                    <a:stretch>
                      <a:fillRect/>
                    </a:stretch>
                  </pic:blipFill>
                  <pic:spPr>
                    <a:xfrm>
                      <a:off x="0" y="0"/>
                      <a:ext cx="3312160" cy="1047750"/>
                    </a:xfrm>
                    <a:prstGeom prst="rect">
                      <a:avLst/>
                    </a:prstGeom>
                  </pic:spPr>
                </pic:pic>
              </a:graphicData>
            </a:graphic>
            <wp14:sizeRelH relativeFrom="margin">
              <wp14:pctWidth>0</wp14:pctWidth>
            </wp14:sizeRelH>
            <wp14:sizeRelV relativeFrom="margin">
              <wp14:pctHeight>0</wp14:pctHeight>
            </wp14:sizeRelV>
          </wp:anchor>
        </w:drawing>
      </w:r>
      <w:r w:rsidR="00831FDC">
        <w:rPr>
          <w:rFonts w:ascii="Narkisim" w:hAnsi="Narkisim" w:cs="Narkisim" w:hint="cs"/>
          <w:sz w:val="28"/>
          <w:szCs w:val="28"/>
          <w:rtl/>
        </w:rPr>
        <w:t xml:space="preserve">המערכת </w:t>
      </w:r>
      <w:r>
        <w:rPr>
          <w:rFonts w:ascii="Narkisim" w:hAnsi="Narkisim" w:cs="Narkisim" w:hint="cs"/>
          <w:sz w:val="28"/>
          <w:szCs w:val="28"/>
          <w:rtl/>
        </w:rPr>
        <w:t xml:space="preserve">תוכל להפיק 999,999 מסמכי הפקדה לבנק. במידה שנבחר לרשום "8" המערכת תיתן הודעת אזהרה שבמקרה הזה נוכל להפיק רק 10,000 מסמכים. </w:t>
      </w:r>
    </w:p>
    <w:p w14:paraId="0A18A246" w14:textId="77777777" w:rsidR="003A683E" w:rsidRDefault="003A683E" w:rsidP="003A683E">
      <w:pPr>
        <w:rPr>
          <w:rFonts w:ascii="Narkisim" w:hAnsi="Narkisim" w:cs="Narkisim"/>
          <w:sz w:val="28"/>
          <w:szCs w:val="28"/>
          <w:rtl/>
        </w:rPr>
      </w:pPr>
    </w:p>
    <w:p w14:paraId="6E1618FD" w14:textId="77777777" w:rsidR="003A683E" w:rsidRDefault="003A683E" w:rsidP="003A683E">
      <w:pPr>
        <w:rPr>
          <w:rFonts w:ascii="Narkisim" w:hAnsi="Narkisim" w:cs="Narkisim"/>
          <w:sz w:val="28"/>
          <w:szCs w:val="28"/>
          <w:rtl/>
        </w:rPr>
      </w:pPr>
      <w:r>
        <w:rPr>
          <w:noProof/>
          <w14:ligatures w14:val="standardContextual"/>
        </w:rPr>
        <mc:AlternateContent>
          <mc:Choice Requires="wpg">
            <w:drawing>
              <wp:anchor distT="0" distB="0" distL="114300" distR="114300" simplePos="0" relativeHeight="252058624" behindDoc="0" locked="0" layoutInCell="1" allowOverlap="1" wp14:anchorId="6FC6B71D" wp14:editId="1C2C5515">
                <wp:simplePos x="0" y="0"/>
                <wp:positionH relativeFrom="column">
                  <wp:posOffset>-1905</wp:posOffset>
                </wp:positionH>
                <wp:positionV relativeFrom="paragraph">
                  <wp:posOffset>2707005</wp:posOffset>
                </wp:positionV>
                <wp:extent cx="4572000" cy="1113155"/>
                <wp:effectExtent l="0" t="0" r="0" b="0"/>
                <wp:wrapSquare wrapText="bothSides"/>
                <wp:docPr id="1050858536" name="קבוצה 12"/>
                <wp:cNvGraphicFramePr/>
                <a:graphic xmlns:a="http://schemas.openxmlformats.org/drawingml/2006/main">
                  <a:graphicData uri="http://schemas.microsoft.com/office/word/2010/wordprocessingGroup">
                    <wpg:wgp>
                      <wpg:cNvGrpSpPr/>
                      <wpg:grpSpPr>
                        <a:xfrm>
                          <a:off x="0" y="0"/>
                          <a:ext cx="4572000" cy="1113155"/>
                          <a:chOff x="0" y="0"/>
                          <a:chExt cx="4692488" cy="1113284"/>
                        </a:xfrm>
                      </wpg:grpSpPr>
                      <pic:pic xmlns:pic="http://schemas.openxmlformats.org/drawingml/2006/picture">
                        <pic:nvPicPr>
                          <pic:cNvPr id="834949003" name="תמונה 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40769"/>
                            <a:ext cx="3159760" cy="1072515"/>
                          </a:xfrm>
                          <a:prstGeom prst="rect">
                            <a:avLst/>
                          </a:prstGeom>
                          <a:solidFill>
                            <a:srgbClr val="FF0000"/>
                          </a:solidFill>
                        </pic:spPr>
                      </pic:pic>
                      <pic:pic xmlns:pic="http://schemas.openxmlformats.org/drawingml/2006/picture">
                        <pic:nvPicPr>
                          <pic:cNvPr id="477762453" name="תמונה 1" descr="תמונה שמכילה טקסט, גופן, צילום מסך, קו&#10;&#10;התיאור נוצר באופן אוטומטי"/>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3378038" y="0"/>
                            <a:ext cx="1314450" cy="514350"/>
                          </a:xfrm>
                          <a:prstGeom prst="rect">
                            <a:avLst/>
                          </a:prstGeom>
                          <a:solidFill>
                            <a:srgbClr val="FF0000"/>
                          </a:solidFill>
                        </pic:spPr>
                      </pic:pic>
                      <wps:wsp>
                        <wps:cNvPr id="1891097521" name="חץ: למעלה-למטה 27"/>
                        <wps:cNvSpPr/>
                        <wps:spPr>
                          <a:xfrm rot="4695985">
                            <a:off x="2502545" y="-473720"/>
                            <a:ext cx="135255" cy="175450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0C27CEA" id="קבוצה 12" o:spid="_x0000_s1026" style="position:absolute;left:0;text-align:left;margin-left:-.15pt;margin-top:213.15pt;width:5in;height:87.65pt;z-index:252058624;mso-width-relative:margin" coordsize="46924,11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">
                <v:shape id="תמונה 1" o:spid="_x0000_s1027" type="#_x0000_t75" style="position:absolute;top:407;width:31597;height:10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" filled="t" fillcolor="red">
                  <v:imagedata r:id="rId67" o:title=""/>
                </v:shape>
                <v:shape id="תמונה 1" o:spid="_x0000_s1028" type="#_x0000_t75" alt="תמונה שמכילה טקסט, גופן, צילום מסך, קו&#10;&#10;התיאור נוצר באופן אוטומטי" style="position:absolute;left:33780;width:13144;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" filled="t" fillcolor="red">
                  <v:imagedata r:id="rId68" o:title="תמונה שמכילה טקסט, גופן, צילום מסך, קו&#10;&#10;התיאור נוצר באופן אוטומטי"/>
                </v:shape>
                <v:shape id="חץ: למעלה-למטה 27" o:spid="_x0000_s1029" type="#_x0000_t70" style="position:absolute;left:25026;top:-4738;width:1352;height:17545;rotation:51292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" adj=",833" fillcolor="red" strokecolor="#09101d [484]" strokeweight="1pt"/>
                <w10:wrap type="square"/>
              </v:group>
            </w:pict>
          </mc:Fallback>
        </mc:AlternateContent>
      </w:r>
      <w:r>
        <w:rPr>
          <w:noProof/>
          <w14:ligatures w14:val="standardContextual"/>
        </w:rPr>
        <w:drawing>
          <wp:anchor distT="0" distB="0" distL="114300" distR="114300" simplePos="0" relativeHeight="252057600" behindDoc="0" locked="0" layoutInCell="1" allowOverlap="1" wp14:anchorId="013CF2BA" wp14:editId="456A5ADB">
            <wp:simplePos x="0" y="0"/>
            <wp:positionH relativeFrom="column">
              <wp:posOffset>79375</wp:posOffset>
            </wp:positionH>
            <wp:positionV relativeFrom="paragraph">
              <wp:posOffset>97790</wp:posOffset>
            </wp:positionV>
            <wp:extent cx="4455160" cy="984250"/>
            <wp:effectExtent l="0" t="0" r="2540" b="6350"/>
            <wp:wrapSquare wrapText="bothSides"/>
            <wp:docPr id="9748454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45454" name=""/>
                    <pic:cNvPicPr/>
                  </pic:nvPicPr>
                  <pic:blipFill>
                    <a:blip r:embed="rId69">
                      <a:extLst>
                        <a:ext uri="{28A0092B-C50C-407E-A947-70E740481C1C}">
                          <a14:useLocalDpi xmlns:a14="http://schemas.microsoft.com/office/drawing/2010/main" val="0"/>
                        </a:ext>
                      </a:extLst>
                    </a:blip>
                    <a:stretch>
                      <a:fillRect/>
                    </a:stretch>
                  </pic:blipFill>
                  <pic:spPr>
                    <a:xfrm>
                      <a:off x="0" y="0"/>
                      <a:ext cx="4455160" cy="98425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 xml:space="preserve">יכול להיות שתחילת העבודה בפריוריטי תהיה באמצע שנת 2023 ויש במערכת הישנה כבר מספור ונרצה להמשיך את הספירה מהמסמך האחרון שהמערכת הקודמת הפיקה נוכל להגדיר שהמספר ההתחלתי יהיה לפי המספר האחרון של המערכת הישנה למשל 15,800. נוכל גם למחוק את הקידומת ולרשום קידומת אחרת או ללא קידומת. אנחנו רואים בדוגמה שלעיל שמחקנו את הרשום בעמודת "קידומת למספר" עבור 2023 ובעמודת "מספר התחלתי רשמנו 15,800. עכשיו נפיק מסמך של העברה בנקאית ונבדוק האם המערכת תיתן את המספר הנכון כפי שהגדרנו במסך זה. לצורך העניין נכנס למסך "תשלום בהעברות בנקאיות/כרט' אשראי" (בנתיב: </w:t>
      </w:r>
      <w:r w:rsidRPr="001237BE">
        <w:rPr>
          <w:rFonts w:ascii="Narkisim" w:hAnsi="Narkisim" w:cs="Narkisim"/>
          <w:sz w:val="28"/>
          <w:szCs w:val="28"/>
          <w:rtl/>
        </w:rPr>
        <w:t xml:space="preserve">כספים </w:t>
      </w:r>
      <w:r>
        <w:rPr>
          <w:lang w:bidi="he"/>
        </w:rPr>
        <w:sym w:font="Wingdings" w:char="F0DF"/>
      </w:r>
      <w:r w:rsidRPr="001237BE">
        <w:rPr>
          <w:rFonts w:ascii="Narkisim" w:hAnsi="Narkisim" w:cs="Narkisim"/>
          <w:sz w:val="28"/>
          <w:szCs w:val="28"/>
          <w:rtl/>
        </w:rPr>
        <w:t xml:space="preserve"> רכש (כספים) </w:t>
      </w:r>
      <w:r>
        <w:rPr>
          <w:lang w:bidi="he"/>
        </w:rPr>
        <w:sym w:font="Wingdings" w:char="F0DF"/>
      </w:r>
      <w:r w:rsidRPr="001237BE">
        <w:rPr>
          <w:rFonts w:ascii="Narkisim" w:hAnsi="Narkisim" w:cs="Narkisim"/>
          <w:sz w:val="28"/>
          <w:szCs w:val="28"/>
          <w:rtl/>
        </w:rPr>
        <w:t xml:space="preserve"> תשלומים </w:t>
      </w:r>
      <w:r>
        <w:rPr>
          <w:lang w:bidi="he"/>
        </w:rPr>
        <w:sym w:font="Wingdings" w:char="F0DF"/>
      </w:r>
      <w:r w:rsidRPr="001237BE">
        <w:rPr>
          <w:rFonts w:ascii="Narkisim" w:hAnsi="Narkisim" w:cs="Narkisim"/>
          <w:sz w:val="28"/>
          <w:szCs w:val="28"/>
          <w:rtl/>
        </w:rPr>
        <w:t xml:space="preserve"> העברות בנקאיות </w:t>
      </w:r>
      <w:r>
        <w:rPr>
          <w:lang w:bidi="he"/>
        </w:rPr>
        <w:sym w:font="Wingdings" w:char="F0DF"/>
      </w:r>
      <w:r w:rsidRPr="001237BE">
        <w:rPr>
          <w:rFonts w:ascii="Narkisim" w:hAnsi="Narkisim" w:cs="Narkisim"/>
          <w:sz w:val="28"/>
          <w:szCs w:val="28"/>
          <w:rtl/>
        </w:rPr>
        <w:t xml:space="preserve"> תשלום בהעברות בנקאיות/כרט' אשראי</w:t>
      </w:r>
      <w:r>
        <w:rPr>
          <w:rFonts w:ascii="Narkisim" w:hAnsi="Narkisim" w:cs="Narkisim" w:hint="cs"/>
          <w:sz w:val="28"/>
          <w:szCs w:val="28"/>
          <w:rtl/>
        </w:rPr>
        <w:t>). נכין תשלום במסך "תשלום בהעברות בנקאיות/כרט' אשראי". נסגור את העברה הבנקאית.</w:t>
      </w:r>
    </w:p>
    <w:p w14:paraId="60C99FA3" w14:textId="77777777" w:rsidR="003A683E" w:rsidRDefault="003A683E" w:rsidP="003A683E">
      <w:pPr>
        <w:rPr>
          <w:rFonts w:ascii="Narkisim" w:hAnsi="Narkisim" w:cs="Narkisim"/>
          <w:sz w:val="28"/>
          <w:szCs w:val="28"/>
          <w:rtl/>
        </w:rPr>
      </w:pPr>
      <w:r>
        <w:rPr>
          <w:rFonts w:ascii="Narkisim" w:hAnsi="Narkisim" w:cs="Narkisim" w:hint="cs"/>
          <w:sz w:val="28"/>
          <w:szCs w:val="28"/>
          <w:rtl/>
        </w:rPr>
        <w:t>נוכל לראות שהמערכת הקצתה למסמך את המספר 15801 ז"א, המספר הקודם + 1.</w:t>
      </w:r>
    </w:p>
    <w:p w14:paraId="31FE28A0" w14:textId="2CA93548" w:rsidR="003A683E" w:rsidRDefault="003A683E" w:rsidP="003A683E">
      <w:pPr>
        <w:rPr>
          <w:rFonts w:ascii="Narkisim" w:hAnsi="Narkisim" w:cs="Narkisim"/>
          <w:sz w:val="28"/>
          <w:szCs w:val="28"/>
          <w:rtl/>
        </w:rPr>
      </w:pPr>
      <w:r>
        <w:rPr>
          <w:rFonts w:ascii="Narkisim" w:hAnsi="Narkisim" w:cs="Narkisim" w:hint="cs"/>
          <w:sz w:val="28"/>
          <w:szCs w:val="28"/>
          <w:rtl/>
        </w:rPr>
        <w:t xml:space="preserve">נוכל לראות שהמערכת רשמה 4 אפסים לפני המספר מכיוון שהגדרנו את מספר הספרות לפי 9 תווים. לעניין העברות בנקאיות זה לא ממש משנה אבל בכל מה שקשור לחשבוניות יש לזה </w:t>
      </w:r>
      <w:r w:rsidR="00BF6DD8">
        <w:rPr>
          <w:rFonts w:ascii="Narkisim" w:hAnsi="Narkisim" w:cs="Narkisim" w:hint="cs"/>
          <w:sz w:val="28"/>
          <w:szCs w:val="28"/>
          <w:rtl/>
        </w:rPr>
        <w:t>חשיבות ו</w:t>
      </w:r>
      <w:r>
        <w:rPr>
          <w:rFonts w:ascii="Narkisim" w:hAnsi="Narkisim" w:cs="Narkisim" w:hint="cs"/>
          <w:sz w:val="28"/>
          <w:szCs w:val="28"/>
          <w:rtl/>
        </w:rPr>
        <w:t xml:space="preserve">משמעות </w:t>
      </w:r>
      <w:r w:rsidRPr="00BF6DD8">
        <w:rPr>
          <w:rFonts w:ascii="Narkisim" w:hAnsi="Narkisim" w:cs="Narkisim" w:hint="cs"/>
          <w:color w:val="FF0000"/>
          <w:sz w:val="28"/>
          <w:szCs w:val="28"/>
          <w:u w:val="single"/>
          <w:rtl/>
        </w:rPr>
        <w:t>ועלינו להקפיד על המבנה של התווים של החשבונית</w:t>
      </w:r>
      <w:r w:rsidRPr="00BF6DD8">
        <w:rPr>
          <w:rFonts w:ascii="Narkisim" w:hAnsi="Narkisim" w:cs="Narkisim" w:hint="cs"/>
          <w:color w:val="FF0000"/>
          <w:sz w:val="28"/>
          <w:szCs w:val="28"/>
          <w:rtl/>
        </w:rPr>
        <w:t xml:space="preserve"> </w:t>
      </w:r>
      <w:r>
        <w:rPr>
          <w:rFonts w:ascii="Narkisim" w:hAnsi="Narkisim" w:cs="Narkisim" w:hint="cs"/>
          <w:sz w:val="28"/>
          <w:szCs w:val="28"/>
          <w:rtl/>
        </w:rPr>
        <w:t xml:space="preserve">וכמות האפסים שאנו מאפשרים למערכת להוסיף מכיוון שיש חברות שעלייהן לדווח דיווח מע"מ מקוון לרשויות המע"מ ויש לשמור על אחידות הפורמט של מספור החשבוניות. </w:t>
      </w:r>
    </w:p>
    <w:p w14:paraId="7E6957FD" w14:textId="77777777" w:rsidR="003A683E" w:rsidRDefault="003A683E"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59648" behindDoc="0" locked="0" layoutInCell="1" allowOverlap="1" wp14:anchorId="0322328C" wp14:editId="6BC8D214">
                <wp:simplePos x="0" y="0"/>
                <wp:positionH relativeFrom="column">
                  <wp:posOffset>324404</wp:posOffset>
                </wp:positionH>
                <wp:positionV relativeFrom="paragraph">
                  <wp:posOffset>33554</wp:posOffset>
                </wp:positionV>
                <wp:extent cx="3441065" cy="734518"/>
                <wp:effectExtent l="0" t="0" r="6985" b="8890"/>
                <wp:wrapSquare wrapText="bothSides"/>
                <wp:docPr id="2119062374" name="קבוצה 13"/>
                <wp:cNvGraphicFramePr/>
                <a:graphic xmlns:a="http://schemas.openxmlformats.org/drawingml/2006/main">
                  <a:graphicData uri="http://schemas.microsoft.com/office/word/2010/wordprocessingGroup">
                    <wpg:wgp>
                      <wpg:cNvGrpSpPr/>
                      <wpg:grpSpPr>
                        <a:xfrm>
                          <a:off x="0" y="0"/>
                          <a:ext cx="3441065" cy="734518"/>
                          <a:chOff x="0" y="0"/>
                          <a:chExt cx="3441065" cy="734518"/>
                        </a:xfrm>
                      </wpg:grpSpPr>
                      <pic:pic xmlns:pic="http://schemas.openxmlformats.org/drawingml/2006/picture">
                        <pic:nvPicPr>
                          <pic:cNvPr id="1593173072" name="תמונה 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441065" cy="698500"/>
                          </a:xfrm>
                          <a:prstGeom prst="rect">
                            <a:avLst/>
                          </a:prstGeom>
                        </pic:spPr>
                      </pic:pic>
                      <wps:wsp>
                        <wps:cNvPr id="1007479708" name="חץ: ימינה 7"/>
                        <wps:cNvSpPr/>
                        <wps:spPr>
                          <a:xfrm rot="13804407">
                            <a:off x="1730532" y="554529"/>
                            <a:ext cx="264795" cy="946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02969222" name="חץ: ימינה 7"/>
                        <wps:cNvSpPr/>
                        <wps:spPr>
                          <a:xfrm rot="13804407">
                            <a:off x="856902" y="554529"/>
                            <a:ext cx="264852" cy="9512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F7420D6" id="קבוצה 13" o:spid="_x0000_s1026" style="position:absolute;left:0;text-align:left;margin-left:25.55pt;margin-top:2.65pt;width:270.95pt;height:57.85pt;z-index:252059648" coordsize="34410,7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">
                <v:shape id="תמונה 1" o:spid="_x0000_s1027" type="#_x0000_t75" style="position:absolute;width:34410;height:6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">
                  <v:imagedata r:id="rId71" o:title=""/>
                </v:shape>
                <v:shape id="חץ: ימינה 7" o:spid="_x0000_s1028" type="#_x0000_t13" style="position:absolute;left:17305;top:5545;width:2648;height:946;rotation:-85148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" adj="17741" fillcolor="red" strokecolor="#09101d [484]" strokeweight="1pt"/>
                <v:shape id="חץ: ימינה 7" o:spid="_x0000_s1029" type="#_x0000_t13" style="position:absolute;left:8568;top:5545;width:2649;height:951;rotation:-85148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" adj="17721" fillcolor="red" strokecolor="#09101d [484]" strokeweight="1pt"/>
                <w10:wrap type="square"/>
              </v:group>
            </w:pict>
          </mc:Fallback>
        </mc:AlternateContent>
      </w:r>
      <w:r>
        <w:rPr>
          <w:rFonts w:ascii="Narkisim" w:hAnsi="Narkisim" w:cs="Narkisim" w:hint="cs"/>
          <w:sz w:val="28"/>
          <w:szCs w:val="28"/>
          <w:rtl/>
        </w:rPr>
        <w:t>כשנחזור למסך "מספרי תעודות" נוכל לראות בעמודה "מספר נוכחי", שיופיע מספר מעודכן שיהיה 15,801.</w:t>
      </w:r>
    </w:p>
    <w:p w14:paraId="2A618B42" w14:textId="0F6B0B0D" w:rsidR="003A683E" w:rsidRDefault="00BF6DD8" w:rsidP="003A683E">
      <w:pPr>
        <w:rPr>
          <w:rFonts w:ascii="Narkisim" w:hAnsi="Narkisim" w:cs="Narkisim"/>
          <w:sz w:val="28"/>
          <w:szCs w:val="28"/>
          <w:rtl/>
        </w:rPr>
      </w:pPr>
      <w:r>
        <w:rPr>
          <w:rFonts w:ascii="Narkisim" w:hAnsi="Narkisim" w:cs="Narkisim" w:hint="cs"/>
          <w:sz w:val="28"/>
          <w:szCs w:val="28"/>
          <w:rtl/>
        </w:rPr>
        <w:t xml:space="preserve">יש לזכור שוב נקודה חשובה! </w:t>
      </w:r>
      <w:r>
        <w:rPr>
          <w:rFonts w:ascii="Narkisim" w:hAnsi="Narkisim" w:cs="Narkisim" w:hint="cs"/>
          <w:b/>
          <w:bCs/>
          <w:color w:val="FF0000"/>
          <w:sz w:val="28"/>
          <w:szCs w:val="28"/>
          <w:rtl/>
        </w:rPr>
        <w:t xml:space="preserve">ברגע שבשנת כספים מסוימת הכנו תעודה מסוימת, </w:t>
      </w:r>
      <w:r w:rsidRPr="00776AC9">
        <w:rPr>
          <w:rFonts w:ascii="Narkisim" w:hAnsi="Narkisim" w:cs="Narkisim" w:hint="cs"/>
          <w:b/>
          <w:bCs/>
          <w:color w:val="FF0000"/>
          <w:sz w:val="28"/>
          <w:szCs w:val="28"/>
          <w:rtl/>
        </w:rPr>
        <w:t>לאחר שהפק</w:t>
      </w:r>
      <w:r>
        <w:rPr>
          <w:rFonts w:ascii="Narkisim" w:hAnsi="Narkisim" w:cs="Narkisim" w:hint="cs"/>
          <w:b/>
          <w:bCs/>
          <w:color w:val="FF0000"/>
          <w:sz w:val="28"/>
          <w:szCs w:val="28"/>
          <w:rtl/>
        </w:rPr>
        <w:t>נו</w:t>
      </w:r>
      <w:r w:rsidRPr="00776AC9">
        <w:rPr>
          <w:rFonts w:ascii="Narkisim" w:hAnsi="Narkisim" w:cs="Narkisim" w:hint="cs"/>
          <w:b/>
          <w:bCs/>
          <w:color w:val="FF0000"/>
          <w:sz w:val="28"/>
          <w:szCs w:val="28"/>
          <w:rtl/>
        </w:rPr>
        <w:t xml:space="preserve"> </w:t>
      </w:r>
      <w:r>
        <w:rPr>
          <w:rFonts w:ascii="Narkisim" w:hAnsi="Narkisim" w:cs="Narkisim" w:hint="cs"/>
          <w:b/>
          <w:bCs/>
          <w:color w:val="FF0000"/>
          <w:sz w:val="28"/>
          <w:szCs w:val="28"/>
          <w:rtl/>
        </w:rPr>
        <w:t>אותה</w:t>
      </w:r>
      <w:r w:rsidRPr="00776AC9">
        <w:rPr>
          <w:rFonts w:ascii="Narkisim" w:hAnsi="Narkisim" w:cs="Narkisim" w:hint="cs"/>
          <w:b/>
          <w:bCs/>
          <w:color w:val="FF0000"/>
          <w:sz w:val="28"/>
          <w:szCs w:val="28"/>
          <w:rtl/>
        </w:rPr>
        <w:t xml:space="preserve"> </w:t>
      </w:r>
      <w:r w:rsidRPr="00776AC9">
        <w:rPr>
          <w:rFonts w:ascii="Narkisim" w:hAnsi="Narkisim" w:cs="Narkisim" w:hint="cs"/>
          <w:b/>
          <w:bCs/>
          <w:color w:val="FF0000"/>
          <w:sz w:val="28"/>
          <w:szCs w:val="28"/>
          <w:u w:val="single"/>
          <w:rtl/>
        </w:rPr>
        <w:t>לא ניתן</w:t>
      </w:r>
      <w:r w:rsidRPr="00776AC9">
        <w:rPr>
          <w:rFonts w:ascii="Narkisim" w:hAnsi="Narkisim" w:cs="Narkisim" w:hint="cs"/>
          <w:b/>
          <w:bCs/>
          <w:color w:val="FF0000"/>
          <w:sz w:val="28"/>
          <w:szCs w:val="28"/>
          <w:rtl/>
        </w:rPr>
        <w:t xml:space="preserve"> לעשות שינויים במספר </w:t>
      </w:r>
      <w:r>
        <w:rPr>
          <w:rFonts w:ascii="Narkisim" w:hAnsi="Narkisim" w:cs="Narkisim" w:hint="cs"/>
          <w:b/>
          <w:bCs/>
          <w:color w:val="FF0000"/>
          <w:sz w:val="28"/>
          <w:szCs w:val="28"/>
          <w:rtl/>
        </w:rPr>
        <w:t>ה</w:t>
      </w:r>
      <w:r w:rsidRPr="00776AC9">
        <w:rPr>
          <w:rFonts w:ascii="Narkisim" w:hAnsi="Narkisim" w:cs="Narkisim" w:hint="cs"/>
          <w:b/>
          <w:bCs/>
          <w:color w:val="FF0000"/>
          <w:sz w:val="28"/>
          <w:szCs w:val="28"/>
          <w:rtl/>
        </w:rPr>
        <w:t>תעוד</w:t>
      </w:r>
      <w:r>
        <w:rPr>
          <w:rFonts w:ascii="Narkisim" w:hAnsi="Narkisim" w:cs="Narkisim" w:hint="cs"/>
          <w:b/>
          <w:bCs/>
          <w:color w:val="FF0000"/>
          <w:sz w:val="28"/>
          <w:szCs w:val="28"/>
          <w:rtl/>
        </w:rPr>
        <w:t>ה</w:t>
      </w:r>
      <w:r w:rsidRPr="00776AC9">
        <w:rPr>
          <w:rFonts w:ascii="Narkisim" w:hAnsi="Narkisim" w:cs="Narkisim" w:hint="cs"/>
          <w:b/>
          <w:bCs/>
          <w:color w:val="FF0000"/>
          <w:sz w:val="28"/>
          <w:szCs w:val="28"/>
          <w:rtl/>
        </w:rPr>
        <w:t>.</w:t>
      </w:r>
      <w:r w:rsidRPr="00776AC9">
        <w:rPr>
          <w:rFonts w:ascii="Narkisim" w:hAnsi="Narkisim" w:cs="Narkisim" w:hint="cs"/>
          <w:color w:val="FF0000"/>
          <w:sz w:val="28"/>
          <w:szCs w:val="28"/>
          <w:rtl/>
        </w:rPr>
        <w:t xml:space="preserve"> </w:t>
      </w:r>
      <w:r>
        <w:rPr>
          <w:rFonts w:ascii="Narkisim" w:hAnsi="Narkisim" w:cs="Narkisim" w:hint="cs"/>
          <w:sz w:val="28"/>
          <w:szCs w:val="28"/>
          <w:rtl/>
        </w:rPr>
        <w:t>מספיק שנעשה תעודה אחת (גם אם נבטל אותה) לא ניתן יהיה לשנות את המספור. רק בשנה הבאה נוכל לעשות הגדרה נכונה. כל עוד המספר הנוכחי הוא 0 ניתן לשנות את המספור. המספרים הללו נכונים לגבי כל תעודה אפשרית במערכת.</w:t>
      </w:r>
    </w:p>
    <w:p w14:paraId="72ADD88A" w14:textId="77777777" w:rsidR="00F20E56" w:rsidRDefault="00F20E56" w:rsidP="003A683E">
      <w:pPr>
        <w:rPr>
          <w:rFonts w:ascii="Narkisim" w:hAnsi="Narkisim" w:cs="Narkisim"/>
          <w:sz w:val="28"/>
          <w:szCs w:val="28"/>
          <w:rtl/>
        </w:rPr>
      </w:pPr>
    </w:p>
    <w:p w14:paraId="7B2830AD" w14:textId="1158AA7C" w:rsidR="003A683E" w:rsidRDefault="00BF6DD8" w:rsidP="003A683E">
      <w:pPr>
        <w:rPr>
          <w:rFonts w:ascii="Narkisim" w:hAnsi="Narkisim" w:cs="Narkisim"/>
          <w:sz w:val="28"/>
          <w:szCs w:val="28"/>
          <w:rtl/>
        </w:rPr>
      </w:pPr>
      <w:r>
        <w:rPr>
          <w:noProof/>
          <w14:ligatures w14:val="standardContextual"/>
        </w:rPr>
        <w:lastRenderedPageBreak/>
        <w:drawing>
          <wp:anchor distT="0" distB="0" distL="114300" distR="114300" simplePos="0" relativeHeight="252060672" behindDoc="0" locked="0" layoutInCell="1" allowOverlap="1" wp14:anchorId="780E66F0" wp14:editId="12304619">
            <wp:simplePos x="0" y="0"/>
            <wp:positionH relativeFrom="column">
              <wp:posOffset>50165</wp:posOffset>
            </wp:positionH>
            <wp:positionV relativeFrom="paragraph">
              <wp:posOffset>500</wp:posOffset>
            </wp:positionV>
            <wp:extent cx="2806700" cy="914400"/>
            <wp:effectExtent l="0" t="0" r="0" b="0"/>
            <wp:wrapSquare wrapText="bothSides"/>
            <wp:docPr id="21362045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04561" name=""/>
                    <pic:cNvPicPr/>
                  </pic:nvPicPr>
                  <pic:blipFill>
                    <a:blip r:embed="rId72">
                      <a:extLst>
                        <a:ext uri="{28A0092B-C50C-407E-A947-70E740481C1C}">
                          <a14:useLocalDpi xmlns:a14="http://schemas.microsoft.com/office/drawing/2010/main" val="0"/>
                        </a:ext>
                      </a:extLst>
                    </a:blip>
                    <a:stretch>
                      <a:fillRect/>
                    </a:stretch>
                  </pic:blipFill>
                  <pic:spPr>
                    <a:xfrm>
                      <a:off x="0" y="0"/>
                      <a:ext cx="2806700" cy="914400"/>
                    </a:xfrm>
                    <a:prstGeom prst="rect">
                      <a:avLst/>
                    </a:prstGeom>
                  </pic:spPr>
                </pic:pic>
              </a:graphicData>
            </a:graphic>
            <wp14:sizeRelH relativeFrom="margin">
              <wp14:pctWidth>0</wp14:pctWidth>
            </wp14:sizeRelH>
            <wp14:sizeRelV relativeFrom="margin">
              <wp14:pctHeight>0</wp14:pctHeight>
            </wp14:sizeRelV>
          </wp:anchor>
        </w:drawing>
      </w:r>
      <w:r w:rsidR="003A683E">
        <w:rPr>
          <w:rFonts w:ascii="Narkisim" w:hAnsi="Narkisim" w:cs="Narkisim" w:hint="cs"/>
          <w:sz w:val="28"/>
          <w:szCs w:val="28"/>
          <w:rtl/>
        </w:rPr>
        <w:t>אם ננסה לבצע שינוי במספור של מסמך שכבר הפקנו נקבל הודעת שגיאה של המערכת: "אין לשנות את רוחב המספר לאחר שכבר הוחל במספור התעודות".</w:t>
      </w:r>
    </w:p>
    <w:p w14:paraId="26E5BAC6" w14:textId="7BA3429A" w:rsidR="00BF6DD8" w:rsidRDefault="00BF6DD8"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62720" behindDoc="0" locked="0" layoutInCell="1" allowOverlap="1" wp14:anchorId="3BCA6614" wp14:editId="0A28F6C2">
                <wp:simplePos x="0" y="0"/>
                <wp:positionH relativeFrom="column">
                  <wp:posOffset>-226695</wp:posOffset>
                </wp:positionH>
                <wp:positionV relativeFrom="paragraph">
                  <wp:posOffset>245110</wp:posOffset>
                </wp:positionV>
                <wp:extent cx="4163060" cy="1214120"/>
                <wp:effectExtent l="0" t="0" r="8890" b="5080"/>
                <wp:wrapSquare wrapText="bothSides"/>
                <wp:docPr id="2038093678" name="קבוצה 14"/>
                <wp:cNvGraphicFramePr/>
                <a:graphic xmlns:a="http://schemas.openxmlformats.org/drawingml/2006/main">
                  <a:graphicData uri="http://schemas.microsoft.com/office/word/2010/wordprocessingGroup">
                    <wpg:wgp>
                      <wpg:cNvGrpSpPr/>
                      <wpg:grpSpPr>
                        <a:xfrm>
                          <a:off x="0" y="0"/>
                          <a:ext cx="4163060" cy="1214120"/>
                          <a:chOff x="24319" y="-68094"/>
                          <a:chExt cx="4702810" cy="1214120"/>
                        </a:xfrm>
                      </wpg:grpSpPr>
                      <pic:pic xmlns:pic="http://schemas.openxmlformats.org/drawingml/2006/picture">
                        <pic:nvPicPr>
                          <pic:cNvPr id="210468109" name="תמונה 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4319" y="-68094"/>
                            <a:ext cx="4702810" cy="1214120"/>
                          </a:xfrm>
                          <a:prstGeom prst="rect">
                            <a:avLst/>
                          </a:prstGeom>
                        </pic:spPr>
                      </pic:pic>
                      <wps:wsp>
                        <wps:cNvPr id="603328715" name="חץ: ימינה 7"/>
                        <wps:cNvSpPr/>
                        <wps:spPr>
                          <a:xfrm rot="2393919">
                            <a:off x="2335506" y="437301"/>
                            <a:ext cx="264795" cy="945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5CE7ECA" id="קבוצה 14" o:spid="_x0000_s1026" style="position:absolute;left:0;text-align:left;margin-left:-17.85pt;margin-top:19.3pt;width:327.8pt;height:95.6pt;z-index:252062720;mso-width-relative:margin" coordorigin="243,-680" coordsize="47028,12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">
                <v:shape id="תמונה 1" o:spid="_x0000_s1027" type="#_x0000_t75" style="position:absolute;left:243;top:-680;width:47028;height:12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">
                  <v:imagedata r:id="rId74" o:title=""/>
                </v:shape>
                <v:shape id="חץ: ימינה 7" o:spid="_x0000_s1028" type="#_x0000_t13" style="position:absolute;left:23355;top:4373;width:2648;height:945;rotation:26147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" adj="17743" fillcolor="red" strokecolor="#09101d [484]" strokeweight="1pt"/>
                <w10:wrap type="square"/>
              </v:group>
            </w:pict>
          </mc:Fallback>
        </mc:AlternateContent>
      </w:r>
    </w:p>
    <w:p w14:paraId="69B297AF" w14:textId="53B00C73" w:rsidR="003A683E" w:rsidRDefault="00BF6DD8" w:rsidP="003A683E">
      <w:pPr>
        <w:rPr>
          <w:rFonts w:ascii="Narkisim" w:hAnsi="Narkisim" w:cs="Narkisim"/>
          <w:sz w:val="28"/>
          <w:szCs w:val="28"/>
          <w:rtl/>
        </w:rPr>
      </w:pPr>
      <w:r>
        <w:rPr>
          <w:noProof/>
          <w14:ligatures w14:val="standardContextual"/>
        </w:rPr>
        <w:drawing>
          <wp:anchor distT="0" distB="0" distL="114300" distR="114300" simplePos="0" relativeHeight="252061696" behindDoc="0" locked="0" layoutInCell="1" allowOverlap="1" wp14:anchorId="4171FD4D" wp14:editId="60FDF83C">
            <wp:simplePos x="0" y="0"/>
            <wp:positionH relativeFrom="column">
              <wp:posOffset>-285966</wp:posOffset>
            </wp:positionH>
            <wp:positionV relativeFrom="paragraph">
              <wp:posOffset>1435006</wp:posOffset>
            </wp:positionV>
            <wp:extent cx="3924300" cy="1228725"/>
            <wp:effectExtent l="0" t="0" r="0" b="9525"/>
            <wp:wrapSquare wrapText="bothSides"/>
            <wp:docPr id="16014254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25436" name=""/>
                    <pic:cNvPicPr/>
                  </pic:nvPicPr>
                  <pic:blipFill>
                    <a:blip r:embed="rId75">
                      <a:extLst>
                        <a:ext uri="{28A0092B-C50C-407E-A947-70E740481C1C}">
                          <a14:useLocalDpi xmlns:a14="http://schemas.microsoft.com/office/drawing/2010/main" val="0"/>
                        </a:ext>
                      </a:extLst>
                    </a:blip>
                    <a:stretch>
                      <a:fillRect/>
                    </a:stretch>
                  </pic:blipFill>
                  <pic:spPr>
                    <a:xfrm>
                      <a:off x="0" y="0"/>
                      <a:ext cx="3924300" cy="1228725"/>
                    </a:xfrm>
                    <a:prstGeom prst="rect">
                      <a:avLst/>
                    </a:prstGeom>
                  </pic:spPr>
                </pic:pic>
              </a:graphicData>
            </a:graphic>
          </wp:anchor>
        </w:drawing>
      </w:r>
      <w:r w:rsidR="003A683E">
        <w:rPr>
          <w:rFonts w:ascii="Narkisim" w:hAnsi="Narkisim" w:cs="Narkisim" w:hint="cs"/>
          <w:sz w:val="28"/>
          <w:szCs w:val="28"/>
          <w:rtl/>
        </w:rPr>
        <w:t xml:space="preserve">נוכל לראות את זה גם במסמך קבלה. הגדרנו את כך שקבלה האחרונה היתה 100, עכשיו אנחנו מפיקים קבלה חדשה ונוכל לראות  שהקבלה קיבלה את המספר </w:t>
      </w:r>
      <w:r w:rsidR="003A683E" w:rsidRPr="00B30D1F">
        <w:rPr>
          <w:rFonts w:ascii="Narkisim" w:hAnsi="Narkisim" w:cs="Narkisim" w:hint="cs"/>
          <w:sz w:val="32"/>
          <w:szCs w:val="32"/>
          <w:rtl/>
        </w:rPr>
        <w:t>2300101</w:t>
      </w:r>
      <w:r w:rsidR="003A683E">
        <w:rPr>
          <w:rFonts w:ascii="Narkisim" w:hAnsi="Narkisim" w:cs="Narkisim" w:hint="cs"/>
          <w:sz w:val="28"/>
          <w:szCs w:val="28"/>
        </w:rPr>
        <w:t>RC</w:t>
      </w:r>
      <w:r w:rsidR="003A683E">
        <w:rPr>
          <w:rFonts w:ascii="Narkisim" w:hAnsi="Narkisim" w:cs="Narkisim" w:hint="cs"/>
          <w:sz w:val="28"/>
          <w:szCs w:val="28"/>
          <w:rtl/>
        </w:rPr>
        <w:t xml:space="preserve"> (ז"א מספר 100+1). </w:t>
      </w:r>
    </w:p>
    <w:p w14:paraId="457DC28D" w14:textId="4BD5FFE6" w:rsidR="003A683E" w:rsidRDefault="00BF6DD8" w:rsidP="00BF6DD8">
      <w:pPr>
        <w:rPr>
          <w:rFonts w:ascii="Narkisim" w:hAnsi="Narkisim" w:cs="Narkisim"/>
          <w:sz w:val="28"/>
          <w:szCs w:val="28"/>
          <w:rtl/>
        </w:rPr>
      </w:pPr>
      <w:r>
        <w:rPr>
          <w:rFonts w:ascii="Narkisim" w:hAnsi="Narkisim" w:cs="Narkisim" w:hint="cs"/>
          <w:sz w:val="28"/>
          <w:szCs w:val="28"/>
          <w:rtl/>
        </w:rPr>
        <w:t>במידה ש</w:t>
      </w:r>
      <w:r w:rsidR="003A683E">
        <w:rPr>
          <w:rFonts w:ascii="Narkisim" w:hAnsi="Narkisim" w:cs="Narkisim" w:hint="cs"/>
          <w:sz w:val="28"/>
          <w:szCs w:val="28"/>
          <w:rtl/>
        </w:rPr>
        <w:t>נבטל את התעודה גם היא תקבל מספר רץ באותה תבנית (</w:t>
      </w:r>
      <w:r w:rsidR="003A683E">
        <w:rPr>
          <w:rFonts w:ascii="Narkisim" w:hAnsi="Narkisim" w:cs="Narkisim" w:hint="cs"/>
          <w:sz w:val="28"/>
          <w:szCs w:val="28"/>
        </w:rPr>
        <w:t>RC</w:t>
      </w:r>
      <w:r w:rsidR="003A683E" w:rsidRPr="00B30D1F">
        <w:rPr>
          <w:rFonts w:ascii="Narkisim" w:hAnsi="Narkisim" w:cs="Narkisim"/>
          <w:sz w:val="32"/>
          <w:szCs w:val="32"/>
        </w:rPr>
        <w:t>2300102</w:t>
      </w:r>
      <w:r w:rsidR="003A683E">
        <w:rPr>
          <w:rFonts w:ascii="Narkisim" w:hAnsi="Narkisim" w:cs="Narkisim" w:hint="cs"/>
          <w:sz w:val="28"/>
          <w:szCs w:val="28"/>
          <w:rtl/>
        </w:rPr>
        <w:t xml:space="preserve">) ולכן לא נוכל לשנות את התבנית של הקבלה. </w:t>
      </w:r>
    </w:p>
    <w:p w14:paraId="049D67A7" w14:textId="77777777" w:rsidR="003A683E" w:rsidRDefault="003A683E" w:rsidP="003A683E">
      <w:pPr>
        <w:rPr>
          <w:rFonts w:ascii="Narkisim" w:hAnsi="Narkisim" w:cs="Narkisim"/>
          <w:sz w:val="28"/>
          <w:szCs w:val="28"/>
          <w:rtl/>
        </w:rPr>
      </w:pPr>
    </w:p>
    <w:p w14:paraId="259E2FA3" w14:textId="77777777" w:rsidR="003A683E" w:rsidRPr="00B30D1F" w:rsidRDefault="003A683E" w:rsidP="003A683E">
      <w:pPr>
        <w:rPr>
          <w:rFonts w:ascii="Narkisim" w:hAnsi="Narkisim" w:cs="Narkisim"/>
          <w:sz w:val="28"/>
          <w:szCs w:val="28"/>
          <w:u w:val="single"/>
          <w:rtl/>
        </w:rPr>
      </w:pPr>
      <w:bookmarkStart w:id="12" w:name="הארכתמספרהתעודה"/>
      <w:r w:rsidRPr="00B30D1F">
        <w:rPr>
          <w:rFonts w:ascii="Narkisim" w:hAnsi="Narkisim" w:cs="Narkisim" w:hint="cs"/>
          <w:sz w:val="28"/>
          <w:szCs w:val="28"/>
          <w:u w:val="single"/>
          <w:rtl/>
        </w:rPr>
        <w:t>הארכת מספר התעודה</w:t>
      </w:r>
    </w:p>
    <w:bookmarkEnd w:id="12"/>
    <w:p w14:paraId="40963C02" w14:textId="77777777" w:rsidR="003A683E" w:rsidRPr="00786C00" w:rsidRDefault="003A683E"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63744" behindDoc="0" locked="0" layoutInCell="1" allowOverlap="1" wp14:anchorId="60A3667B" wp14:editId="608F2599">
                <wp:simplePos x="0" y="0"/>
                <wp:positionH relativeFrom="column">
                  <wp:posOffset>161326</wp:posOffset>
                </wp:positionH>
                <wp:positionV relativeFrom="paragraph">
                  <wp:posOffset>44122</wp:posOffset>
                </wp:positionV>
                <wp:extent cx="3224530" cy="1205230"/>
                <wp:effectExtent l="0" t="0" r="13970" b="0"/>
                <wp:wrapSquare wrapText="bothSides"/>
                <wp:docPr id="1807076529" name="קבוצה 15"/>
                <wp:cNvGraphicFramePr/>
                <a:graphic xmlns:a="http://schemas.openxmlformats.org/drawingml/2006/main">
                  <a:graphicData uri="http://schemas.microsoft.com/office/word/2010/wordprocessingGroup">
                    <wpg:wgp>
                      <wpg:cNvGrpSpPr/>
                      <wpg:grpSpPr>
                        <a:xfrm>
                          <a:off x="0" y="0"/>
                          <a:ext cx="3224530" cy="1205230"/>
                          <a:chOff x="0" y="0"/>
                          <a:chExt cx="3224530" cy="1205230"/>
                        </a:xfrm>
                      </wpg:grpSpPr>
                      <pic:pic xmlns:pic="http://schemas.openxmlformats.org/drawingml/2006/picture">
                        <pic:nvPicPr>
                          <pic:cNvPr id="1629250498" name="תמונה 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224530" cy="1205230"/>
                          </a:xfrm>
                          <a:prstGeom prst="rect">
                            <a:avLst/>
                          </a:prstGeom>
                        </pic:spPr>
                      </pic:pic>
                      <wps:wsp>
                        <wps:cNvPr id="482549751" name="חץ: ימינה 7"/>
                        <wps:cNvSpPr/>
                        <wps:spPr>
                          <a:xfrm rot="14144485">
                            <a:off x="2980613" y="644016"/>
                            <a:ext cx="264795" cy="945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12060154" name="חץ: ימינה 7"/>
                        <wps:cNvSpPr/>
                        <wps:spPr>
                          <a:xfrm rot="7085308">
                            <a:off x="2922099" y="147107"/>
                            <a:ext cx="264795" cy="945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44E2C97" id="קבוצה 15" o:spid="_x0000_s1026" style="position:absolute;left:0;text-align:left;margin-left:12.7pt;margin-top:3.45pt;width:253.9pt;height:94.9pt;z-index:252063744" coordsize="32245,12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">
                <v:shape id="תמונה 1" o:spid="_x0000_s1027" type="#_x0000_t75" style="position:absolute;width:32245;height:12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">
                  <v:imagedata r:id="rId77" o:title=""/>
                </v:shape>
                <v:shape id="חץ: ימינה 7" o:spid="_x0000_s1028" type="#_x0000_t13" style="position:absolute;left:29806;top:6439;width:2648;height:945;rotation:-81434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" adj="17743" fillcolor="red" strokecolor="#09101d [484]" strokeweight="1pt"/>
                <v:shape id="חץ: ימינה 7" o:spid="_x0000_s1029" type="#_x0000_t13" style="position:absolute;left:29221;top:1470;width:2648;height:945;rotation:77390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" adj="17743" fillcolor="red" strokecolor="#09101d [484]" strokeweight="1pt"/>
                <w10:wrap type="square"/>
              </v:group>
            </w:pict>
          </mc:Fallback>
        </mc:AlternateContent>
      </w:r>
      <w:r>
        <w:rPr>
          <w:rFonts w:ascii="Narkisim" w:hAnsi="Narkisim" w:cs="Narkisim" w:hint="cs"/>
          <w:sz w:val="28"/>
          <w:szCs w:val="28"/>
          <w:rtl/>
        </w:rPr>
        <w:t xml:space="preserve">במקרה שהגדרת האורך של מספר התעודה לא מספיק, חשבנו ש- 10,000 מסמכים יספיקו אבל הגענו ל- 10,000 ואנחנו צרכים להמשיך להפיק עוד קבלות ובמידה שנגמר לנו המקום, יש אפשרות </w:t>
      </w:r>
      <w:r w:rsidRPr="00786C00">
        <w:rPr>
          <w:rFonts w:ascii="Narkisim" w:hAnsi="Narkisim" w:cs="Narkisim" w:hint="cs"/>
          <w:sz w:val="28"/>
          <w:szCs w:val="28"/>
          <w:rtl/>
        </w:rPr>
        <w:t>להפעיל את הפרוצדורה "הארכת מספר תעודה" בהפעלות ישירות במסך "מספרי תעודות". פרוצדורה זו תוסיף עוד "0"</w:t>
      </w:r>
      <w:r>
        <w:rPr>
          <w:rFonts w:ascii="Narkisim" w:hAnsi="Narkisim" w:cs="Narkisim" w:hint="cs"/>
          <w:sz w:val="28"/>
          <w:szCs w:val="28"/>
          <w:rtl/>
        </w:rPr>
        <w:t xml:space="preserve"> לתבנית מספר התעודה</w:t>
      </w:r>
      <w:r w:rsidRPr="00786C00">
        <w:rPr>
          <w:rFonts w:ascii="Narkisim" w:hAnsi="Narkisim" w:cs="Narkisim" w:hint="cs"/>
          <w:sz w:val="28"/>
          <w:szCs w:val="28"/>
          <w:rtl/>
        </w:rPr>
        <w:t xml:space="preserve">. </w:t>
      </w:r>
    </w:p>
    <w:p w14:paraId="5E88F09E" w14:textId="43D5E8DF" w:rsidR="003A683E" w:rsidRPr="00B30D1F" w:rsidRDefault="003A683E" w:rsidP="00433C0B">
      <w:pPr>
        <w:rPr>
          <w:rFonts w:ascii="Narkisim" w:hAnsi="Narkisim" w:cs="Narkisim"/>
          <w:sz w:val="28"/>
          <w:szCs w:val="28"/>
          <w:u w:val="single"/>
          <w:rtl/>
        </w:rPr>
      </w:pPr>
      <w:bookmarkStart w:id="13" w:name="עבודהעםסניפים"/>
      <w:r w:rsidRPr="00B30D1F">
        <w:rPr>
          <w:rFonts w:ascii="Narkisim" w:hAnsi="Narkisim" w:cs="Narkisim" w:hint="cs"/>
          <w:sz w:val="28"/>
          <w:szCs w:val="28"/>
          <w:u w:val="single"/>
          <w:rtl/>
        </w:rPr>
        <w:t>עבודה עם סניפי</w:t>
      </w:r>
      <w:r w:rsidR="00433C0B">
        <w:rPr>
          <w:rFonts w:ascii="Narkisim" w:hAnsi="Narkisim" w:cs="Narkisim" w:hint="cs"/>
          <w:sz w:val="28"/>
          <w:szCs w:val="28"/>
          <w:u w:val="single"/>
          <w:rtl/>
        </w:rPr>
        <w:t>ם במספור תעודות</w:t>
      </w:r>
      <w:r w:rsidR="00433C0B" w:rsidRPr="00433C0B">
        <w:rPr>
          <w:rFonts w:ascii="Narkisim" w:hAnsi="Narkisim" w:cs="Narkisim" w:hint="cs"/>
          <w:sz w:val="28"/>
          <w:szCs w:val="28"/>
          <w:rtl/>
        </w:rPr>
        <w:t xml:space="preserve"> </w:t>
      </w:r>
      <w:r w:rsidR="00433C0B">
        <w:rPr>
          <w:rFonts w:ascii="Narkisim" w:hAnsi="Narkisim" w:cs="Narkisim" w:hint="cs"/>
          <w:sz w:val="28"/>
          <w:szCs w:val="28"/>
          <w:rtl/>
        </w:rPr>
        <w:t xml:space="preserve">  </w:t>
      </w:r>
      <w:bookmarkEnd w:id="13"/>
    </w:p>
    <w:p w14:paraId="4683B9B6" w14:textId="77777777" w:rsidR="003A683E" w:rsidRDefault="003A683E" w:rsidP="003A683E">
      <w:pPr>
        <w:rPr>
          <w:rFonts w:ascii="Narkisim" w:hAnsi="Narkisim" w:cs="Narkisim"/>
          <w:sz w:val="28"/>
          <w:szCs w:val="28"/>
          <w:rtl/>
        </w:rPr>
      </w:pPr>
      <w:r>
        <w:rPr>
          <w:rFonts w:ascii="Narkisim" w:hAnsi="Narkisim" w:cs="Narkisim" w:hint="cs"/>
          <w:sz w:val="28"/>
          <w:szCs w:val="28"/>
          <w:rtl/>
        </w:rPr>
        <w:t xml:space="preserve">לפעמים קורה שאנחנו עובדים עם סניפים או שכל מחלקה היא כאילו סניף. נוכל להגדיר שכל סניף מקבל מזהה משל עצמו. כל סניף עובד בצורה נפרדת אבל תחת אותה חברה בפריוריטי -  באותה מערכת. סניף אחד מתחבר מחיפה וסניף אחר מתחבר מתל אביב. לצורך הגדרת סניפים בתעודות, בשלב ראשון נכנס למסך "סניפים" (בנתיב: </w:t>
      </w:r>
      <w:r w:rsidRPr="008B294C">
        <w:rPr>
          <w:rFonts w:ascii="Narkisim" w:hAnsi="Narkisim" w:cs="Narkisim"/>
          <w:sz w:val="28"/>
          <w:szCs w:val="28"/>
          <w:rtl/>
        </w:rPr>
        <w:t xml:space="preserve">מכירות </w:t>
      </w:r>
      <w:r>
        <w:rPr>
          <w:lang w:bidi="he"/>
        </w:rPr>
        <w:sym w:font="Wingdings" w:char="F0DF"/>
      </w:r>
      <w:r w:rsidRPr="008B294C">
        <w:rPr>
          <w:rFonts w:ascii="Narkisim" w:hAnsi="Narkisim" w:cs="Narkisim"/>
          <w:sz w:val="28"/>
          <w:szCs w:val="28"/>
          <w:rtl/>
        </w:rPr>
        <w:t xml:space="preserve"> סניפים </w:t>
      </w:r>
      <w:r>
        <w:rPr>
          <w:lang w:bidi="he"/>
        </w:rPr>
        <w:sym w:font="Wingdings" w:char="F0DF"/>
      </w:r>
      <w:r w:rsidRPr="008B294C">
        <w:rPr>
          <w:rFonts w:ascii="Narkisim" w:hAnsi="Narkisim" w:cs="Narkisim"/>
          <w:sz w:val="28"/>
          <w:szCs w:val="28"/>
          <w:rtl/>
        </w:rPr>
        <w:t xml:space="preserve"> סניפים</w:t>
      </w:r>
      <w:r>
        <w:rPr>
          <w:rFonts w:ascii="Narkisim" w:hAnsi="Narkisim" w:cs="Narkisim" w:hint="cs"/>
          <w:sz w:val="28"/>
          <w:szCs w:val="28"/>
          <w:rtl/>
        </w:rPr>
        <w:t>).</w:t>
      </w:r>
    </w:p>
    <w:p w14:paraId="46784C90" w14:textId="7F351B6E" w:rsidR="003A683E" w:rsidRDefault="00BF6DD8"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317696" behindDoc="0" locked="0" layoutInCell="1" allowOverlap="1" wp14:anchorId="546F0A5C" wp14:editId="1C8D93FD">
                <wp:simplePos x="0" y="0"/>
                <wp:positionH relativeFrom="column">
                  <wp:posOffset>-22225</wp:posOffset>
                </wp:positionH>
                <wp:positionV relativeFrom="paragraph">
                  <wp:posOffset>5080</wp:posOffset>
                </wp:positionV>
                <wp:extent cx="4286250" cy="1508125"/>
                <wp:effectExtent l="0" t="0" r="0" b="0"/>
                <wp:wrapSquare wrapText="bothSides"/>
                <wp:docPr id="406128314" name="קבוצה 17"/>
                <wp:cNvGraphicFramePr/>
                <a:graphic xmlns:a="http://schemas.openxmlformats.org/drawingml/2006/main">
                  <a:graphicData uri="http://schemas.microsoft.com/office/word/2010/wordprocessingGroup">
                    <wpg:wgp>
                      <wpg:cNvGrpSpPr/>
                      <wpg:grpSpPr>
                        <a:xfrm>
                          <a:off x="0" y="0"/>
                          <a:ext cx="4286250" cy="1508125"/>
                          <a:chOff x="0" y="0"/>
                          <a:chExt cx="4286250" cy="1508125"/>
                        </a:xfrm>
                      </wpg:grpSpPr>
                      <wpg:grpSp>
                        <wpg:cNvPr id="1998500244" name="קבוצה 16"/>
                        <wpg:cNvGrpSpPr/>
                        <wpg:grpSpPr>
                          <a:xfrm>
                            <a:off x="0" y="0"/>
                            <a:ext cx="4286250" cy="1508125"/>
                            <a:chOff x="0" y="0"/>
                            <a:chExt cx="6046559" cy="2209800"/>
                          </a:xfrm>
                        </wpg:grpSpPr>
                        <pic:pic xmlns:pic="http://schemas.openxmlformats.org/drawingml/2006/picture">
                          <pic:nvPicPr>
                            <pic:cNvPr id="1053421020" name="תמונה 1" descr="תמונה שמכילה טקסט, מספר, קו, גופן&#10;&#10;התיאור נוצר באופן אוטומטי"/>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93187"/>
                              <a:ext cx="3625850" cy="1855470"/>
                            </a:xfrm>
                            <a:prstGeom prst="rect">
                              <a:avLst/>
                            </a:prstGeom>
                          </pic:spPr>
                        </pic:pic>
                        <pic:pic xmlns:pic="http://schemas.openxmlformats.org/drawingml/2006/picture">
                          <pic:nvPicPr>
                            <pic:cNvPr id="2050657038" name="תמונה 1" descr="תמונה שמכילה טקסט, צילום מסך, גופן, מספר&#10;&#10;התיאור נוצר באופן אוטומטי"/>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3628479" y="0"/>
                              <a:ext cx="2418080" cy="2209800"/>
                            </a:xfrm>
                            <a:prstGeom prst="rect">
                              <a:avLst/>
                            </a:prstGeom>
                          </pic:spPr>
                        </pic:pic>
                      </wpg:grpSp>
                      <wps:wsp>
                        <wps:cNvPr id="1523753797" name="חץ: ימינה 7"/>
                        <wps:cNvSpPr/>
                        <wps:spPr>
                          <a:xfrm rot="1694142">
                            <a:off x="2750601" y="26839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95931685" name="חץ: ימינה 7"/>
                        <wps:cNvSpPr/>
                        <wps:spPr>
                          <a:xfrm rot="1694142">
                            <a:off x="3490275" y="31499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52662243" name="חץ: ימינה 7"/>
                        <wps:cNvSpPr/>
                        <wps:spPr>
                          <a:xfrm rot="19364212">
                            <a:off x="3447928" y="71103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51892993" name="חץ: ימינה 7"/>
                        <wps:cNvSpPr/>
                        <wps:spPr>
                          <a:xfrm rot="19364212">
                            <a:off x="2690782" y="72268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15108622" name="חץ: ימינה 7"/>
                        <wps:cNvSpPr/>
                        <wps:spPr>
                          <a:xfrm rot="19364212">
                            <a:off x="483409" y="72268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94138998" name="חץ: ימינה 7"/>
                        <wps:cNvSpPr/>
                        <wps:spPr>
                          <a:xfrm rot="1145579">
                            <a:off x="1818729" y="49396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42955474" name="חץ: ימינה 7"/>
                        <wps:cNvSpPr/>
                        <wps:spPr>
                          <a:xfrm rot="17635792">
                            <a:off x="1415752" y="45366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143FF30" id="קבוצה 17" o:spid="_x0000_s1026" style="position:absolute;left:0;text-align:left;margin-left:-1.75pt;margin-top:.4pt;width:337.5pt;height:118.75pt;z-index:252317696" coordsize="42862,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">
                <v:group id="קבוצה 16" o:spid="_x0000_s1027" style="position:absolute;width:42862;height:15081" coordsize="60465,2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">
                  <v:shape id="תמונה 1" o:spid="_x0000_s1028" type="#_x0000_t75" alt="תמונה שמכילה טקסט, מספר, קו, גופן&#10;&#10;התיאור נוצר באופן אוטומטי" style="position:absolute;top:931;width:36258;height:18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">
                    <v:imagedata r:id="rId80" o:title="תמונה שמכילה טקסט, מספר, קו, גופן&#10;&#10;התיאור נוצר באופן אוטומטי"/>
                  </v:shape>
                  <v:shape id="תמונה 1" o:spid="_x0000_s1029" type="#_x0000_t75" alt="תמונה שמכילה טקסט, צילום מסך, גופן, מספר&#10;&#10;התיאור נוצר באופן אוטומטי" style="position:absolute;left:36284;width:24181;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">
                    <v:imagedata r:id="rId81" o:title="תמונה שמכילה טקסט, צילום מסך, גופן, מספר&#10;&#10;התיאור נוצר באופן אוטומטי"/>
                  </v:shape>
                </v:group>
                <v:shape id="חץ: ימינה 7" o:spid="_x0000_s1030" type="#_x0000_t13" style="position:absolute;left:27506;top:2683;width:3359;height:1004;rotation:18504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" adj="18374" fillcolor="red" strokecolor="#09101d [484]" strokeweight="1pt"/>
                <v:shape id="חץ: ימינה 7" o:spid="_x0000_s1031" type="#_x0000_t13" style="position:absolute;left:34902;top:3149;width:3359;height:1004;rotation:18504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" adj="18374" fillcolor="red" strokecolor="#09101d [484]" strokeweight="1pt"/>
                <v:shape id="חץ: ימינה 7" o:spid="_x0000_s1032" type="#_x0000_t13" style="position:absolute;left:34479;top:7110;width:3359;height:1003;rotation:-24420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" adj="18374" fillcolor="red" strokecolor="#09101d [484]" strokeweight="1pt"/>
                <v:shape id="חץ: ימינה 7" o:spid="_x0000_s1033" type="#_x0000_t13" style="position:absolute;left:26907;top:7226;width:3359;height:1004;rotation:-24420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" adj="18374" fillcolor="red" strokecolor="#09101d [484]" strokeweight="1pt"/>
                <v:shape id="חץ: ימינה 7" o:spid="_x0000_s1034" type="#_x0000_t13" style="position:absolute;left:4834;top:7226;width:3359;height:1004;rotation:-24420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" adj="18374" fillcolor="red" strokecolor="#09101d [484]" strokeweight="1pt"/>
                <v:shape id="חץ: ימינה 7" o:spid="_x0000_s1035" type="#_x0000_t13" style="position:absolute;left:18187;top:4939;width:3359;height:1003;rotation:12512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" adj="18374" fillcolor="red" strokecolor="#09101d [484]" strokeweight="1pt"/>
                <v:shape id="חץ: ימינה 7" o:spid="_x0000_s1036" type="#_x0000_t13" style="position:absolute;left:14157;top:4536;width:3359;height:1003;rotation:-43299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" adj="18374" fillcolor="red" strokecolor="#09101d [484]" strokeweight="1pt"/>
                <w10:wrap type="square"/>
              </v:group>
            </w:pict>
          </mc:Fallback>
        </mc:AlternateContent>
      </w:r>
      <w:r>
        <w:rPr>
          <w:rFonts w:ascii="Narkisim" w:hAnsi="Narkisim" w:cs="Narkisim" w:hint="cs"/>
          <w:sz w:val="28"/>
          <w:szCs w:val="28"/>
          <w:rtl/>
        </w:rPr>
        <w:t xml:space="preserve">נקים סניף </w:t>
      </w:r>
      <w:r>
        <w:rPr>
          <w:rFonts w:ascii="Narkisim" w:hAnsi="Narkisim" w:cs="Narkisim" w:hint="cs"/>
          <w:sz w:val="28"/>
          <w:szCs w:val="28"/>
        </w:rPr>
        <w:t>H</w:t>
      </w:r>
      <w:r>
        <w:rPr>
          <w:rFonts w:ascii="Narkisim" w:hAnsi="Narkisim" w:cs="Narkisim" w:hint="cs"/>
          <w:sz w:val="28"/>
          <w:szCs w:val="28"/>
          <w:rtl/>
        </w:rPr>
        <w:t xml:space="preserve"> עבור סניף חיפה וסניף </w:t>
      </w:r>
      <w:r>
        <w:rPr>
          <w:rFonts w:ascii="Narkisim" w:hAnsi="Narkisim" w:cs="Narkisim" w:hint="cs"/>
          <w:sz w:val="28"/>
          <w:szCs w:val="28"/>
        </w:rPr>
        <w:t>T</w:t>
      </w:r>
      <w:r>
        <w:rPr>
          <w:rFonts w:ascii="Narkisim" w:hAnsi="Narkisim" w:cs="Narkisim" w:hint="cs"/>
          <w:sz w:val="28"/>
          <w:szCs w:val="28"/>
          <w:rtl/>
        </w:rPr>
        <w:t xml:space="preserve"> עבור סניף תל אביב. לסניף חיפה בלשונית "פרטי סניף" בשדה "מזהה הסניף" נרשום </w:t>
      </w:r>
      <w:r>
        <w:rPr>
          <w:rFonts w:ascii="Narkisim" w:hAnsi="Narkisim" w:cs="Narkisim" w:hint="cs"/>
          <w:sz w:val="28"/>
          <w:szCs w:val="28"/>
        </w:rPr>
        <w:t>H</w:t>
      </w:r>
      <w:r>
        <w:rPr>
          <w:rFonts w:ascii="Narkisim" w:hAnsi="Narkisim" w:cs="Narkisim" w:hint="cs"/>
          <w:sz w:val="28"/>
          <w:szCs w:val="28"/>
          <w:rtl/>
        </w:rPr>
        <w:t xml:space="preserve"> ולסניף בתל אביב נרשום זיהוי </w:t>
      </w:r>
      <w:r>
        <w:rPr>
          <w:rFonts w:ascii="Narkisim" w:hAnsi="Narkisim" w:cs="Narkisim" w:hint="cs"/>
          <w:sz w:val="28"/>
          <w:szCs w:val="28"/>
        </w:rPr>
        <w:t>T</w:t>
      </w:r>
      <w:r>
        <w:rPr>
          <w:rFonts w:ascii="Narkisim" w:hAnsi="Narkisim" w:cs="Narkisim" w:hint="cs"/>
          <w:sz w:val="28"/>
          <w:szCs w:val="28"/>
          <w:rtl/>
        </w:rPr>
        <w:t>.</w:t>
      </w:r>
      <w:r w:rsidRPr="00BF6DD8">
        <w:rPr>
          <w:rFonts w:ascii="Narkisim" w:hAnsi="Narkisim" w:cs="Narkisim" w:hint="cs"/>
          <w:noProof/>
          <w:sz w:val="28"/>
          <w:szCs w:val="28"/>
          <w:rtl/>
          <w:lang w:val="he-IL"/>
          <w14:ligatures w14:val="standardContextual"/>
        </w:rPr>
        <w:t xml:space="preserve"> </w:t>
      </w:r>
    </w:p>
    <w:p w14:paraId="101E1B2A" w14:textId="77777777" w:rsidR="003A683E" w:rsidRDefault="003A683E" w:rsidP="003A683E">
      <w:pPr>
        <w:rPr>
          <w:rFonts w:ascii="Narkisim" w:hAnsi="Narkisim" w:cs="Narkisim"/>
          <w:sz w:val="28"/>
          <w:szCs w:val="28"/>
          <w:rtl/>
        </w:rPr>
      </w:pPr>
    </w:p>
    <w:p w14:paraId="3D820464" w14:textId="77777777" w:rsidR="003A683E" w:rsidRDefault="003A683E" w:rsidP="003A683E">
      <w:pPr>
        <w:rPr>
          <w:rFonts w:ascii="Narkisim" w:hAnsi="Narkisim" w:cs="Narkisim"/>
          <w:sz w:val="28"/>
          <w:szCs w:val="28"/>
          <w:rtl/>
        </w:rPr>
      </w:pPr>
      <w:r>
        <w:rPr>
          <w:noProof/>
          <w14:ligatures w14:val="standardContextual"/>
        </w:rPr>
        <w:lastRenderedPageBreak/>
        <w:drawing>
          <wp:anchor distT="0" distB="0" distL="114300" distR="114300" simplePos="0" relativeHeight="252065792" behindDoc="0" locked="0" layoutInCell="1" allowOverlap="1" wp14:anchorId="783D96DE" wp14:editId="6EA25677">
            <wp:simplePos x="0" y="0"/>
            <wp:positionH relativeFrom="column">
              <wp:posOffset>79606</wp:posOffset>
            </wp:positionH>
            <wp:positionV relativeFrom="paragraph">
              <wp:posOffset>770494</wp:posOffset>
            </wp:positionV>
            <wp:extent cx="3360613" cy="972656"/>
            <wp:effectExtent l="0" t="0" r="0" b="0"/>
            <wp:wrapSquare wrapText="bothSides"/>
            <wp:docPr id="13065903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90370" name=""/>
                    <pic:cNvPicPr/>
                  </pic:nvPicPr>
                  <pic:blipFill>
                    <a:blip r:embed="rId82">
                      <a:extLst>
                        <a:ext uri="{28A0092B-C50C-407E-A947-70E740481C1C}">
                          <a14:useLocalDpi xmlns:a14="http://schemas.microsoft.com/office/drawing/2010/main" val="0"/>
                        </a:ext>
                      </a:extLst>
                    </a:blip>
                    <a:stretch>
                      <a:fillRect/>
                    </a:stretch>
                  </pic:blipFill>
                  <pic:spPr>
                    <a:xfrm>
                      <a:off x="0" y="0"/>
                      <a:ext cx="3360613" cy="972656"/>
                    </a:xfrm>
                    <a:prstGeom prst="rect">
                      <a:avLst/>
                    </a:prstGeom>
                  </pic:spPr>
                </pic:pic>
              </a:graphicData>
            </a:graphic>
          </wp:anchor>
        </w:drawing>
      </w:r>
      <w:r>
        <w:rPr>
          <w:rFonts w:ascii="Narkisim" w:hAnsi="Narkisim" w:cs="Narkisim" w:hint="cs"/>
          <w:sz w:val="28"/>
          <w:szCs w:val="28"/>
          <w:rtl/>
        </w:rPr>
        <w:t>מכיוון שהקמנו את הסניפים לאחר שכבר הרצנו את הפרוצדורה "הכנת תבניות מספר לתעודות", נצטרך להפעיל שוב את הפרוצדורה "הכנת תבניות מספר לתעודות" - למרות שכבר עשינו זאת עבור שנת כספים 2023. ולאחר מכן נכנס שוב למסך "מספרי תעודות". נזכור שעד עכשיו עבור כל סוג תעודה קיבלנו 2 תוצאות אחד עבור 23 ואחד עבור 24.</w:t>
      </w:r>
    </w:p>
    <w:p w14:paraId="3FEF424D" w14:textId="77777777" w:rsidR="003A683E" w:rsidRDefault="003A683E" w:rsidP="003A683E">
      <w:pPr>
        <w:rPr>
          <w:rFonts w:ascii="Narkisim" w:hAnsi="Narkisim" w:cs="Narkisim"/>
          <w:sz w:val="28"/>
          <w:szCs w:val="28"/>
          <w:rtl/>
        </w:rPr>
      </w:pPr>
      <w:r>
        <w:rPr>
          <w:noProof/>
          <w14:ligatures w14:val="standardContextual"/>
        </w:rPr>
        <w:drawing>
          <wp:anchor distT="0" distB="0" distL="114300" distR="114300" simplePos="0" relativeHeight="252066816" behindDoc="0" locked="0" layoutInCell="1" allowOverlap="1" wp14:anchorId="2412EC99" wp14:editId="64DC050B">
            <wp:simplePos x="0" y="0"/>
            <wp:positionH relativeFrom="column">
              <wp:posOffset>-83493</wp:posOffset>
            </wp:positionH>
            <wp:positionV relativeFrom="paragraph">
              <wp:posOffset>1687321</wp:posOffset>
            </wp:positionV>
            <wp:extent cx="3315335" cy="1039495"/>
            <wp:effectExtent l="0" t="0" r="0" b="8255"/>
            <wp:wrapSquare wrapText="bothSides"/>
            <wp:docPr id="10763446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44604" name=""/>
                    <pic:cNvPicPr/>
                  </pic:nvPicPr>
                  <pic:blipFill>
                    <a:blip r:embed="rId83">
                      <a:extLst>
                        <a:ext uri="{28A0092B-C50C-407E-A947-70E740481C1C}">
                          <a14:useLocalDpi xmlns:a14="http://schemas.microsoft.com/office/drawing/2010/main" val="0"/>
                        </a:ext>
                      </a:extLst>
                    </a:blip>
                    <a:stretch>
                      <a:fillRect/>
                    </a:stretch>
                  </pic:blipFill>
                  <pic:spPr>
                    <a:xfrm>
                      <a:off x="0" y="0"/>
                      <a:ext cx="3315335" cy="103949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עכשיו שנכנס למסך מספרי תעודות ונעלה ב- 11</w:t>
      </w:r>
      <w:r>
        <w:rPr>
          <w:rFonts w:ascii="Narkisim" w:hAnsi="Narkisim" w:cs="Narkisim" w:hint="cs"/>
          <w:sz w:val="28"/>
          <w:szCs w:val="28"/>
        </w:rPr>
        <w:t>F</w:t>
      </w:r>
      <w:r>
        <w:rPr>
          <w:rFonts w:ascii="Narkisim" w:hAnsi="Narkisim" w:cs="Narkisim" w:hint="cs"/>
          <w:sz w:val="28"/>
          <w:szCs w:val="28"/>
          <w:rtl/>
        </w:rPr>
        <w:t xml:space="preserve"> את כל סוגי הקבלות נוכל לראות שיש לנו עכשיו 4 סוגים של קבלות, שלושה עבור 2023 ואחד עבור 2024 (כי הרצנו את התוכנית רק עבור 2023). עבור 2023 יש לנו קבלה רגילה עם קידומת של </w:t>
      </w:r>
      <w:r>
        <w:rPr>
          <w:rFonts w:ascii="Narkisim" w:hAnsi="Narkisim" w:cs="Narkisim" w:hint="cs"/>
          <w:sz w:val="28"/>
          <w:szCs w:val="28"/>
        </w:rPr>
        <w:t>RC</w:t>
      </w:r>
      <w:r w:rsidRPr="00AA0FE0">
        <w:rPr>
          <w:rFonts w:ascii="Narkisim" w:hAnsi="Narkisim" w:cs="Narkisim"/>
          <w:sz w:val="36"/>
          <w:szCs w:val="36"/>
        </w:rPr>
        <w:t>23</w:t>
      </w:r>
      <w:r>
        <w:rPr>
          <w:rFonts w:ascii="Narkisim" w:hAnsi="Narkisim" w:cs="Narkisim" w:hint="cs"/>
          <w:sz w:val="28"/>
          <w:szCs w:val="28"/>
          <w:rtl/>
        </w:rPr>
        <w:t xml:space="preserve"> וקבלה עבור סניף חיפה עם קידומת של  </w:t>
      </w:r>
      <w:r>
        <w:rPr>
          <w:rFonts w:ascii="Narkisim" w:hAnsi="Narkisim" w:cs="Narkisim" w:hint="cs"/>
          <w:sz w:val="28"/>
          <w:szCs w:val="28"/>
        </w:rPr>
        <w:t>RC</w:t>
      </w:r>
      <w:r w:rsidRPr="00AA0FE0">
        <w:rPr>
          <w:rFonts w:ascii="Narkisim" w:hAnsi="Narkisim" w:cs="Narkisim"/>
          <w:sz w:val="36"/>
          <w:szCs w:val="36"/>
        </w:rPr>
        <w:t>239</w:t>
      </w:r>
      <w:r>
        <w:rPr>
          <w:rFonts w:ascii="Narkisim" w:hAnsi="Narkisim" w:cs="Narkisim"/>
          <w:sz w:val="28"/>
          <w:szCs w:val="28"/>
        </w:rPr>
        <w:t>H</w:t>
      </w:r>
      <w:r>
        <w:rPr>
          <w:rFonts w:ascii="Narkisim" w:hAnsi="Narkisim" w:cs="Narkisim" w:hint="cs"/>
          <w:sz w:val="28"/>
          <w:szCs w:val="28"/>
          <w:rtl/>
        </w:rPr>
        <w:t xml:space="preserve"> וקבלה עבור תל אביב עם קידומת של </w:t>
      </w:r>
      <w:r>
        <w:rPr>
          <w:rFonts w:ascii="Narkisim" w:hAnsi="Narkisim" w:cs="Narkisim" w:hint="cs"/>
          <w:sz w:val="28"/>
          <w:szCs w:val="28"/>
        </w:rPr>
        <w:t>RC</w:t>
      </w:r>
      <w:r w:rsidRPr="00AA0FE0">
        <w:rPr>
          <w:rFonts w:ascii="Narkisim" w:hAnsi="Narkisim" w:cs="Narkisim"/>
          <w:sz w:val="36"/>
          <w:szCs w:val="36"/>
        </w:rPr>
        <w:t>239</w:t>
      </w:r>
      <w:r>
        <w:rPr>
          <w:rFonts w:ascii="Narkisim" w:hAnsi="Narkisim" w:cs="Narkisim"/>
          <w:sz w:val="28"/>
          <w:szCs w:val="28"/>
        </w:rPr>
        <w:t>T</w:t>
      </w:r>
      <w:r>
        <w:rPr>
          <w:rFonts w:ascii="Narkisim" w:hAnsi="Narkisim" w:cs="Narkisim" w:hint="cs"/>
          <w:sz w:val="28"/>
          <w:szCs w:val="28"/>
          <w:rtl/>
        </w:rPr>
        <w:t xml:space="preserve">. </w:t>
      </w:r>
    </w:p>
    <w:p w14:paraId="58CF52DF" w14:textId="4A542A11" w:rsidR="003A683E" w:rsidRPr="00BF7516" w:rsidRDefault="003A683E" w:rsidP="003A683E">
      <w:pPr>
        <w:rPr>
          <w:rFonts w:ascii="Narkisim" w:hAnsi="Narkisim" w:cs="Narkisim"/>
          <w:sz w:val="28"/>
          <w:szCs w:val="28"/>
          <w:rtl/>
        </w:rPr>
      </w:pPr>
      <w:r>
        <w:rPr>
          <w:rFonts w:ascii="Narkisim" w:hAnsi="Narkisim" w:cs="Narkisim" w:hint="cs"/>
          <w:sz w:val="28"/>
          <w:szCs w:val="28"/>
          <w:rtl/>
        </w:rPr>
        <w:t xml:space="preserve">אפשר גם לשנות את מזהה הסניף להתחלה ולשנות כך שזה יהיה יותר ברור </w:t>
      </w:r>
      <w:r w:rsidRPr="00C40709">
        <w:rPr>
          <w:rFonts w:ascii="Narkisim" w:hAnsi="Narkisim" w:cs="Narkisim" w:hint="cs"/>
          <w:b/>
          <w:bCs/>
          <w:color w:val="FF0000"/>
          <w:sz w:val="28"/>
          <w:szCs w:val="28"/>
          <w:rtl/>
        </w:rPr>
        <w:t>(ניתן לעשות את השינויים הללו כל עוד לא הפקתי שום קבלה בפורמט החדש)</w:t>
      </w:r>
      <w:r>
        <w:rPr>
          <w:rFonts w:ascii="Narkisim" w:hAnsi="Narkisim" w:cs="Narkisim" w:hint="cs"/>
          <w:sz w:val="28"/>
          <w:szCs w:val="28"/>
          <w:rtl/>
        </w:rPr>
        <w:t xml:space="preserve">. על ידי שינוי בקידומת למספר. אפשר לעשות את הפעולה הזו גם באמצע השנה. ומסמכים עם האות של הסניף הזה יהיו </w:t>
      </w:r>
      <w:r w:rsidR="008032A5">
        <w:rPr>
          <w:rFonts w:ascii="Narkisim" w:hAnsi="Narkisim" w:cs="Narkisim" w:hint="cs"/>
          <w:sz w:val="28"/>
          <w:szCs w:val="28"/>
          <w:rtl/>
        </w:rPr>
        <w:t>ניתנים להפקה בהמשך העבודה</w:t>
      </w:r>
      <w:r>
        <w:rPr>
          <w:rFonts w:ascii="Narkisim" w:hAnsi="Narkisim" w:cs="Narkisim" w:hint="cs"/>
          <w:sz w:val="28"/>
          <w:szCs w:val="28"/>
          <w:rtl/>
        </w:rPr>
        <w:t xml:space="preserve">. למשל קבלות עם סניף חיפה וקבלות עם סניף תל אביב. שינינו כאן את הקידומת לסניף חיפה מ- </w:t>
      </w:r>
      <w:r w:rsidRPr="003D3357">
        <w:rPr>
          <w:noProof/>
          <w14:ligatures w14:val="standardContextual"/>
        </w:rPr>
        <w:t xml:space="preserve"> </w:t>
      </w:r>
      <w:r>
        <w:rPr>
          <w:rFonts w:ascii="Narkisim" w:hAnsi="Narkisim" w:cs="Narkisim" w:hint="cs"/>
          <w:sz w:val="28"/>
          <w:szCs w:val="28"/>
        </w:rPr>
        <w:t>RC</w:t>
      </w:r>
      <w:r w:rsidRPr="00AA0FE0">
        <w:rPr>
          <w:rFonts w:ascii="Narkisim" w:hAnsi="Narkisim" w:cs="Narkisim"/>
          <w:sz w:val="36"/>
          <w:szCs w:val="36"/>
        </w:rPr>
        <w:t>239</w:t>
      </w:r>
      <w:r>
        <w:rPr>
          <w:rFonts w:ascii="Narkisim" w:hAnsi="Narkisim" w:cs="Narkisim"/>
          <w:sz w:val="28"/>
          <w:szCs w:val="28"/>
        </w:rPr>
        <w:t>H</w:t>
      </w:r>
      <w:r>
        <w:rPr>
          <w:rFonts w:ascii="Narkisim" w:hAnsi="Narkisim" w:cs="Narkisim" w:hint="cs"/>
          <w:sz w:val="28"/>
          <w:szCs w:val="28"/>
          <w:rtl/>
        </w:rPr>
        <w:t xml:space="preserve">ל </w:t>
      </w:r>
      <w:r>
        <w:rPr>
          <w:rFonts w:ascii="Narkisim" w:hAnsi="Narkisim" w:cs="Narkisim" w:hint="cs"/>
          <w:sz w:val="28"/>
          <w:szCs w:val="28"/>
        </w:rPr>
        <w:t>RC</w:t>
      </w:r>
      <w:r>
        <w:rPr>
          <w:rFonts w:ascii="Narkisim" w:hAnsi="Narkisim" w:cs="Narkisim"/>
          <w:sz w:val="28"/>
          <w:szCs w:val="28"/>
        </w:rPr>
        <w:t>H</w:t>
      </w:r>
      <w:r w:rsidRPr="00AA0FE0">
        <w:rPr>
          <w:rFonts w:ascii="Narkisim" w:hAnsi="Narkisim" w:cs="Narkisim"/>
          <w:sz w:val="36"/>
          <w:szCs w:val="36"/>
        </w:rPr>
        <w:t>23</w:t>
      </w:r>
      <w:r>
        <w:rPr>
          <w:rFonts w:ascii="Narkisim" w:hAnsi="Narkisim" w:cs="Narkisim" w:hint="cs"/>
          <w:sz w:val="28"/>
          <w:szCs w:val="28"/>
          <w:rtl/>
        </w:rPr>
        <w:t xml:space="preserve"> ועבור תל אביב מ- </w:t>
      </w:r>
      <w:r>
        <w:rPr>
          <w:rFonts w:ascii="Narkisim" w:hAnsi="Narkisim" w:cs="Narkisim" w:hint="cs"/>
          <w:sz w:val="28"/>
          <w:szCs w:val="28"/>
        </w:rPr>
        <w:t>RC</w:t>
      </w:r>
      <w:r w:rsidRPr="00AA0FE0">
        <w:rPr>
          <w:rFonts w:ascii="Narkisim" w:hAnsi="Narkisim" w:cs="Narkisim"/>
          <w:sz w:val="36"/>
          <w:szCs w:val="36"/>
        </w:rPr>
        <w:t>239</w:t>
      </w:r>
      <w:r>
        <w:rPr>
          <w:rFonts w:ascii="Narkisim" w:hAnsi="Narkisim" w:cs="Narkisim"/>
          <w:sz w:val="28"/>
          <w:szCs w:val="28"/>
        </w:rPr>
        <w:t>T</w:t>
      </w:r>
      <w:r>
        <w:rPr>
          <w:rFonts w:ascii="Narkisim" w:hAnsi="Narkisim" w:cs="Narkisim" w:hint="cs"/>
          <w:sz w:val="28"/>
          <w:szCs w:val="28"/>
          <w:rtl/>
        </w:rPr>
        <w:t xml:space="preserve"> ל- </w:t>
      </w:r>
      <w:r>
        <w:rPr>
          <w:rFonts w:ascii="Narkisim" w:hAnsi="Narkisim" w:cs="Narkisim" w:hint="cs"/>
          <w:sz w:val="28"/>
          <w:szCs w:val="28"/>
        </w:rPr>
        <w:t>RC</w:t>
      </w:r>
      <w:r>
        <w:rPr>
          <w:rFonts w:ascii="Narkisim" w:hAnsi="Narkisim" w:cs="Narkisim"/>
          <w:sz w:val="28"/>
          <w:szCs w:val="28"/>
        </w:rPr>
        <w:t>T</w:t>
      </w:r>
      <w:r w:rsidRPr="00AA0FE0">
        <w:rPr>
          <w:rFonts w:ascii="Narkisim" w:hAnsi="Narkisim" w:cs="Narkisim"/>
          <w:sz w:val="36"/>
          <w:szCs w:val="36"/>
        </w:rPr>
        <w:t>23</w:t>
      </w:r>
      <w:r>
        <w:rPr>
          <w:rFonts w:ascii="Narkisim" w:hAnsi="Narkisim" w:cs="Narkisim" w:hint="cs"/>
          <w:sz w:val="28"/>
          <w:szCs w:val="28"/>
          <w:rtl/>
        </w:rPr>
        <w:t>.</w:t>
      </w:r>
    </w:p>
    <w:p w14:paraId="24AB191E" w14:textId="77777777" w:rsidR="003A683E" w:rsidRDefault="003A683E" w:rsidP="003A683E">
      <w:pPr>
        <w:rPr>
          <w:rFonts w:ascii="Narkisim" w:hAnsi="Narkisim" w:cs="Narkisim"/>
          <w:sz w:val="28"/>
          <w:szCs w:val="28"/>
          <w:rtl/>
        </w:rPr>
      </w:pPr>
      <w:r>
        <w:rPr>
          <w:noProof/>
          <w14:ligatures w14:val="standardContextual"/>
        </w:rPr>
        <w:drawing>
          <wp:anchor distT="0" distB="0" distL="114300" distR="114300" simplePos="0" relativeHeight="252067840" behindDoc="0" locked="0" layoutInCell="1" allowOverlap="1" wp14:anchorId="2350B3D8" wp14:editId="67BA73E6">
            <wp:simplePos x="0" y="0"/>
            <wp:positionH relativeFrom="column">
              <wp:posOffset>394125</wp:posOffset>
            </wp:positionH>
            <wp:positionV relativeFrom="paragraph">
              <wp:posOffset>650240</wp:posOffset>
            </wp:positionV>
            <wp:extent cx="5384165" cy="1300480"/>
            <wp:effectExtent l="0" t="0" r="6985" b="0"/>
            <wp:wrapSquare wrapText="bothSides"/>
            <wp:docPr id="1203044368" name="תמונה 1" descr="תמונה שמכילה טקסט, צילום מסך,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44368" name="תמונה 1" descr="תמונה שמכילה טקסט, צילום מסך, מספר&#10;&#10;התיאור נוצר באופן אוטומטי"/>
                    <pic:cNvPicPr/>
                  </pic:nvPicPr>
                  <pic:blipFill>
                    <a:blip r:embed="rId84">
                      <a:extLst>
                        <a:ext uri="{28A0092B-C50C-407E-A947-70E740481C1C}">
                          <a14:useLocalDpi xmlns:a14="http://schemas.microsoft.com/office/drawing/2010/main" val="0"/>
                        </a:ext>
                      </a:extLst>
                    </a:blip>
                    <a:stretch>
                      <a:fillRect/>
                    </a:stretch>
                  </pic:blipFill>
                  <pic:spPr>
                    <a:xfrm>
                      <a:off x="0" y="0"/>
                      <a:ext cx="5384165" cy="1300480"/>
                    </a:xfrm>
                    <a:prstGeom prst="rect">
                      <a:avLst/>
                    </a:prstGeom>
                  </pic:spPr>
                </pic:pic>
              </a:graphicData>
            </a:graphic>
          </wp:anchor>
        </w:drawing>
      </w:r>
      <w:r>
        <w:rPr>
          <w:rFonts w:ascii="Narkisim" w:hAnsi="Narkisim" w:cs="Narkisim" w:hint="cs"/>
          <w:sz w:val="28"/>
          <w:szCs w:val="28"/>
          <w:rtl/>
        </w:rPr>
        <w:t xml:space="preserve">נכין קבלה לחיפה ונוכל לראות שהמערכת תוסיף את האות </w:t>
      </w:r>
      <w:r>
        <w:rPr>
          <w:rFonts w:ascii="Narkisim" w:hAnsi="Narkisim" w:cs="Narkisim" w:hint="cs"/>
          <w:sz w:val="28"/>
          <w:szCs w:val="28"/>
        </w:rPr>
        <w:t>H</w:t>
      </w:r>
      <w:r>
        <w:rPr>
          <w:rFonts w:ascii="Narkisim" w:hAnsi="Narkisim" w:cs="Narkisim" w:hint="cs"/>
          <w:sz w:val="28"/>
          <w:szCs w:val="28"/>
          <w:rtl/>
        </w:rPr>
        <w:t xml:space="preserve">. הפקת הקבלה נעשה במסך קבלות (בנתיב: </w:t>
      </w:r>
      <w:r w:rsidRPr="00AA0FE0">
        <w:rPr>
          <w:rFonts w:ascii="Narkisim" w:hAnsi="Narkisim" w:cs="Narkisim"/>
          <w:sz w:val="28"/>
          <w:szCs w:val="28"/>
          <w:rtl/>
        </w:rPr>
        <w:t xml:space="preserve">כספים </w:t>
      </w:r>
      <w:r>
        <w:rPr>
          <w:lang w:bidi="he"/>
        </w:rPr>
        <w:sym w:font="Wingdings" w:char="F0DF"/>
      </w:r>
      <w:r w:rsidRPr="00AA0FE0">
        <w:rPr>
          <w:rFonts w:ascii="Narkisim" w:hAnsi="Narkisim" w:cs="Narkisim"/>
          <w:sz w:val="28"/>
          <w:szCs w:val="28"/>
          <w:rtl/>
        </w:rPr>
        <w:t xml:space="preserve"> מכירות (כספים) </w:t>
      </w:r>
      <w:r>
        <w:rPr>
          <w:lang w:bidi="he"/>
        </w:rPr>
        <w:sym w:font="Wingdings" w:char="F0DF"/>
      </w:r>
      <w:r w:rsidRPr="00AA0FE0">
        <w:rPr>
          <w:rFonts w:ascii="Narkisim" w:hAnsi="Narkisim" w:cs="Narkisim"/>
          <w:sz w:val="28"/>
          <w:szCs w:val="28"/>
          <w:rtl/>
        </w:rPr>
        <w:t xml:space="preserve"> קבלות </w:t>
      </w:r>
      <w:r>
        <w:rPr>
          <w:lang w:bidi="he"/>
        </w:rPr>
        <w:sym w:font="Wingdings" w:char="F0DF"/>
      </w:r>
      <w:r w:rsidRPr="00AA0FE0">
        <w:rPr>
          <w:rFonts w:ascii="Narkisim" w:hAnsi="Narkisim" w:cs="Narkisim"/>
          <w:sz w:val="28"/>
          <w:szCs w:val="28"/>
          <w:rtl/>
        </w:rPr>
        <w:t xml:space="preserve"> קבלות</w:t>
      </w:r>
      <w:r>
        <w:rPr>
          <w:rFonts w:ascii="Narkisim" w:hAnsi="Narkisim" w:cs="Narkisim" w:hint="cs"/>
          <w:sz w:val="28"/>
          <w:szCs w:val="28"/>
          <w:rtl/>
        </w:rPr>
        <w:t xml:space="preserve">) בלשונית "אסמכתאות" יש לבחור בשדה "סניף" את סניף חיפה </w:t>
      </w:r>
      <w:r>
        <w:rPr>
          <w:rFonts w:ascii="Narkisim" w:hAnsi="Narkisim" w:cs="Narkisim"/>
          <w:sz w:val="28"/>
          <w:szCs w:val="28"/>
        </w:rPr>
        <w:t>H"</w:t>
      </w:r>
      <w:r>
        <w:rPr>
          <w:rFonts w:ascii="Narkisim" w:hAnsi="Narkisim" w:cs="Narkisim" w:hint="cs"/>
          <w:sz w:val="28"/>
          <w:szCs w:val="28"/>
          <w:rtl/>
        </w:rPr>
        <w:t>".</w:t>
      </w:r>
    </w:p>
    <w:p w14:paraId="52EF6126" w14:textId="77777777" w:rsidR="003A683E" w:rsidRDefault="003A683E" w:rsidP="003A683E">
      <w:pPr>
        <w:rPr>
          <w:rFonts w:ascii="Narkisim" w:hAnsi="Narkisim" w:cs="Narkisim"/>
          <w:sz w:val="28"/>
          <w:szCs w:val="28"/>
          <w:rtl/>
        </w:rPr>
      </w:pPr>
    </w:p>
    <w:p w14:paraId="446ED30F" w14:textId="77777777" w:rsidR="003A683E" w:rsidRDefault="003A683E" w:rsidP="003A683E">
      <w:pPr>
        <w:rPr>
          <w:rFonts w:ascii="Narkisim" w:hAnsi="Narkisim" w:cs="Narkisim"/>
          <w:sz w:val="28"/>
          <w:szCs w:val="28"/>
          <w:rtl/>
        </w:rPr>
      </w:pPr>
      <w:r>
        <w:rPr>
          <w:noProof/>
          <w14:ligatures w14:val="standardContextual"/>
        </w:rPr>
        <mc:AlternateContent>
          <mc:Choice Requires="wps">
            <w:drawing>
              <wp:anchor distT="0" distB="0" distL="114300" distR="114300" simplePos="0" relativeHeight="252071936" behindDoc="0" locked="0" layoutInCell="1" allowOverlap="1" wp14:anchorId="07B380EA" wp14:editId="79C3000B">
                <wp:simplePos x="0" y="0"/>
                <wp:positionH relativeFrom="column">
                  <wp:posOffset>1035476</wp:posOffset>
                </wp:positionH>
                <wp:positionV relativeFrom="paragraph">
                  <wp:posOffset>376804</wp:posOffset>
                </wp:positionV>
                <wp:extent cx="264795" cy="94556"/>
                <wp:effectExtent l="66358" t="9842" r="68262" b="0"/>
                <wp:wrapNone/>
                <wp:docPr id="1465963802" name="חץ: ימינה 7"/>
                <wp:cNvGraphicFramePr/>
                <a:graphic xmlns:a="http://schemas.openxmlformats.org/drawingml/2006/main">
                  <a:graphicData uri="http://schemas.microsoft.com/office/word/2010/wordprocessingShape">
                    <wps:wsp>
                      <wps:cNvSpPr/>
                      <wps:spPr>
                        <a:xfrm rot="3011869">
                          <a:off x="0" y="0"/>
                          <a:ext cx="264795" cy="945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01922879" id="חץ: ימינה 7" o:spid="_x0000_s1026" type="#_x0000_t13" style="position:absolute;left:0;text-align:left;margin-left:81.55pt;margin-top:29.65pt;width:20.85pt;height:7.45pt;rotation:3289764fd;z-index:25207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" adj="17743" fillcolor="red" strokecolor="#09101d [484]" strokeweight="1pt"/>
            </w:pict>
          </mc:Fallback>
        </mc:AlternateContent>
      </w:r>
      <w:r>
        <w:rPr>
          <w:noProof/>
          <w14:ligatures w14:val="standardContextual"/>
        </w:rPr>
        <mc:AlternateContent>
          <mc:Choice Requires="wps">
            <w:drawing>
              <wp:anchor distT="0" distB="0" distL="114300" distR="114300" simplePos="0" relativeHeight="252070912" behindDoc="0" locked="0" layoutInCell="1" allowOverlap="1" wp14:anchorId="26A77C33" wp14:editId="1BDC9EC1">
                <wp:simplePos x="0" y="0"/>
                <wp:positionH relativeFrom="column">
                  <wp:posOffset>1793018</wp:posOffset>
                </wp:positionH>
                <wp:positionV relativeFrom="paragraph">
                  <wp:posOffset>327092</wp:posOffset>
                </wp:positionV>
                <wp:extent cx="264795" cy="94556"/>
                <wp:effectExtent l="0" t="57150" r="20955" b="58420"/>
                <wp:wrapNone/>
                <wp:docPr id="771533125" name="חץ: ימינה 7"/>
                <wp:cNvGraphicFramePr/>
                <a:graphic xmlns:a="http://schemas.openxmlformats.org/drawingml/2006/main">
                  <a:graphicData uri="http://schemas.microsoft.com/office/word/2010/wordprocessingShape">
                    <wps:wsp>
                      <wps:cNvSpPr/>
                      <wps:spPr>
                        <a:xfrm rot="9022342">
                          <a:off x="0" y="0"/>
                          <a:ext cx="264795" cy="945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5364B27F" id="חץ: ימינה 7" o:spid="_x0000_s1026" type="#_x0000_t13" style="position:absolute;left:0;text-align:left;margin-left:141.2pt;margin-top:25.75pt;width:20.85pt;height:7.45pt;rotation:9854803fd;z-index:25207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" adj="17743" fillcolor="red" strokecolor="#09101d [484]" strokeweight="1pt"/>
            </w:pict>
          </mc:Fallback>
        </mc:AlternateContent>
      </w:r>
      <w:r>
        <w:rPr>
          <w:noProof/>
          <w14:ligatures w14:val="standardContextual"/>
        </w:rPr>
        <mc:AlternateContent>
          <mc:Choice Requires="wps">
            <w:drawing>
              <wp:anchor distT="0" distB="0" distL="114300" distR="114300" simplePos="0" relativeHeight="252069888" behindDoc="0" locked="0" layoutInCell="1" allowOverlap="1" wp14:anchorId="7E3661DF" wp14:editId="6B2F97BA">
                <wp:simplePos x="0" y="0"/>
                <wp:positionH relativeFrom="column">
                  <wp:posOffset>2938877</wp:posOffset>
                </wp:positionH>
                <wp:positionV relativeFrom="paragraph">
                  <wp:posOffset>42645</wp:posOffset>
                </wp:positionV>
                <wp:extent cx="264795" cy="94556"/>
                <wp:effectExtent l="0" t="57150" r="1905" b="77470"/>
                <wp:wrapNone/>
                <wp:docPr id="264342406" name="חץ: ימינה 7"/>
                <wp:cNvGraphicFramePr/>
                <a:graphic xmlns:a="http://schemas.openxmlformats.org/drawingml/2006/main">
                  <a:graphicData uri="http://schemas.microsoft.com/office/word/2010/wordprocessingShape">
                    <wps:wsp>
                      <wps:cNvSpPr/>
                      <wps:spPr>
                        <a:xfrm rot="13450683">
                          <a:off x="0" y="0"/>
                          <a:ext cx="264795" cy="945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617EA240" id="חץ: ימינה 7" o:spid="_x0000_s1026" type="#_x0000_t13" style="position:absolute;left:0;text-align:left;margin-left:231.4pt;margin-top:3.35pt;width:20.85pt;height:7.45pt;rotation:-8901227fd;z-index:25206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" adj="17743" fillcolor="red" strokecolor="#09101d [484]" strokeweight="1pt"/>
            </w:pict>
          </mc:Fallback>
        </mc:AlternateContent>
      </w:r>
      <w:r>
        <w:rPr>
          <w:noProof/>
          <w14:ligatures w14:val="standardContextual"/>
        </w:rPr>
        <mc:AlternateContent>
          <mc:Choice Requires="wps">
            <w:drawing>
              <wp:anchor distT="0" distB="0" distL="114300" distR="114300" simplePos="0" relativeHeight="252068864" behindDoc="0" locked="0" layoutInCell="1" allowOverlap="1" wp14:anchorId="7BF530B9" wp14:editId="76FD36E3">
                <wp:simplePos x="0" y="0"/>
                <wp:positionH relativeFrom="column">
                  <wp:posOffset>3346720</wp:posOffset>
                </wp:positionH>
                <wp:positionV relativeFrom="paragraph">
                  <wp:posOffset>350123</wp:posOffset>
                </wp:positionV>
                <wp:extent cx="264795" cy="94556"/>
                <wp:effectExtent l="0" t="76200" r="1905" b="58420"/>
                <wp:wrapNone/>
                <wp:docPr id="863332306" name="חץ: ימינה 7"/>
                <wp:cNvGraphicFramePr/>
                <a:graphic xmlns:a="http://schemas.openxmlformats.org/drawingml/2006/main">
                  <a:graphicData uri="http://schemas.microsoft.com/office/word/2010/wordprocessingShape">
                    <wps:wsp>
                      <wps:cNvSpPr/>
                      <wps:spPr>
                        <a:xfrm rot="8336613">
                          <a:off x="0" y="0"/>
                          <a:ext cx="264795" cy="945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3F29A09B" id="חץ: ימינה 7" o:spid="_x0000_s1026" type="#_x0000_t13" style="position:absolute;left:0;text-align:left;margin-left:263.5pt;margin-top:27.55pt;width:20.85pt;height:7.45pt;rotation:9105804fd;z-index:25206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" adj="17743" fillcolor="red" strokecolor="#09101d [484]" strokeweight="1pt"/>
            </w:pict>
          </mc:Fallback>
        </mc:AlternateContent>
      </w:r>
      <w:r>
        <w:rPr>
          <w:rFonts w:ascii="Narkisim" w:hAnsi="Narkisim" w:cs="Narkisim" w:hint="cs"/>
          <w:sz w:val="28"/>
          <w:szCs w:val="28"/>
          <w:rtl/>
        </w:rPr>
        <w:t xml:space="preserve">  </w:t>
      </w:r>
    </w:p>
    <w:p w14:paraId="6AA3C1A2" w14:textId="77777777" w:rsidR="003A683E" w:rsidRDefault="003A683E" w:rsidP="003A683E">
      <w:pPr>
        <w:rPr>
          <w:rFonts w:ascii="Narkisim" w:hAnsi="Narkisim" w:cs="Narkisim"/>
          <w:sz w:val="28"/>
          <w:szCs w:val="28"/>
          <w:rtl/>
        </w:rPr>
      </w:pPr>
    </w:p>
    <w:p w14:paraId="2748663B" w14:textId="77777777" w:rsidR="003A683E" w:rsidRDefault="003A683E" w:rsidP="003A683E">
      <w:pPr>
        <w:rPr>
          <w:rFonts w:ascii="Narkisim" w:hAnsi="Narkisim" w:cs="Narkisim"/>
          <w:sz w:val="28"/>
          <w:szCs w:val="28"/>
          <w:rtl/>
        </w:rPr>
      </w:pPr>
    </w:p>
    <w:p w14:paraId="1F869B02" w14:textId="77777777" w:rsidR="003A683E" w:rsidRDefault="003A683E" w:rsidP="003A683E">
      <w:pPr>
        <w:rPr>
          <w:rFonts w:ascii="Narkisim" w:hAnsi="Narkisim" w:cs="Narkisim"/>
          <w:sz w:val="28"/>
          <w:szCs w:val="28"/>
          <w:rtl/>
        </w:rPr>
      </w:pPr>
    </w:p>
    <w:p w14:paraId="5F82A796" w14:textId="77777777" w:rsidR="008032A5" w:rsidRDefault="008032A5" w:rsidP="008032A5">
      <w:pPr>
        <w:rPr>
          <w:rFonts w:ascii="Narkisim" w:hAnsi="Narkisim" w:cs="Narkisim"/>
          <w:sz w:val="28"/>
          <w:szCs w:val="28"/>
          <w:rtl/>
        </w:rPr>
      </w:pPr>
      <w:r>
        <w:rPr>
          <w:noProof/>
          <w14:ligatures w14:val="standardContextual"/>
        </w:rPr>
        <mc:AlternateContent>
          <mc:Choice Requires="wps">
            <w:drawing>
              <wp:anchor distT="0" distB="0" distL="114300" distR="114300" simplePos="0" relativeHeight="252321792" behindDoc="0" locked="0" layoutInCell="1" allowOverlap="1" wp14:anchorId="41FC4967" wp14:editId="0698D6BA">
                <wp:simplePos x="0" y="0"/>
                <wp:positionH relativeFrom="column">
                  <wp:posOffset>2015302</wp:posOffset>
                </wp:positionH>
                <wp:positionV relativeFrom="paragraph">
                  <wp:posOffset>110692</wp:posOffset>
                </wp:positionV>
                <wp:extent cx="134032" cy="1651038"/>
                <wp:effectExtent l="0" t="187007" r="0" b="193358"/>
                <wp:wrapNone/>
                <wp:docPr id="630756219" name="חץ: למעלה-למטה 27"/>
                <wp:cNvGraphicFramePr/>
                <a:graphic xmlns:a="http://schemas.openxmlformats.org/drawingml/2006/main">
                  <a:graphicData uri="http://schemas.microsoft.com/office/word/2010/wordprocessingShape">
                    <wps:wsp>
                      <wps:cNvSpPr/>
                      <wps:spPr>
                        <a:xfrm rot="6126649">
                          <a:off x="0" y="0"/>
                          <a:ext cx="134032" cy="1651038"/>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EC27A" id="חץ: למעלה-למטה 27" o:spid="_x0000_s1026" type="#_x0000_t70" style="position:absolute;left:0;text-align:left;margin-left:158.7pt;margin-top:8.7pt;width:10.55pt;height:130pt;rotation:6691934fd;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" adj=",877" fillcolor="red" strokecolor="#09101d [484]" strokeweight="1pt"/>
            </w:pict>
          </mc:Fallback>
        </mc:AlternateContent>
      </w:r>
      <w:r>
        <w:rPr>
          <w:noProof/>
          <w14:ligatures w14:val="standardContextual"/>
        </w:rPr>
        <w:drawing>
          <wp:anchor distT="0" distB="0" distL="114300" distR="114300" simplePos="0" relativeHeight="252320768" behindDoc="0" locked="0" layoutInCell="1" allowOverlap="1" wp14:anchorId="30725D09" wp14:editId="2E67F657">
            <wp:simplePos x="0" y="0"/>
            <wp:positionH relativeFrom="column">
              <wp:posOffset>2630752</wp:posOffset>
            </wp:positionH>
            <wp:positionV relativeFrom="paragraph">
              <wp:posOffset>842645</wp:posOffset>
            </wp:positionV>
            <wp:extent cx="1623060" cy="459740"/>
            <wp:effectExtent l="0" t="0" r="0" b="0"/>
            <wp:wrapSquare wrapText="bothSides"/>
            <wp:docPr id="78801000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523193" name=""/>
                    <pic:cNvPicPr/>
                  </pic:nvPicPr>
                  <pic:blipFill>
                    <a:blip r:embed="rId85">
                      <a:extLst>
                        <a:ext uri="{28A0092B-C50C-407E-A947-70E740481C1C}">
                          <a14:useLocalDpi xmlns:a14="http://schemas.microsoft.com/office/drawing/2010/main" val="0"/>
                        </a:ext>
                      </a:extLst>
                    </a:blip>
                    <a:stretch>
                      <a:fillRect/>
                    </a:stretch>
                  </pic:blipFill>
                  <pic:spPr>
                    <a:xfrm>
                      <a:off x="0" y="0"/>
                      <a:ext cx="1623060" cy="459740"/>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2319744" behindDoc="0" locked="0" layoutInCell="1" allowOverlap="1" wp14:anchorId="656239CD" wp14:editId="04505148">
            <wp:simplePos x="0" y="0"/>
            <wp:positionH relativeFrom="column">
              <wp:posOffset>-43119</wp:posOffset>
            </wp:positionH>
            <wp:positionV relativeFrom="paragraph">
              <wp:posOffset>392</wp:posOffset>
            </wp:positionV>
            <wp:extent cx="2456815" cy="1364615"/>
            <wp:effectExtent l="0" t="0" r="635" b="6985"/>
            <wp:wrapSquare wrapText="bothSides"/>
            <wp:docPr id="10924798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22910" name=""/>
                    <pic:cNvPicPr/>
                  </pic:nvPicPr>
                  <pic:blipFill>
                    <a:blip r:embed="rId86">
                      <a:extLst>
                        <a:ext uri="{28A0092B-C50C-407E-A947-70E740481C1C}">
                          <a14:useLocalDpi xmlns:a14="http://schemas.microsoft.com/office/drawing/2010/main" val="0"/>
                        </a:ext>
                      </a:extLst>
                    </a:blip>
                    <a:stretch>
                      <a:fillRect/>
                    </a:stretch>
                  </pic:blipFill>
                  <pic:spPr>
                    <a:xfrm>
                      <a:off x="0" y="0"/>
                      <a:ext cx="2456815" cy="1364615"/>
                    </a:xfrm>
                    <a:prstGeom prst="rect">
                      <a:avLst/>
                    </a:prstGeom>
                  </pic:spPr>
                </pic:pic>
              </a:graphicData>
            </a:graphic>
          </wp:anchor>
        </w:drawing>
      </w:r>
      <w:r>
        <w:rPr>
          <w:rFonts w:ascii="Narkisim" w:hAnsi="Narkisim" w:cs="Narkisim" w:hint="cs"/>
          <w:sz w:val="28"/>
          <w:szCs w:val="28"/>
          <w:rtl/>
        </w:rPr>
        <w:t>כעת נפיק את הקבלה ו</w:t>
      </w:r>
      <w:r w:rsidRPr="00B7562F">
        <w:rPr>
          <w:rFonts w:ascii="Narkisim" w:hAnsi="Narkisim" w:cs="Narkisim"/>
          <w:sz w:val="28"/>
          <w:szCs w:val="28"/>
          <w:rtl/>
        </w:rPr>
        <w:t>נִרְאֶה</w:t>
      </w:r>
      <w:r>
        <w:rPr>
          <w:rFonts w:ascii="Narkisim" w:hAnsi="Narkisim" w:cs="Narkisim" w:hint="cs"/>
          <w:sz w:val="28"/>
          <w:szCs w:val="28"/>
          <w:rtl/>
        </w:rPr>
        <w:t xml:space="preserve"> שהמערכת התחילה ספרור חדש. הספרור החדש של הסניפים יהיה עבור כל סוגי המסמכים הקיימים במערכת. במקרה הזה עבור הקבלה. ובאמת לאחר הפקת הקבלה המערכת נתנה מספר קבלה עם התייחסות לסניף:</w:t>
      </w:r>
    </w:p>
    <w:p w14:paraId="09F570B3" w14:textId="1643444E" w:rsidR="003A683E" w:rsidRDefault="008032A5" w:rsidP="008032A5">
      <w:pPr>
        <w:rPr>
          <w:rFonts w:ascii="Narkisim" w:hAnsi="Narkisim" w:cs="Narkisim"/>
          <w:sz w:val="28"/>
          <w:szCs w:val="28"/>
          <w:rtl/>
        </w:rPr>
      </w:pPr>
      <w:r>
        <w:rPr>
          <w:noProof/>
          <w14:ligatures w14:val="standardContextual"/>
        </w:rPr>
        <mc:AlternateContent>
          <mc:Choice Requires="wps">
            <w:drawing>
              <wp:anchor distT="0" distB="0" distL="114300" distR="114300" simplePos="0" relativeHeight="252322816" behindDoc="0" locked="0" layoutInCell="1" allowOverlap="1" wp14:anchorId="184AE889" wp14:editId="0CC79E26">
                <wp:simplePos x="0" y="0"/>
                <wp:positionH relativeFrom="column">
                  <wp:posOffset>3049830</wp:posOffset>
                </wp:positionH>
                <wp:positionV relativeFrom="paragraph">
                  <wp:posOffset>26923</wp:posOffset>
                </wp:positionV>
                <wp:extent cx="264795" cy="123792"/>
                <wp:effectExtent l="13653" t="24447" r="34607" b="15558"/>
                <wp:wrapNone/>
                <wp:docPr id="1471742984" name="חץ: ימינה 7"/>
                <wp:cNvGraphicFramePr/>
                <a:graphic xmlns:a="http://schemas.openxmlformats.org/drawingml/2006/main">
                  <a:graphicData uri="http://schemas.microsoft.com/office/word/2010/wordprocessingShape">
                    <wps:wsp>
                      <wps:cNvSpPr/>
                      <wps:spPr>
                        <a:xfrm rot="16200000">
                          <a:off x="0" y="0"/>
                          <a:ext cx="264795" cy="12379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EA6F212" id="חץ: ימינה 7" o:spid="_x0000_s1026" type="#_x0000_t13" style="position:absolute;left:0;text-align:left;margin-left:240.15pt;margin-top:2.1pt;width:20.85pt;height:9.75pt;rotation:-90;z-index:25232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" adj="16551" fillcolor="red" strokecolor="#09101d [484]" strokeweight="1pt"/>
            </w:pict>
          </mc:Fallback>
        </mc:AlternateContent>
      </w:r>
      <w:r w:rsidRPr="008032A5">
        <w:rPr>
          <w:rFonts w:ascii="Narkisim" w:hAnsi="Narkisim" w:cs="Narkisim" w:hint="cs"/>
          <w:sz w:val="28"/>
          <w:szCs w:val="28"/>
        </w:rPr>
        <w:t xml:space="preserve"> </w:t>
      </w:r>
      <w:r>
        <w:rPr>
          <w:rFonts w:ascii="Narkisim" w:hAnsi="Narkisim" w:cs="Narkisim" w:hint="cs"/>
          <w:sz w:val="28"/>
          <w:szCs w:val="28"/>
        </w:rPr>
        <w:t>RC</w:t>
      </w:r>
      <w:r>
        <w:rPr>
          <w:rFonts w:ascii="Narkisim" w:hAnsi="Narkisim" w:cs="Narkisim"/>
          <w:sz w:val="28"/>
          <w:szCs w:val="28"/>
        </w:rPr>
        <w:t>H</w:t>
      </w:r>
      <w:r w:rsidRPr="00BF7516">
        <w:rPr>
          <w:rFonts w:ascii="Narkisim" w:hAnsi="Narkisim" w:cs="Narkisim"/>
          <w:sz w:val="36"/>
          <w:szCs w:val="36"/>
        </w:rPr>
        <w:t>23000</w:t>
      </w:r>
      <w:r>
        <w:rPr>
          <w:rFonts w:ascii="Narkisim" w:hAnsi="Narkisim" w:cs="Narkisim"/>
          <w:sz w:val="36"/>
          <w:szCs w:val="36"/>
        </w:rPr>
        <w:t>00</w:t>
      </w:r>
      <w:r w:rsidRPr="00BF7516">
        <w:rPr>
          <w:rFonts w:ascii="Narkisim" w:hAnsi="Narkisim" w:cs="Narkisim"/>
          <w:sz w:val="36"/>
          <w:szCs w:val="36"/>
        </w:rPr>
        <w:t>0</w:t>
      </w:r>
      <w:r>
        <w:rPr>
          <w:rFonts w:ascii="Narkisim" w:hAnsi="Narkisim" w:cs="Narkisim"/>
          <w:sz w:val="36"/>
          <w:szCs w:val="36"/>
        </w:rPr>
        <w:t>1</w:t>
      </w:r>
    </w:p>
    <w:p w14:paraId="27F135C1" w14:textId="77777777" w:rsidR="003A683E" w:rsidRDefault="003A683E" w:rsidP="003A683E">
      <w:pPr>
        <w:rPr>
          <w:rFonts w:ascii="Narkisim" w:hAnsi="Narkisim" w:cs="Narkisim"/>
          <w:sz w:val="28"/>
          <w:szCs w:val="28"/>
          <w:rtl/>
        </w:rPr>
      </w:pPr>
    </w:p>
    <w:p w14:paraId="62A7F341" w14:textId="2865BBD3" w:rsidR="003A683E" w:rsidRPr="00E218D3" w:rsidRDefault="003A683E" w:rsidP="003A683E">
      <w:pPr>
        <w:rPr>
          <w:rFonts w:ascii="Narkisim" w:hAnsi="Narkisim" w:cs="Narkisim"/>
          <w:sz w:val="28"/>
          <w:szCs w:val="28"/>
          <w:u w:val="single"/>
          <w:rtl/>
        </w:rPr>
      </w:pPr>
      <w:bookmarkStart w:id="14" w:name="פתרוןלבעייתרצףמספורחשבוניותהכנסות"/>
      <w:r w:rsidRPr="00E218D3">
        <w:rPr>
          <w:rFonts w:ascii="Narkisim" w:hAnsi="Narkisim" w:cs="Narkisim" w:hint="cs"/>
          <w:sz w:val="28"/>
          <w:szCs w:val="28"/>
          <w:u w:val="single"/>
          <w:rtl/>
        </w:rPr>
        <w:lastRenderedPageBreak/>
        <w:t xml:space="preserve">פתרון לבעיית רצף </w:t>
      </w:r>
      <w:r w:rsidR="00433C0B">
        <w:rPr>
          <w:rFonts w:ascii="Narkisim" w:hAnsi="Narkisim" w:cs="Narkisim" w:hint="cs"/>
          <w:sz w:val="28"/>
          <w:szCs w:val="28"/>
          <w:u w:val="single"/>
          <w:rtl/>
        </w:rPr>
        <w:t xml:space="preserve">מספור </w:t>
      </w:r>
      <w:r w:rsidRPr="00E218D3">
        <w:rPr>
          <w:rFonts w:ascii="Narkisim" w:hAnsi="Narkisim" w:cs="Narkisim" w:hint="cs"/>
          <w:sz w:val="28"/>
          <w:szCs w:val="28"/>
          <w:u w:val="single"/>
          <w:rtl/>
        </w:rPr>
        <w:t>חשבוניות הכנסות</w:t>
      </w:r>
    </w:p>
    <w:bookmarkEnd w:id="14"/>
    <w:p w14:paraId="602BF980" w14:textId="77777777" w:rsidR="003A683E" w:rsidRDefault="003A683E" w:rsidP="003A683E">
      <w:pPr>
        <w:rPr>
          <w:rFonts w:ascii="Narkisim" w:hAnsi="Narkisim" w:cs="Narkisim"/>
          <w:sz w:val="28"/>
          <w:szCs w:val="28"/>
          <w:rtl/>
        </w:rPr>
      </w:pPr>
      <w:r>
        <w:rPr>
          <w:rFonts w:ascii="Narkisim" w:hAnsi="Narkisim" w:cs="Narkisim" w:hint="cs"/>
          <w:sz w:val="28"/>
          <w:szCs w:val="28"/>
          <w:rtl/>
        </w:rPr>
        <w:t>לעיתים קורה ששכחנו להוציא חשבונית ללקוח מסוים עבור חודש מסוים וכבר עברנו לחודש הבא. עפ"י החוק אנחנו צרכים לדווח למע"מ על העסקה שנעשתה בחודש הנכון אבל המערכת לא תאפשר לנו להוציא חשבונית עבור חודש קודם כאשר כבר הפקנו חשבונית עבור החודש הבא אחריו. הפתרון של הקמת סניף נוסף יכול לעזור לנו במקרה כזה. נקים במערכת סניף פיקטיב</w:t>
      </w:r>
      <w:r>
        <w:rPr>
          <w:rFonts w:ascii="Narkisim" w:hAnsi="Narkisim" w:cs="Narkisim" w:hint="eastAsia"/>
          <w:sz w:val="28"/>
          <w:szCs w:val="28"/>
          <w:rtl/>
        </w:rPr>
        <w:t>י</w:t>
      </w:r>
      <w:r>
        <w:rPr>
          <w:rFonts w:ascii="Narkisim" w:hAnsi="Narkisim" w:cs="Narkisim" w:hint="cs"/>
          <w:sz w:val="28"/>
          <w:szCs w:val="28"/>
          <w:rtl/>
        </w:rPr>
        <w:t xml:space="preserve"> (נניח שנקרא לו סניף "מיוחד") ואז תהיה לנו אפשרות להפיק חשבוניות נוספות ברצף לאחר שהפקנו חשבוניות בחודש העוקב. </w:t>
      </w:r>
    </w:p>
    <w:p w14:paraId="120F8B21" w14:textId="76727E6F" w:rsidR="003A683E" w:rsidRPr="008929CD" w:rsidRDefault="003A683E" w:rsidP="003A683E">
      <w:pPr>
        <w:rPr>
          <w:rFonts w:ascii="Narkisim" w:hAnsi="Narkisim" w:cs="Narkisim"/>
          <w:sz w:val="28"/>
          <w:szCs w:val="28"/>
          <w:u w:val="single"/>
          <w:rtl/>
        </w:rPr>
      </w:pPr>
      <w:bookmarkStart w:id="15" w:name="שגיאותבהפקתמסמכיםלסניףחדש"/>
      <w:r>
        <w:rPr>
          <w:noProof/>
          <w14:ligatures w14:val="standardContextual"/>
        </w:rPr>
        <w:drawing>
          <wp:anchor distT="0" distB="0" distL="114300" distR="114300" simplePos="0" relativeHeight="252076032" behindDoc="0" locked="0" layoutInCell="1" allowOverlap="1" wp14:anchorId="24D04FFB" wp14:editId="0DE25F6C">
            <wp:simplePos x="0" y="0"/>
            <wp:positionH relativeFrom="column">
              <wp:posOffset>-131445</wp:posOffset>
            </wp:positionH>
            <wp:positionV relativeFrom="paragraph">
              <wp:posOffset>196850</wp:posOffset>
            </wp:positionV>
            <wp:extent cx="3940175" cy="897255"/>
            <wp:effectExtent l="0" t="0" r="3175" b="0"/>
            <wp:wrapSquare wrapText="bothSides"/>
            <wp:docPr id="4184046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04609" name=""/>
                    <pic:cNvPicPr/>
                  </pic:nvPicPr>
                  <pic:blipFill>
                    <a:blip r:embed="rId87">
                      <a:extLst>
                        <a:ext uri="{28A0092B-C50C-407E-A947-70E740481C1C}">
                          <a14:useLocalDpi xmlns:a14="http://schemas.microsoft.com/office/drawing/2010/main" val="0"/>
                        </a:ext>
                      </a:extLst>
                    </a:blip>
                    <a:stretch>
                      <a:fillRect/>
                    </a:stretch>
                  </pic:blipFill>
                  <pic:spPr>
                    <a:xfrm>
                      <a:off x="0" y="0"/>
                      <a:ext cx="3940175" cy="897255"/>
                    </a:xfrm>
                    <a:prstGeom prst="rect">
                      <a:avLst/>
                    </a:prstGeom>
                  </pic:spPr>
                </pic:pic>
              </a:graphicData>
            </a:graphic>
            <wp14:sizeRelV relativeFrom="margin">
              <wp14:pctHeight>0</wp14:pctHeight>
            </wp14:sizeRelV>
          </wp:anchor>
        </w:drawing>
      </w:r>
      <w:r w:rsidRPr="008929CD">
        <w:rPr>
          <w:rFonts w:ascii="Narkisim" w:hAnsi="Narkisim" w:cs="Narkisim" w:hint="cs"/>
          <w:sz w:val="28"/>
          <w:szCs w:val="28"/>
          <w:u w:val="single"/>
          <w:rtl/>
        </w:rPr>
        <w:t>שגיאות בהפקת מסמכים</w:t>
      </w:r>
      <w:bookmarkEnd w:id="15"/>
      <w:r w:rsidR="00433C0B">
        <w:rPr>
          <w:rFonts w:ascii="Narkisim" w:hAnsi="Narkisim" w:cs="Narkisim" w:hint="cs"/>
          <w:sz w:val="28"/>
          <w:szCs w:val="28"/>
          <w:u w:val="single"/>
          <w:rtl/>
        </w:rPr>
        <w:t xml:space="preserve"> לסניף חדש</w:t>
      </w:r>
    </w:p>
    <w:p w14:paraId="79592C7A" w14:textId="77777777" w:rsidR="003A683E" w:rsidRDefault="003A683E" w:rsidP="003A683E">
      <w:pPr>
        <w:rPr>
          <w:rFonts w:ascii="Narkisim" w:hAnsi="Narkisim" w:cs="Narkisim"/>
          <w:sz w:val="28"/>
          <w:szCs w:val="28"/>
          <w:rtl/>
        </w:rPr>
      </w:pPr>
      <w:r>
        <w:rPr>
          <w:noProof/>
          <w14:ligatures w14:val="standardContextual"/>
        </w:rPr>
        <w:drawing>
          <wp:anchor distT="0" distB="0" distL="114300" distR="114300" simplePos="0" relativeHeight="252077056" behindDoc="0" locked="0" layoutInCell="1" allowOverlap="1" wp14:anchorId="1BE585C1" wp14:editId="2962CF86">
            <wp:simplePos x="0" y="0"/>
            <wp:positionH relativeFrom="column">
              <wp:posOffset>294866</wp:posOffset>
            </wp:positionH>
            <wp:positionV relativeFrom="paragraph">
              <wp:posOffset>1348675</wp:posOffset>
            </wp:positionV>
            <wp:extent cx="2770501" cy="1008046"/>
            <wp:effectExtent l="0" t="0" r="0" b="1905"/>
            <wp:wrapSquare wrapText="bothSides"/>
            <wp:docPr id="1095178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7861" name=""/>
                    <pic:cNvPicPr/>
                  </pic:nvPicPr>
                  <pic:blipFill>
                    <a:blip r:embed="rId88">
                      <a:extLst>
                        <a:ext uri="{28A0092B-C50C-407E-A947-70E740481C1C}">
                          <a14:useLocalDpi xmlns:a14="http://schemas.microsoft.com/office/drawing/2010/main" val="0"/>
                        </a:ext>
                      </a:extLst>
                    </a:blip>
                    <a:stretch>
                      <a:fillRect/>
                    </a:stretch>
                  </pic:blipFill>
                  <pic:spPr>
                    <a:xfrm>
                      <a:off x="0" y="0"/>
                      <a:ext cx="2770501" cy="1008046"/>
                    </a:xfrm>
                    <a:prstGeom prst="rect">
                      <a:avLst/>
                    </a:prstGeom>
                  </pic:spPr>
                </pic:pic>
              </a:graphicData>
            </a:graphic>
          </wp:anchor>
        </w:drawing>
      </w:r>
      <w:r>
        <w:rPr>
          <w:rFonts w:ascii="Narkisim" w:hAnsi="Narkisim" w:cs="Narkisim" w:hint="cs"/>
          <w:sz w:val="28"/>
          <w:szCs w:val="28"/>
          <w:rtl/>
        </w:rPr>
        <w:t xml:space="preserve">יש לנו כעת במערכת שני סניפים אחד בתל אביב ואחד בירושלים, עכשיו נקים סניף נוסף עבור באר שבע. נקים אותו במסך סניפים. אם ננסה להפיק קבלה ללקוח ונבחר את הסניף </w:t>
      </w:r>
      <w:r>
        <w:rPr>
          <w:rFonts w:ascii="Narkisim" w:hAnsi="Narkisim" w:cs="Narkisim" w:hint="cs"/>
          <w:sz w:val="28"/>
          <w:szCs w:val="28"/>
        </w:rPr>
        <w:t>B</w:t>
      </w:r>
      <w:r>
        <w:rPr>
          <w:rFonts w:ascii="Narkisim" w:hAnsi="Narkisim" w:cs="Narkisim" w:hint="cs"/>
          <w:sz w:val="28"/>
          <w:szCs w:val="28"/>
          <w:rtl/>
        </w:rPr>
        <w:t xml:space="preserve"> </w:t>
      </w:r>
      <w:r w:rsidRPr="008929CD">
        <w:rPr>
          <w:rFonts w:ascii="Narkisim" w:hAnsi="Narkisim" w:cs="Narkisim" w:hint="cs"/>
          <w:b/>
          <w:bCs/>
          <w:color w:val="FF0000"/>
          <w:sz w:val="28"/>
          <w:szCs w:val="28"/>
          <w:rtl/>
        </w:rPr>
        <w:t>מבלי שנריץ קודם את הפרוצדורה</w:t>
      </w:r>
      <w:r>
        <w:rPr>
          <w:rFonts w:ascii="Narkisim" w:hAnsi="Narkisim" w:cs="Narkisim" w:hint="cs"/>
          <w:sz w:val="28"/>
          <w:szCs w:val="28"/>
          <w:rtl/>
        </w:rPr>
        <w:t xml:space="preserve"> "הכנת תבניות מספר לתעודות" ונבקש להפיק את הקבלה ללקוח עם הסניף החדש </w:t>
      </w:r>
      <w:r>
        <w:rPr>
          <w:rFonts w:ascii="Narkisim" w:hAnsi="Narkisim" w:cs="Narkisim" w:hint="cs"/>
          <w:sz w:val="28"/>
          <w:szCs w:val="28"/>
        </w:rPr>
        <w:t>B</w:t>
      </w:r>
      <w:r>
        <w:rPr>
          <w:rFonts w:ascii="Narkisim" w:hAnsi="Narkisim" w:cs="Narkisim" w:hint="cs"/>
          <w:sz w:val="28"/>
          <w:szCs w:val="28"/>
          <w:rtl/>
        </w:rPr>
        <w:t xml:space="preserve"> - באר שבע, </w:t>
      </w:r>
    </w:p>
    <w:p w14:paraId="6D0C4D10" w14:textId="77777777" w:rsidR="003A683E" w:rsidRDefault="003A683E" w:rsidP="003A683E">
      <w:pPr>
        <w:rPr>
          <w:rFonts w:ascii="Narkisim" w:hAnsi="Narkisim" w:cs="Narkisim"/>
          <w:sz w:val="28"/>
          <w:szCs w:val="28"/>
          <w:rtl/>
        </w:rPr>
      </w:pPr>
      <w:r>
        <w:rPr>
          <w:rFonts w:ascii="Narkisim" w:hAnsi="Narkisim" w:cs="Narkisim" w:hint="cs"/>
          <w:sz w:val="28"/>
          <w:szCs w:val="28"/>
          <w:rtl/>
        </w:rPr>
        <w:t xml:space="preserve">נקבל הודעת שגיאה! "לפני סגירת הקבלה יש להריץ את התוכנית "הכנת תבניות מספר לתעודות" </w:t>
      </w:r>
      <w:r>
        <w:rPr>
          <w:rFonts w:ascii="Narkisim" w:hAnsi="Narkisim" w:cs="Narkisim" w:hint="cs"/>
          <w:b/>
          <w:bCs/>
          <w:color w:val="FF0000"/>
          <w:sz w:val="28"/>
          <w:szCs w:val="28"/>
          <w:rtl/>
        </w:rPr>
        <w:t xml:space="preserve">וזאת </w:t>
      </w:r>
      <w:r w:rsidRPr="008929CD">
        <w:rPr>
          <w:rFonts w:ascii="Narkisim" w:hAnsi="Narkisim" w:cs="Narkisim" w:hint="cs"/>
          <w:b/>
          <w:bCs/>
          <w:color w:val="FF0000"/>
          <w:sz w:val="28"/>
          <w:szCs w:val="28"/>
          <w:rtl/>
        </w:rPr>
        <w:t>מכיוון שעוד לא הכנו תבנית עבור הסניף החדש שהקמנו</w:t>
      </w:r>
      <w:r>
        <w:rPr>
          <w:rFonts w:ascii="Narkisim" w:hAnsi="Narkisim" w:cs="Narkisim" w:hint="cs"/>
          <w:sz w:val="28"/>
          <w:szCs w:val="28"/>
          <w:rtl/>
        </w:rPr>
        <w:t>.</w:t>
      </w:r>
    </w:p>
    <w:p w14:paraId="0BF54BB0" w14:textId="77777777" w:rsidR="003A683E" w:rsidRDefault="003A683E" w:rsidP="003A683E">
      <w:pPr>
        <w:rPr>
          <w:rFonts w:ascii="Narkisim" w:hAnsi="Narkisim" w:cs="Narkisim"/>
          <w:sz w:val="28"/>
          <w:szCs w:val="28"/>
          <w:rtl/>
        </w:rPr>
      </w:pPr>
      <w:r>
        <w:rPr>
          <w:noProof/>
          <w14:ligatures w14:val="standardContextual"/>
        </w:rPr>
        <mc:AlternateContent>
          <mc:Choice Requires="wps">
            <w:drawing>
              <wp:anchor distT="0" distB="0" distL="114300" distR="114300" simplePos="0" relativeHeight="252080128" behindDoc="0" locked="0" layoutInCell="1" allowOverlap="1" wp14:anchorId="3B84EB10" wp14:editId="0515AEBA">
                <wp:simplePos x="0" y="0"/>
                <wp:positionH relativeFrom="column">
                  <wp:posOffset>2139195</wp:posOffset>
                </wp:positionH>
                <wp:positionV relativeFrom="paragraph">
                  <wp:posOffset>643778</wp:posOffset>
                </wp:positionV>
                <wp:extent cx="162120" cy="1709028"/>
                <wp:effectExtent l="0" t="87630" r="0" b="93345"/>
                <wp:wrapNone/>
                <wp:docPr id="1464973396" name="חץ: למעלה-למטה 27"/>
                <wp:cNvGraphicFramePr/>
                <a:graphic xmlns:a="http://schemas.openxmlformats.org/drawingml/2006/main">
                  <a:graphicData uri="http://schemas.microsoft.com/office/word/2010/wordprocessingShape">
                    <wps:wsp>
                      <wps:cNvSpPr/>
                      <wps:spPr>
                        <a:xfrm rot="5684310">
                          <a:off x="0" y="0"/>
                          <a:ext cx="162120" cy="1709028"/>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5A9CA" id="חץ: למעלה-למטה 27" o:spid="_x0000_s1026" type="#_x0000_t70" style="position:absolute;left:0;text-align:left;margin-left:168.45pt;margin-top:50.7pt;width:12.75pt;height:134.55pt;rotation:6208782fd;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" adj=",1024" fillcolor="red" strokecolor="#09101d [484]" strokeweight="1pt"/>
            </w:pict>
          </mc:Fallback>
        </mc:AlternateContent>
      </w:r>
      <w:r>
        <w:rPr>
          <w:noProof/>
          <w14:ligatures w14:val="standardContextual"/>
        </w:rPr>
        <w:drawing>
          <wp:anchor distT="0" distB="0" distL="114300" distR="114300" simplePos="0" relativeHeight="252078080" behindDoc="0" locked="0" layoutInCell="1" allowOverlap="1" wp14:anchorId="6558392A" wp14:editId="4EC0208B">
            <wp:simplePos x="0" y="0"/>
            <wp:positionH relativeFrom="column">
              <wp:posOffset>110101</wp:posOffset>
            </wp:positionH>
            <wp:positionV relativeFrom="paragraph">
              <wp:posOffset>705558</wp:posOffset>
            </wp:positionV>
            <wp:extent cx="2304322" cy="1260023"/>
            <wp:effectExtent l="0" t="0" r="1270" b="0"/>
            <wp:wrapSquare wrapText="bothSides"/>
            <wp:docPr id="171270468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704687" name=""/>
                    <pic:cNvPicPr/>
                  </pic:nvPicPr>
                  <pic:blipFill>
                    <a:blip r:embed="rId89">
                      <a:extLst>
                        <a:ext uri="{28A0092B-C50C-407E-A947-70E740481C1C}">
                          <a14:useLocalDpi xmlns:a14="http://schemas.microsoft.com/office/drawing/2010/main" val="0"/>
                        </a:ext>
                      </a:extLst>
                    </a:blip>
                    <a:stretch>
                      <a:fillRect/>
                    </a:stretch>
                  </pic:blipFill>
                  <pic:spPr>
                    <a:xfrm>
                      <a:off x="0" y="0"/>
                      <a:ext cx="2304322" cy="1260023"/>
                    </a:xfrm>
                    <a:prstGeom prst="rect">
                      <a:avLst/>
                    </a:prstGeom>
                  </pic:spPr>
                </pic:pic>
              </a:graphicData>
            </a:graphic>
          </wp:anchor>
        </w:drawing>
      </w:r>
      <w:r>
        <w:rPr>
          <w:rFonts w:ascii="Narkisim" w:hAnsi="Narkisim" w:cs="Narkisim" w:hint="cs"/>
          <w:sz w:val="28"/>
          <w:szCs w:val="28"/>
          <w:rtl/>
        </w:rPr>
        <w:t xml:space="preserve">למעשה ההודעה מצביע על כך שלמערכת אין את הכלים לדעת מה הנומרטור (התבנית) לצורך מתן מספר לקבלה כאשר היא מנסה להפיק אותה. נחזור לפרוצדורה "הכנת תבניות מספר לתעודות" ונפעיל אותה עבור שנת 2023 נאשר ונקבל את ההודעה שהפרוצדורה הסתיימה. </w:t>
      </w:r>
    </w:p>
    <w:p w14:paraId="5C654F91" w14:textId="5A8414C8" w:rsidR="003A683E" w:rsidRDefault="003A683E" w:rsidP="003A683E">
      <w:pPr>
        <w:rPr>
          <w:rFonts w:ascii="Narkisim" w:hAnsi="Narkisim" w:cs="Narkisim"/>
          <w:sz w:val="28"/>
          <w:szCs w:val="28"/>
          <w:rtl/>
        </w:rPr>
      </w:pPr>
      <w:r>
        <w:rPr>
          <w:noProof/>
          <w14:ligatures w14:val="standardContextual"/>
        </w:rPr>
        <w:drawing>
          <wp:anchor distT="0" distB="0" distL="114300" distR="114300" simplePos="0" relativeHeight="252079104" behindDoc="0" locked="0" layoutInCell="1" allowOverlap="1" wp14:anchorId="07DC14B8" wp14:editId="3BAD5EAC">
            <wp:simplePos x="0" y="0"/>
            <wp:positionH relativeFrom="column">
              <wp:posOffset>2898140</wp:posOffset>
            </wp:positionH>
            <wp:positionV relativeFrom="paragraph">
              <wp:posOffset>518160</wp:posOffset>
            </wp:positionV>
            <wp:extent cx="1818005" cy="384175"/>
            <wp:effectExtent l="0" t="0" r="0" b="0"/>
            <wp:wrapSquare wrapText="bothSides"/>
            <wp:docPr id="661596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9677" name=""/>
                    <pic:cNvPicPr/>
                  </pic:nvPicPr>
                  <pic:blipFill>
                    <a:blip r:embed="rId90">
                      <a:extLst>
                        <a:ext uri="{28A0092B-C50C-407E-A947-70E740481C1C}">
                          <a14:useLocalDpi xmlns:a14="http://schemas.microsoft.com/office/drawing/2010/main" val="0"/>
                        </a:ext>
                      </a:extLst>
                    </a:blip>
                    <a:stretch>
                      <a:fillRect/>
                    </a:stretch>
                  </pic:blipFill>
                  <pic:spPr>
                    <a:xfrm>
                      <a:off x="0" y="0"/>
                      <a:ext cx="1818005" cy="38417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נחזור לקבלה שהתחלנו להפיק ו</w:t>
      </w:r>
      <w:r w:rsidR="00B7562F" w:rsidRPr="00B7562F">
        <w:rPr>
          <w:rFonts w:ascii="Narkisim" w:hAnsi="Narkisim" w:cs="Narkisim"/>
          <w:sz w:val="28"/>
          <w:szCs w:val="28"/>
          <w:rtl/>
        </w:rPr>
        <w:t>נִרְאֶה</w:t>
      </w:r>
      <w:r>
        <w:rPr>
          <w:rFonts w:ascii="Narkisim" w:hAnsi="Narkisim" w:cs="Narkisim" w:hint="cs"/>
          <w:sz w:val="28"/>
          <w:szCs w:val="28"/>
          <w:rtl/>
        </w:rPr>
        <w:t xml:space="preserve"> שהפעם נוכל לסגור אותה ונקבל את מספר הקבלה עם האות </w:t>
      </w:r>
      <w:r>
        <w:rPr>
          <w:rFonts w:ascii="Narkisim" w:hAnsi="Narkisim" w:cs="Narkisim" w:hint="cs"/>
          <w:sz w:val="28"/>
          <w:szCs w:val="28"/>
        </w:rPr>
        <w:t>B</w:t>
      </w:r>
      <w:r>
        <w:rPr>
          <w:rFonts w:ascii="Narkisim" w:hAnsi="Narkisim" w:cs="Narkisim" w:hint="cs"/>
          <w:sz w:val="28"/>
          <w:szCs w:val="28"/>
          <w:rtl/>
        </w:rPr>
        <w:t xml:space="preserve"> שמייצגת את סניף באר שבע.</w:t>
      </w:r>
    </w:p>
    <w:p w14:paraId="4A48E465" w14:textId="31CC7B7B" w:rsidR="00360502" w:rsidRDefault="003A683E" w:rsidP="008032A5">
      <w:pPr>
        <w:rPr>
          <w:rFonts w:ascii="Narkisim" w:hAnsi="Narkisim" w:cs="Narkisim"/>
          <w:b/>
          <w:bCs/>
          <w:color w:val="FF0000"/>
          <w:sz w:val="28"/>
          <w:szCs w:val="28"/>
          <w:rtl/>
        </w:rPr>
      </w:pPr>
      <w:r>
        <w:rPr>
          <w:noProof/>
          <w14:ligatures w14:val="standardContextual"/>
        </w:rPr>
        <mc:AlternateContent>
          <mc:Choice Requires="wps">
            <w:drawing>
              <wp:anchor distT="0" distB="0" distL="114300" distR="114300" simplePos="0" relativeHeight="252081152" behindDoc="0" locked="0" layoutInCell="1" allowOverlap="1" wp14:anchorId="04388E47" wp14:editId="2BDCB890">
                <wp:simplePos x="0" y="0"/>
                <wp:positionH relativeFrom="column">
                  <wp:posOffset>3649321</wp:posOffset>
                </wp:positionH>
                <wp:positionV relativeFrom="paragraph">
                  <wp:posOffset>33900</wp:posOffset>
                </wp:positionV>
                <wp:extent cx="264795" cy="123792"/>
                <wp:effectExtent l="13653" t="24447" r="34607" b="15558"/>
                <wp:wrapNone/>
                <wp:docPr id="460527428" name="חץ: ימינה 7"/>
                <wp:cNvGraphicFramePr/>
                <a:graphic xmlns:a="http://schemas.openxmlformats.org/drawingml/2006/main">
                  <a:graphicData uri="http://schemas.microsoft.com/office/word/2010/wordprocessingShape">
                    <wps:wsp>
                      <wps:cNvSpPr/>
                      <wps:spPr>
                        <a:xfrm rot="16200000">
                          <a:off x="0" y="0"/>
                          <a:ext cx="264795" cy="12379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E381CA5" id="חץ: ימינה 7" o:spid="_x0000_s1026" type="#_x0000_t13" style="position:absolute;left:0;text-align:left;margin-left:287.35pt;margin-top:2.65pt;width:20.85pt;height:9.75pt;rotation:-90;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" adj="16551" fillcolor="red" strokecolor="#09101d [484]" strokeweight="1pt"/>
            </w:pict>
          </mc:Fallback>
        </mc:AlternateContent>
      </w:r>
    </w:p>
    <w:p w14:paraId="7E8D2AB0" w14:textId="71B2D61D" w:rsidR="003A683E" w:rsidRPr="00660045" w:rsidRDefault="008032A5" w:rsidP="003A683E">
      <w:pPr>
        <w:rPr>
          <w:rFonts w:ascii="Narkisim" w:hAnsi="Narkisim" w:cs="Narkisim"/>
          <w:b/>
          <w:bCs/>
          <w:sz w:val="28"/>
          <w:szCs w:val="28"/>
          <w:u w:val="single"/>
          <w:rtl/>
        </w:rPr>
      </w:pPr>
      <w:bookmarkStart w:id="16" w:name="הגדרהשגוייהשלכמותתוויםלתבנית"/>
      <w:r w:rsidRPr="0052216A">
        <w:rPr>
          <w:noProof/>
          <w14:ligatures w14:val="standardContextual"/>
        </w:rPr>
        <w:drawing>
          <wp:anchor distT="0" distB="0" distL="114300" distR="114300" simplePos="0" relativeHeight="252082176" behindDoc="0" locked="0" layoutInCell="1" allowOverlap="1" wp14:anchorId="6C7444D7" wp14:editId="4DA13F7B">
            <wp:simplePos x="0" y="0"/>
            <wp:positionH relativeFrom="column">
              <wp:posOffset>-163830</wp:posOffset>
            </wp:positionH>
            <wp:positionV relativeFrom="paragraph">
              <wp:posOffset>64770</wp:posOffset>
            </wp:positionV>
            <wp:extent cx="3496945" cy="1351915"/>
            <wp:effectExtent l="0" t="0" r="8255" b="635"/>
            <wp:wrapSquare wrapText="bothSides"/>
            <wp:docPr id="11946858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85843" name=""/>
                    <pic:cNvPicPr/>
                  </pic:nvPicPr>
                  <pic:blipFill>
                    <a:blip r:embed="rId91">
                      <a:extLst>
                        <a:ext uri="{28A0092B-C50C-407E-A947-70E740481C1C}">
                          <a14:useLocalDpi xmlns:a14="http://schemas.microsoft.com/office/drawing/2010/main" val="0"/>
                        </a:ext>
                      </a:extLst>
                    </a:blip>
                    <a:stretch>
                      <a:fillRect/>
                    </a:stretch>
                  </pic:blipFill>
                  <pic:spPr>
                    <a:xfrm>
                      <a:off x="0" y="0"/>
                      <a:ext cx="3496945" cy="1351915"/>
                    </a:xfrm>
                    <a:prstGeom prst="rect">
                      <a:avLst/>
                    </a:prstGeom>
                  </pic:spPr>
                </pic:pic>
              </a:graphicData>
            </a:graphic>
            <wp14:sizeRelH relativeFrom="margin">
              <wp14:pctWidth>0</wp14:pctWidth>
            </wp14:sizeRelH>
            <wp14:sizeRelV relativeFrom="margin">
              <wp14:pctHeight>0</wp14:pctHeight>
            </wp14:sizeRelV>
          </wp:anchor>
        </w:drawing>
      </w:r>
      <w:r w:rsidR="003A683E" w:rsidRPr="00660045">
        <w:rPr>
          <w:rFonts w:ascii="Narkisim" w:hAnsi="Narkisim" w:cs="Narkisim" w:hint="cs"/>
          <w:b/>
          <w:bCs/>
          <w:sz w:val="28"/>
          <w:szCs w:val="28"/>
          <w:u w:val="single"/>
          <w:rtl/>
        </w:rPr>
        <w:t>הגדרה שגוייה של כמות תווים לתבנית</w:t>
      </w:r>
      <w:bookmarkEnd w:id="16"/>
    </w:p>
    <w:p w14:paraId="08ABAEBB" w14:textId="74CD02CE" w:rsidR="003A683E" w:rsidRPr="0052216A" w:rsidRDefault="003A683E" w:rsidP="003A683E">
      <w:pPr>
        <w:rPr>
          <w:rFonts w:ascii="Narkisim" w:hAnsi="Narkisim" w:cs="Narkisim"/>
          <w:sz w:val="28"/>
          <w:szCs w:val="28"/>
          <w:rtl/>
        </w:rPr>
      </w:pPr>
      <w:r w:rsidRPr="0052216A">
        <w:rPr>
          <w:rFonts w:ascii="Narkisim" w:hAnsi="Narkisim" w:cs="Narkisim" w:hint="cs"/>
          <w:sz w:val="28"/>
          <w:szCs w:val="28"/>
          <w:rtl/>
        </w:rPr>
        <w:t>אם ההגדרה של כמות התווים בתבנית של מסמך לא תהייה הגיונית המערכת תיתן הודעת שגיאה כי זה לא יכול להיות שיהיו ל</w:t>
      </w:r>
      <w:r>
        <w:rPr>
          <w:rFonts w:ascii="Narkisim" w:hAnsi="Narkisim" w:cs="Narkisim" w:hint="cs"/>
          <w:sz w:val="28"/>
          <w:szCs w:val="28"/>
          <w:rtl/>
        </w:rPr>
        <w:t>נו</w:t>
      </w:r>
      <w:r w:rsidRPr="0052216A">
        <w:rPr>
          <w:rFonts w:ascii="Narkisim" w:hAnsi="Narkisim" w:cs="Narkisim" w:hint="cs"/>
          <w:sz w:val="28"/>
          <w:szCs w:val="28"/>
          <w:rtl/>
        </w:rPr>
        <w:t xml:space="preserve"> רק 10 מסמכים בשנה, למשל בדוגמה זו, עבור חשבונית מס קבלה, מסרנו בשדה אורך מספר התנועה את הסיפרה "5". תבנית זו תיראה כך </w:t>
      </w:r>
      <w:r w:rsidRPr="0052216A">
        <w:rPr>
          <w:rFonts w:ascii="Narkisim" w:hAnsi="Narkisim" w:cs="Narkisim" w:hint="cs"/>
          <w:sz w:val="28"/>
          <w:szCs w:val="28"/>
        </w:rPr>
        <w:t>OV</w:t>
      </w:r>
      <w:r w:rsidRPr="0052216A">
        <w:rPr>
          <w:rFonts w:ascii="Narkisim" w:hAnsi="Narkisim" w:cs="Narkisim"/>
          <w:sz w:val="28"/>
          <w:szCs w:val="28"/>
        </w:rPr>
        <w:t>230</w:t>
      </w:r>
      <w:r w:rsidRPr="0052216A">
        <w:rPr>
          <w:rFonts w:ascii="Narkisim" w:hAnsi="Narkisim" w:cs="Narkisim" w:hint="cs"/>
          <w:sz w:val="28"/>
          <w:szCs w:val="28"/>
          <w:rtl/>
        </w:rPr>
        <w:t xml:space="preserve"> ז"א שהמערכת תוכל להפיק רק 10 מסמכי "חשבונית מס קבלה" בשנה </w:t>
      </w:r>
      <w:r>
        <w:rPr>
          <w:rFonts w:ascii="Narkisim" w:hAnsi="Narkisim" w:cs="Narkisim" w:hint="cs"/>
          <w:sz w:val="28"/>
          <w:szCs w:val="28"/>
          <w:rtl/>
        </w:rPr>
        <w:t>-</w:t>
      </w:r>
      <w:r w:rsidRPr="0052216A">
        <w:rPr>
          <w:rFonts w:ascii="Narkisim" w:hAnsi="Narkisim" w:cs="Narkisim" w:hint="cs"/>
          <w:sz w:val="28"/>
          <w:szCs w:val="28"/>
          <w:rtl/>
        </w:rPr>
        <w:t xml:space="preserve"> ממוספרות מ-0 עד- 9. כמובן שזה לא הגיוני ולכן נקבל הודעת שגיאה של המערכת: "שדה המספר בתעודה, ללא ת</w:t>
      </w:r>
      <w:r w:rsidR="008032A5">
        <w:rPr>
          <w:rFonts w:ascii="Narkisim" w:hAnsi="Narkisim" w:cs="Narkisim" w:hint="cs"/>
          <w:sz w:val="28"/>
          <w:szCs w:val="28"/>
          <w:rtl/>
        </w:rPr>
        <w:t>ו</w:t>
      </w:r>
      <w:r w:rsidRPr="0052216A">
        <w:rPr>
          <w:rFonts w:ascii="Narkisim" w:hAnsi="Narkisim" w:cs="Narkisim" w:hint="cs"/>
          <w:sz w:val="28"/>
          <w:szCs w:val="28"/>
          <w:rtl/>
        </w:rPr>
        <w:t>וי הקידומת ומזהה הסניף חייב להיות ברוחב של לפחות 4 ספרות. בתבנית מספר זו, השדה נותר ברוחב של 1 ספרות בלבד." והמערכת לא תאפשר לנו לרשום מספר פחות מ- "8" בשדה "אורך מספר התנועה".</w:t>
      </w:r>
    </w:p>
    <w:p w14:paraId="3D5AFB19" w14:textId="77777777" w:rsidR="003A683E" w:rsidRDefault="003A683E" w:rsidP="003A683E">
      <w:pPr>
        <w:rPr>
          <w:rFonts w:ascii="Narkisim" w:hAnsi="Narkisim" w:cs="Narkisim"/>
          <w:sz w:val="28"/>
          <w:szCs w:val="28"/>
          <w:rtl/>
        </w:rPr>
      </w:pPr>
      <w:r>
        <w:rPr>
          <w:noProof/>
          <w14:ligatures w14:val="standardContextual"/>
        </w:rPr>
        <w:lastRenderedPageBreak/>
        <w:drawing>
          <wp:anchor distT="0" distB="0" distL="114300" distR="114300" simplePos="0" relativeHeight="252083200" behindDoc="0" locked="0" layoutInCell="1" allowOverlap="1" wp14:anchorId="67D54127" wp14:editId="3E0D435A">
            <wp:simplePos x="0" y="0"/>
            <wp:positionH relativeFrom="column">
              <wp:posOffset>-129540</wp:posOffset>
            </wp:positionH>
            <wp:positionV relativeFrom="paragraph">
              <wp:posOffset>352</wp:posOffset>
            </wp:positionV>
            <wp:extent cx="3398621" cy="1443428"/>
            <wp:effectExtent l="0" t="0" r="0" b="4445"/>
            <wp:wrapSquare wrapText="bothSides"/>
            <wp:docPr id="14365402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40254" name=""/>
                    <pic:cNvPicPr/>
                  </pic:nvPicPr>
                  <pic:blipFill>
                    <a:blip r:embed="rId92">
                      <a:extLst>
                        <a:ext uri="{28A0092B-C50C-407E-A947-70E740481C1C}">
                          <a14:useLocalDpi xmlns:a14="http://schemas.microsoft.com/office/drawing/2010/main" val="0"/>
                        </a:ext>
                      </a:extLst>
                    </a:blip>
                    <a:stretch>
                      <a:fillRect/>
                    </a:stretch>
                  </pic:blipFill>
                  <pic:spPr>
                    <a:xfrm>
                      <a:off x="0" y="0"/>
                      <a:ext cx="3398621" cy="1443428"/>
                    </a:xfrm>
                    <a:prstGeom prst="rect">
                      <a:avLst/>
                    </a:prstGeom>
                  </pic:spPr>
                </pic:pic>
              </a:graphicData>
            </a:graphic>
          </wp:anchor>
        </w:drawing>
      </w:r>
      <w:r w:rsidRPr="0052216A">
        <w:rPr>
          <w:rFonts w:ascii="Narkisim" w:hAnsi="Narkisim" w:cs="Narkisim" w:hint="cs"/>
          <w:sz w:val="28"/>
          <w:szCs w:val="28"/>
          <w:rtl/>
        </w:rPr>
        <w:t xml:space="preserve">ברגע שנשנה את המספר ל- "8" המערכת תאפשר לנו לבצע את השינוי אבל תעבור להודעת אזהרה שאומרת שהדבר ניתן לביצוע אבל יש לזכור שנוכל להכין רק 10,000 תעודות במהלך השנה כולה. </w:t>
      </w:r>
      <w:r w:rsidRPr="0052216A">
        <w:rPr>
          <w:rFonts w:ascii="Narkisim" w:hAnsi="Narkisim" w:cs="Narkisim" w:hint="cs"/>
          <w:b/>
          <w:bCs/>
          <w:sz w:val="28"/>
          <w:szCs w:val="28"/>
          <w:u w:val="single"/>
          <w:rtl/>
        </w:rPr>
        <w:t>אפשר לאשר את ההודעה</w:t>
      </w:r>
      <w:r w:rsidRPr="0052216A">
        <w:rPr>
          <w:rFonts w:ascii="Narkisim" w:hAnsi="Narkisim" w:cs="Narkisim" w:hint="cs"/>
          <w:sz w:val="28"/>
          <w:szCs w:val="28"/>
          <w:rtl/>
        </w:rPr>
        <w:t xml:space="preserve"> ולהמשיך להוציא חשבוניות מס קבלה וזאת בשל העובדה שכמו שראינו לעיל, יש פרוצדורה שמאפשרת הוספת "אפסים" לשדה על מנת להמשיך להפיק מסמכים גבוהים יותר מכמות המסמכים שהגדרנו בהתחלה וזאת בעזרת הפרוצדורה </w:t>
      </w:r>
      <w:r w:rsidRPr="0052216A">
        <w:rPr>
          <w:rFonts w:hint="cs"/>
          <w:rtl/>
        </w:rPr>
        <w:t xml:space="preserve"> </w:t>
      </w:r>
      <w:r w:rsidRPr="0052216A">
        <w:rPr>
          <w:rFonts w:ascii="Narkisim" w:hAnsi="Narkisim" w:cs="Narkisim" w:hint="cs"/>
          <w:sz w:val="28"/>
          <w:szCs w:val="28"/>
          <w:rtl/>
        </w:rPr>
        <w:t xml:space="preserve">"הארכת מספר תעודה" בהפעלות ישירות במסך "מספרי תעודות". פרוצדורה זו תוסיף עוד "0". </w:t>
      </w:r>
    </w:p>
    <w:p w14:paraId="665FCCA4" w14:textId="77777777" w:rsidR="003A683E" w:rsidRPr="00B25430" w:rsidRDefault="003A683E" w:rsidP="003A683E">
      <w:pPr>
        <w:rPr>
          <w:rFonts w:ascii="Narkisim" w:hAnsi="Narkisim" w:cs="Narkisim"/>
          <w:sz w:val="28"/>
          <w:szCs w:val="28"/>
          <w:u w:val="single"/>
          <w:rtl/>
        </w:rPr>
      </w:pPr>
      <w:bookmarkStart w:id="17" w:name="הגדרותמעמ"/>
      <w:r w:rsidRPr="00B25430">
        <w:rPr>
          <w:rFonts w:ascii="Narkisim" w:hAnsi="Narkisim" w:cs="Narkisim" w:hint="cs"/>
          <w:sz w:val="28"/>
          <w:szCs w:val="28"/>
          <w:u w:val="single"/>
          <w:rtl/>
        </w:rPr>
        <w:t>הגדרות מע"מ</w:t>
      </w:r>
    </w:p>
    <w:bookmarkEnd w:id="17"/>
    <w:p w14:paraId="043A9243" w14:textId="66F36B12" w:rsidR="003A683E" w:rsidRDefault="00433C0B" w:rsidP="003A683E">
      <w:pPr>
        <w:spacing w:after="0"/>
        <w:rPr>
          <w:rFonts w:ascii="Narkisim" w:hAnsi="Narkisim" w:cs="Narkisim"/>
          <w:sz w:val="28"/>
          <w:szCs w:val="28"/>
          <w:rtl/>
        </w:rPr>
      </w:pPr>
      <w:r>
        <w:rPr>
          <w:rFonts w:ascii="Narkisim" w:hAnsi="Narkisim" w:cs="Narkisim" w:hint="cs"/>
          <w:sz w:val="28"/>
          <w:szCs w:val="28"/>
          <w:rtl/>
        </w:rPr>
        <w:t>יש</w:t>
      </w:r>
      <w:r w:rsidR="003A683E">
        <w:rPr>
          <w:rFonts w:ascii="Narkisim" w:hAnsi="Narkisim" w:cs="Narkisim" w:hint="cs"/>
          <w:sz w:val="28"/>
          <w:szCs w:val="28"/>
          <w:rtl/>
        </w:rPr>
        <w:t xml:space="preserve"> להגדיר במערכת את המע"מ </w:t>
      </w:r>
      <w:r>
        <w:rPr>
          <w:rFonts w:ascii="Narkisim" w:hAnsi="Narkisim" w:cs="Narkisim" w:hint="cs"/>
          <w:sz w:val="28"/>
          <w:szCs w:val="28"/>
          <w:rtl/>
        </w:rPr>
        <w:t xml:space="preserve">וזאת </w:t>
      </w:r>
      <w:r w:rsidR="003A683E">
        <w:rPr>
          <w:rFonts w:ascii="Narkisim" w:hAnsi="Narkisim" w:cs="Narkisim" w:hint="cs"/>
          <w:sz w:val="28"/>
          <w:szCs w:val="28"/>
          <w:rtl/>
        </w:rPr>
        <w:t>כיוון שהקמנו את החברה עם הגדרת חשבונות כספיים.</w:t>
      </w:r>
    </w:p>
    <w:p w14:paraId="5609D048" w14:textId="77777777" w:rsidR="003A683E" w:rsidRDefault="003A683E" w:rsidP="003A683E">
      <w:pPr>
        <w:spacing w:after="0"/>
        <w:rPr>
          <w:rFonts w:ascii="Narkisim" w:hAnsi="Narkisim" w:cs="Narkisim"/>
          <w:sz w:val="28"/>
          <w:szCs w:val="28"/>
          <w:rtl/>
        </w:rPr>
      </w:pPr>
      <w:r>
        <w:rPr>
          <w:noProof/>
          <w14:ligatures w14:val="standardContextual"/>
        </w:rPr>
        <w:drawing>
          <wp:anchor distT="0" distB="0" distL="114300" distR="114300" simplePos="0" relativeHeight="252084224" behindDoc="0" locked="0" layoutInCell="1" allowOverlap="1" wp14:anchorId="338A6E05" wp14:editId="1DDD9C3A">
            <wp:simplePos x="0" y="0"/>
            <wp:positionH relativeFrom="column">
              <wp:posOffset>-94615</wp:posOffset>
            </wp:positionH>
            <wp:positionV relativeFrom="paragraph">
              <wp:posOffset>473998</wp:posOffset>
            </wp:positionV>
            <wp:extent cx="3398621" cy="1184472"/>
            <wp:effectExtent l="0" t="0" r="0" b="0"/>
            <wp:wrapSquare wrapText="bothSides"/>
            <wp:docPr id="2113979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7958" name=""/>
                    <pic:cNvPicPr/>
                  </pic:nvPicPr>
                  <pic:blipFill>
                    <a:blip r:embed="rId93">
                      <a:extLst>
                        <a:ext uri="{28A0092B-C50C-407E-A947-70E740481C1C}">
                          <a14:useLocalDpi xmlns:a14="http://schemas.microsoft.com/office/drawing/2010/main" val="0"/>
                        </a:ext>
                      </a:extLst>
                    </a:blip>
                    <a:stretch>
                      <a:fillRect/>
                    </a:stretch>
                  </pic:blipFill>
                  <pic:spPr>
                    <a:xfrm>
                      <a:off x="0" y="0"/>
                      <a:ext cx="3398621" cy="1184472"/>
                    </a:xfrm>
                    <a:prstGeom prst="rect">
                      <a:avLst/>
                    </a:prstGeom>
                  </pic:spPr>
                </pic:pic>
              </a:graphicData>
            </a:graphic>
          </wp:anchor>
        </w:drawing>
      </w:r>
      <w:r>
        <w:rPr>
          <w:rFonts w:ascii="Narkisim" w:hAnsi="Narkisim" w:cs="Narkisim" w:hint="cs"/>
          <w:sz w:val="28"/>
          <w:szCs w:val="28"/>
          <w:rtl/>
        </w:rPr>
        <w:t xml:space="preserve">נוכל להיכנס למסך "חשבונות ראשיים" (בנתיב: </w:t>
      </w:r>
      <w:r w:rsidRPr="0052216A">
        <w:rPr>
          <w:rFonts w:ascii="Narkisim" w:hAnsi="Narkisim" w:cs="Narkisim"/>
          <w:sz w:val="28"/>
          <w:szCs w:val="28"/>
          <w:rtl/>
        </w:rPr>
        <w:t xml:space="preserve">כספים </w:t>
      </w:r>
      <w:r>
        <w:rPr>
          <w:lang w:bidi="he"/>
        </w:rPr>
        <w:sym w:font="Wingdings" w:char="F0DF"/>
      </w:r>
      <w:r w:rsidRPr="0052216A">
        <w:rPr>
          <w:rFonts w:ascii="Narkisim" w:hAnsi="Narkisim" w:cs="Narkisim"/>
          <w:sz w:val="28"/>
          <w:szCs w:val="28"/>
          <w:rtl/>
        </w:rPr>
        <w:t xml:space="preserve"> הנהלת חשבונות </w:t>
      </w:r>
      <w:r>
        <w:rPr>
          <w:lang w:bidi="he"/>
        </w:rPr>
        <w:sym w:font="Wingdings" w:char="F0DF"/>
      </w:r>
      <w:r w:rsidRPr="0052216A">
        <w:rPr>
          <w:rFonts w:ascii="Narkisim" w:hAnsi="Narkisim" w:cs="Narkisim"/>
          <w:sz w:val="28"/>
          <w:szCs w:val="28"/>
          <w:rtl/>
        </w:rPr>
        <w:t xml:space="preserve"> כרטיסי חשבונות </w:t>
      </w:r>
      <w:r>
        <w:rPr>
          <w:lang w:bidi="he"/>
        </w:rPr>
        <w:sym w:font="Wingdings" w:char="F0DF"/>
      </w:r>
      <w:r w:rsidRPr="0052216A">
        <w:rPr>
          <w:rFonts w:ascii="Narkisim" w:hAnsi="Narkisim" w:cs="Narkisim"/>
          <w:sz w:val="28"/>
          <w:szCs w:val="28"/>
          <w:rtl/>
        </w:rPr>
        <w:t xml:space="preserve"> חשבונות ראשיים</w:t>
      </w:r>
      <w:r>
        <w:rPr>
          <w:rFonts w:ascii="Narkisim" w:hAnsi="Narkisim" w:cs="Narkisim" w:hint="cs"/>
          <w:sz w:val="28"/>
          <w:szCs w:val="28"/>
          <w:rtl/>
        </w:rPr>
        <w:t xml:space="preserve">). במסך זה נמצא את חשבונות ברירת המחדל הקשורים למע"מ שהמערכת מקימה במעמד יצירת החברה במידה שהרמנו דגל בשדה "לאתחל חשבונות?". </w:t>
      </w:r>
    </w:p>
    <w:p w14:paraId="51883FFC" w14:textId="77777777" w:rsidR="003A683E" w:rsidRDefault="003A683E" w:rsidP="003A683E">
      <w:pPr>
        <w:spacing w:after="0"/>
        <w:rPr>
          <w:rFonts w:ascii="Narkisim" w:hAnsi="Narkisim" w:cs="Narkisim"/>
          <w:b/>
          <w:bCs/>
          <w:color w:val="FF0000"/>
          <w:sz w:val="28"/>
          <w:szCs w:val="28"/>
          <w:rtl/>
        </w:rPr>
      </w:pPr>
      <w:r>
        <w:rPr>
          <w:rFonts w:ascii="Narkisim" w:hAnsi="Narkisim" w:cs="Narkisim" w:hint="cs"/>
          <w:sz w:val="28"/>
          <w:szCs w:val="28"/>
          <w:rtl/>
        </w:rPr>
        <w:t>נוכל לבצע חיפוש 11</w:t>
      </w:r>
      <w:r>
        <w:rPr>
          <w:rFonts w:ascii="Narkisim" w:hAnsi="Narkisim" w:cs="Narkisim" w:hint="cs"/>
          <w:sz w:val="28"/>
          <w:szCs w:val="28"/>
        </w:rPr>
        <w:t>F</w:t>
      </w:r>
      <w:r>
        <w:rPr>
          <w:rFonts w:ascii="Narkisim" w:hAnsi="Narkisim" w:cs="Narkisim" w:hint="cs"/>
          <w:sz w:val="28"/>
          <w:szCs w:val="28"/>
          <w:rtl/>
        </w:rPr>
        <w:t xml:space="preserve"> בעמודת "תאור החשבון" </w:t>
      </w:r>
      <w:r w:rsidRPr="00CC2D0D">
        <w:rPr>
          <w:rFonts w:ascii="Narkisim" w:hAnsi="Narkisim" w:cs="Narkisim" w:hint="cs"/>
          <w:b/>
          <w:bCs/>
          <w:color w:val="FF0000"/>
          <w:sz w:val="28"/>
          <w:szCs w:val="28"/>
          <w:rtl/>
        </w:rPr>
        <w:t>יש לשים לב שהמערכת משתמשת בגרש אחד בשמות החשבונות של המע"מ ולא בגרש</w:t>
      </w:r>
      <w:r>
        <w:rPr>
          <w:rFonts w:ascii="Narkisim" w:hAnsi="Narkisim" w:cs="Narkisim" w:hint="cs"/>
          <w:b/>
          <w:bCs/>
          <w:color w:val="FF0000"/>
          <w:sz w:val="28"/>
          <w:szCs w:val="28"/>
          <w:rtl/>
        </w:rPr>
        <w:t>יים (גרש כפול)</w:t>
      </w:r>
      <w:r w:rsidRPr="00CC2D0D">
        <w:rPr>
          <w:rFonts w:ascii="Narkisim" w:hAnsi="Narkisim" w:cs="Narkisim" w:hint="cs"/>
          <w:b/>
          <w:bCs/>
          <w:color w:val="FF0000"/>
          <w:sz w:val="28"/>
          <w:szCs w:val="28"/>
          <w:rtl/>
        </w:rPr>
        <w:t xml:space="preserve">! </w:t>
      </w:r>
      <w:r>
        <w:rPr>
          <w:rFonts w:ascii="Narkisim" w:hAnsi="Narkisim" w:cs="Narkisim" w:hint="cs"/>
          <w:b/>
          <w:bCs/>
          <w:color w:val="FF0000"/>
          <w:sz w:val="28"/>
          <w:szCs w:val="28"/>
          <w:rtl/>
        </w:rPr>
        <w:t xml:space="preserve">לכן יש לבצע את החיפוש </w:t>
      </w:r>
    </w:p>
    <w:p w14:paraId="730B7A9D" w14:textId="77777777" w:rsidR="003A683E" w:rsidRDefault="003A683E" w:rsidP="003A683E">
      <w:pPr>
        <w:spacing w:after="0"/>
        <w:rPr>
          <w:rFonts w:ascii="Narkisim" w:hAnsi="Narkisim" w:cs="Narkisim"/>
          <w:b/>
          <w:bCs/>
          <w:color w:val="FF0000"/>
          <w:sz w:val="28"/>
          <w:szCs w:val="28"/>
          <w:rtl/>
        </w:rPr>
      </w:pPr>
      <w:r>
        <w:rPr>
          <w:rFonts w:ascii="Narkisim" w:hAnsi="Narkisim" w:cs="Narkisim" w:hint="cs"/>
          <w:b/>
          <w:bCs/>
          <w:color w:val="FF0000"/>
          <w:sz w:val="28"/>
          <w:szCs w:val="28"/>
          <w:rtl/>
        </w:rPr>
        <w:t>כך: *מע'מ* ולא *מע"מ*.</w:t>
      </w:r>
    </w:p>
    <w:p w14:paraId="4856F87C" w14:textId="77777777" w:rsidR="008032A5" w:rsidRDefault="008032A5" w:rsidP="003A683E">
      <w:pPr>
        <w:spacing w:after="0"/>
        <w:rPr>
          <w:rFonts w:ascii="Narkisim" w:hAnsi="Narkisim" w:cs="Narkisim"/>
          <w:b/>
          <w:bCs/>
          <w:color w:val="FF0000"/>
          <w:sz w:val="28"/>
          <w:szCs w:val="28"/>
          <w:rtl/>
        </w:rPr>
      </w:pPr>
    </w:p>
    <w:p w14:paraId="1A6BD199" w14:textId="40358C3D" w:rsidR="003A683E" w:rsidRDefault="003A683E" w:rsidP="003A683E">
      <w:pPr>
        <w:spacing w:after="0"/>
        <w:rPr>
          <w:rFonts w:ascii="Narkisim" w:hAnsi="Narkisim" w:cs="Narkisim"/>
          <w:sz w:val="28"/>
          <w:szCs w:val="28"/>
          <w:rtl/>
        </w:rPr>
      </w:pPr>
      <w:r>
        <w:rPr>
          <w:rFonts w:ascii="Narkisim" w:hAnsi="Narkisim" w:cs="Narkisim" w:hint="cs"/>
          <w:sz w:val="28"/>
          <w:szCs w:val="28"/>
          <w:rtl/>
        </w:rPr>
        <w:t xml:space="preserve">החשבונות שיעלה יהיו: מע'מ חו'ז, מע'מ עסקאות, מע'מ תשומות, מע'מ תשומות לנכסים, מע'מ מרשימון יבוא, מס קניה פטור ממע'מ, הכנסות פטורות ממע'מ . ארבעת החשבונות הראשונים חייבים להיות בכל חברה (205-3 </w:t>
      </w:r>
      <w:r w:rsidR="008032A5">
        <w:rPr>
          <w:rFonts w:ascii="Narkisim" w:hAnsi="Narkisim" w:cs="Narkisim" w:hint="cs"/>
          <w:sz w:val="28"/>
          <w:szCs w:val="28"/>
          <w:rtl/>
        </w:rPr>
        <w:t>-</w:t>
      </w:r>
      <w:r>
        <w:rPr>
          <w:rFonts w:ascii="Narkisim" w:hAnsi="Narkisim" w:cs="Narkisim" w:hint="cs"/>
          <w:sz w:val="28"/>
          <w:szCs w:val="28"/>
          <w:rtl/>
        </w:rPr>
        <w:t xml:space="preserve"> 205-0). לעומת זאת, שלושת החשבונות האחרונים (205-4, 206-4, 400-1) לא חייב שיהיו בכל חברה ורק במידה שהחברה עוסקת ביבוא ו/או יצוא נדרש להקים את החשבונות הללו.</w:t>
      </w:r>
    </w:p>
    <w:p w14:paraId="1C336307" w14:textId="77777777" w:rsidR="008032A5" w:rsidRDefault="008032A5" w:rsidP="003A683E">
      <w:pPr>
        <w:spacing w:after="0"/>
        <w:rPr>
          <w:rFonts w:ascii="Narkisim" w:hAnsi="Narkisim" w:cs="Narkisim"/>
          <w:sz w:val="28"/>
          <w:szCs w:val="28"/>
          <w:rtl/>
        </w:rPr>
      </w:pPr>
    </w:p>
    <w:p w14:paraId="35549819" w14:textId="1FD95746" w:rsidR="003A683E" w:rsidRDefault="003A683E" w:rsidP="003A683E">
      <w:pPr>
        <w:spacing w:after="0"/>
        <w:rPr>
          <w:rFonts w:ascii="Narkisim" w:hAnsi="Narkisim" w:cs="Narkisim"/>
          <w:sz w:val="28"/>
          <w:szCs w:val="28"/>
          <w:rtl/>
        </w:rPr>
      </w:pPr>
      <w:r>
        <w:rPr>
          <w:rFonts w:ascii="Narkisim" w:hAnsi="Narkisim" w:cs="Narkisim" w:hint="cs"/>
          <w:sz w:val="28"/>
          <w:szCs w:val="28"/>
          <w:rtl/>
        </w:rPr>
        <w:t xml:space="preserve">במידה שהקמנו חברה בלי אתחול חשבונות נצטרך להקים את החשבונות הללו במסך חשבונות ראשיים כפי שהם מופיעים כאן בצילום המסך לעיל </w:t>
      </w:r>
      <w:r w:rsidRPr="0068482E">
        <w:rPr>
          <w:rFonts w:ascii="Narkisim" w:hAnsi="Narkisim" w:cs="Narkisim" w:hint="cs"/>
          <w:b/>
          <w:bCs/>
          <w:color w:val="FF0000"/>
          <w:sz w:val="28"/>
          <w:szCs w:val="28"/>
          <w:u w:val="single"/>
          <w:rtl/>
        </w:rPr>
        <w:t>ורק לאחר מכן</w:t>
      </w:r>
      <w:r w:rsidRPr="0068482E">
        <w:rPr>
          <w:rFonts w:ascii="Narkisim" w:hAnsi="Narkisim" w:cs="Narkisim" w:hint="cs"/>
          <w:color w:val="FF0000"/>
          <w:sz w:val="28"/>
          <w:szCs w:val="28"/>
          <w:rtl/>
        </w:rPr>
        <w:t xml:space="preserve"> </w:t>
      </w:r>
      <w:r>
        <w:rPr>
          <w:rFonts w:ascii="Narkisim" w:hAnsi="Narkisim" w:cs="Narkisim" w:hint="cs"/>
          <w:sz w:val="28"/>
          <w:szCs w:val="28"/>
          <w:rtl/>
        </w:rPr>
        <w:t xml:space="preserve">עלינו להיכנס למסך "הגדרות מע"מ" (בנתיב: </w:t>
      </w:r>
      <w:r w:rsidRPr="0068482E">
        <w:rPr>
          <w:rFonts w:ascii="Narkisim" w:hAnsi="Narkisim" w:cs="Narkisim"/>
          <w:sz w:val="28"/>
          <w:szCs w:val="28"/>
          <w:rtl/>
        </w:rPr>
        <w:t xml:space="preserve">כספים </w:t>
      </w:r>
      <w:r>
        <w:rPr>
          <w:lang w:bidi="he"/>
        </w:rPr>
        <w:sym w:font="Wingdings" w:char="F0DF"/>
      </w:r>
      <w:r w:rsidRPr="0068482E">
        <w:rPr>
          <w:rFonts w:ascii="Narkisim" w:hAnsi="Narkisim" w:cs="Narkisim"/>
          <w:sz w:val="28"/>
          <w:szCs w:val="28"/>
          <w:rtl/>
        </w:rPr>
        <w:t xml:space="preserve"> תחזוקת כספים </w:t>
      </w:r>
      <w:r>
        <w:rPr>
          <w:lang w:bidi="he"/>
        </w:rPr>
        <w:sym w:font="Wingdings" w:char="F0DF"/>
      </w:r>
      <w:r w:rsidRPr="0068482E">
        <w:rPr>
          <w:rFonts w:ascii="Narkisim" w:hAnsi="Narkisim" w:cs="Narkisim"/>
          <w:sz w:val="28"/>
          <w:szCs w:val="28"/>
          <w:rtl/>
        </w:rPr>
        <w:t xml:space="preserve"> הגדרות כספים </w:t>
      </w:r>
      <w:r>
        <w:rPr>
          <w:lang w:bidi="he"/>
        </w:rPr>
        <w:sym w:font="Wingdings" w:char="F0DF"/>
      </w:r>
      <w:r w:rsidRPr="0068482E">
        <w:rPr>
          <w:rFonts w:ascii="Narkisim" w:hAnsi="Narkisim" w:cs="Narkisim"/>
          <w:sz w:val="28"/>
          <w:szCs w:val="28"/>
          <w:rtl/>
        </w:rPr>
        <w:t xml:space="preserve"> טבלאות כספים </w:t>
      </w:r>
      <w:r>
        <w:rPr>
          <w:lang w:bidi="he"/>
        </w:rPr>
        <w:sym w:font="Wingdings" w:char="F0DF"/>
      </w:r>
      <w:r w:rsidRPr="0068482E">
        <w:rPr>
          <w:rFonts w:ascii="Narkisim" w:hAnsi="Narkisim" w:cs="Narkisim"/>
          <w:sz w:val="28"/>
          <w:szCs w:val="28"/>
          <w:rtl/>
        </w:rPr>
        <w:t xml:space="preserve"> הגדרות מע"מ</w:t>
      </w:r>
      <w:r>
        <w:rPr>
          <w:rFonts w:ascii="Narkisim" w:hAnsi="Narkisim" w:cs="Narkisim" w:hint="cs"/>
          <w:sz w:val="28"/>
          <w:szCs w:val="28"/>
          <w:rtl/>
        </w:rPr>
        <w:t>).</w:t>
      </w:r>
    </w:p>
    <w:p w14:paraId="6D940E9D" w14:textId="77777777" w:rsidR="008032A5" w:rsidRDefault="008032A5" w:rsidP="003A683E">
      <w:pPr>
        <w:spacing w:after="0"/>
        <w:rPr>
          <w:rFonts w:ascii="Narkisim" w:hAnsi="Narkisim" w:cs="Narkisim"/>
          <w:sz w:val="28"/>
          <w:szCs w:val="28"/>
          <w:rtl/>
        </w:rPr>
      </w:pPr>
    </w:p>
    <w:p w14:paraId="095BD5CC" w14:textId="77777777" w:rsidR="003A683E" w:rsidRDefault="003A683E" w:rsidP="003A683E">
      <w:pPr>
        <w:spacing w:after="0"/>
        <w:rPr>
          <w:rFonts w:ascii="Narkisim" w:hAnsi="Narkisim" w:cs="Narkisim"/>
          <w:sz w:val="28"/>
          <w:szCs w:val="28"/>
          <w:rtl/>
        </w:rPr>
      </w:pPr>
      <w:r>
        <w:rPr>
          <w:rFonts w:ascii="Narkisim" w:hAnsi="Narkisim" w:cs="Narkisim" w:hint="cs"/>
          <w:sz w:val="28"/>
          <w:szCs w:val="28"/>
          <w:rtl/>
        </w:rPr>
        <w:t>לכן בחברה שלא מאותחלת מבחינת חשבונות ראשיים יש לפעול כך:</w:t>
      </w:r>
    </w:p>
    <w:p w14:paraId="23259701" w14:textId="77777777" w:rsidR="003A683E" w:rsidRPr="009D191A" w:rsidRDefault="003A683E" w:rsidP="003A683E">
      <w:pPr>
        <w:pStyle w:val="a3"/>
        <w:numPr>
          <w:ilvl w:val="0"/>
          <w:numId w:val="15"/>
        </w:numPr>
        <w:spacing w:after="0"/>
        <w:rPr>
          <w:rFonts w:ascii="Narkisim" w:hAnsi="Narkisim" w:cs="Narkisim"/>
          <w:sz w:val="28"/>
          <w:szCs w:val="28"/>
          <w:rtl/>
        </w:rPr>
      </w:pPr>
      <w:r w:rsidRPr="009D191A">
        <w:rPr>
          <w:rFonts w:ascii="Narkisim" w:hAnsi="Narkisim" w:cs="Narkisim" w:hint="cs"/>
          <w:sz w:val="28"/>
          <w:szCs w:val="28"/>
          <w:rtl/>
        </w:rPr>
        <w:t xml:space="preserve">ראשית יש להכנס למסך "סעיפים למאזן בוחן" בנתיב: </w:t>
      </w:r>
      <w:r w:rsidRPr="009D191A">
        <w:rPr>
          <w:rFonts w:ascii="Narkisim" w:hAnsi="Narkisim" w:cs="Narkisim"/>
          <w:sz w:val="28"/>
          <w:szCs w:val="28"/>
          <w:rtl/>
        </w:rPr>
        <w:t xml:space="preserve">כספים </w:t>
      </w:r>
      <w:r>
        <w:rPr>
          <w:lang w:bidi="he"/>
        </w:rPr>
        <w:sym w:font="Wingdings" w:char="F0DF"/>
      </w:r>
      <w:r w:rsidRPr="009D191A">
        <w:rPr>
          <w:rFonts w:ascii="Narkisim" w:hAnsi="Narkisim" w:cs="Narkisim"/>
          <w:sz w:val="28"/>
          <w:szCs w:val="28"/>
          <w:rtl/>
        </w:rPr>
        <w:t xml:space="preserve"> תחזוקת כספים </w:t>
      </w:r>
      <w:r>
        <w:rPr>
          <w:lang w:bidi="he"/>
        </w:rPr>
        <w:sym w:font="Wingdings" w:char="F0DF"/>
      </w:r>
      <w:r w:rsidRPr="009D191A">
        <w:rPr>
          <w:rFonts w:ascii="Narkisim" w:hAnsi="Narkisim" w:cs="Narkisim"/>
          <w:sz w:val="28"/>
          <w:szCs w:val="28"/>
          <w:rtl/>
        </w:rPr>
        <w:t xml:space="preserve"> הגדרות כספים </w:t>
      </w:r>
      <w:r>
        <w:rPr>
          <w:lang w:bidi="he"/>
        </w:rPr>
        <w:sym w:font="Wingdings" w:char="F0DF"/>
      </w:r>
      <w:r w:rsidRPr="009D191A">
        <w:rPr>
          <w:rFonts w:ascii="Narkisim" w:hAnsi="Narkisim" w:cs="Narkisim"/>
          <w:sz w:val="28"/>
          <w:szCs w:val="28"/>
          <w:rtl/>
        </w:rPr>
        <w:t xml:space="preserve"> הגדרות לדו"חות כספיים </w:t>
      </w:r>
      <w:r>
        <w:rPr>
          <w:lang w:bidi="he"/>
        </w:rPr>
        <w:sym w:font="Wingdings" w:char="F0DF"/>
      </w:r>
      <w:r w:rsidRPr="009D191A">
        <w:rPr>
          <w:rFonts w:ascii="Narkisim" w:hAnsi="Narkisim" w:cs="Narkisim"/>
          <w:sz w:val="28"/>
          <w:szCs w:val="28"/>
          <w:rtl/>
        </w:rPr>
        <w:t xml:space="preserve"> סעיפים למאזן בוחן</w:t>
      </w:r>
      <w:r w:rsidRPr="009D191A">
        <w:rPr>
          <w:rFonts w:ascii="Narkisim" w:hAnsi="Narkisim" w:cs="Narkisim" w:hint="cs"/>
          <w:sz w:val="28"/>
          <w:szCs w:val="28"/>
          <w:rtl/>
        </w:rPr>
        <w:t>. ולהגדיר את הסעיפים הבאים:</w:t>
      </w:r>
    </w:p>
    <w:p w14:paraId="741EB510" w14:textId="77777777" w:rsidR="003A683E" w:rsidRDefault="003A683E" w:rsidP="003A683E">
      <w:pPr>
        <w:spacing w:after="0"/>
        <w:rPr>
          <w:rFonts w:ascii="Narkisim" w:hAnsi="Narkisim" w:cs="Narkisim"/>
          <w:sz w:val="28"/>
          <w:szCs w:val="28"/>
          <w:rtl/>
        </w:rPr>
      </w:pPr>
      <w:r>
        <w:rPr>
          <w:noProof/>
          <w14:ligatures w14:val="standardContextual"/>
        </w:rPr>
        <w:lastRenderedPageBreak/>
        <w:drawing>
          <wp:anchor distT="0" distB="0" distL="114300" distR="114300" simplePos="0" relativeHeight="252085248" behindDoc="0" locked="0" layoutInCell="1" allowOverlap="1" wp14:anchorId="30D57027" wp14:editId="59BF3050">
            <wp:simplePos x="0" y="0"/>
            <wp:positionH relativeFrom="column">
              <wp:posOffset>154454</wp:posOffset>
            </wp:positionH>
            <wp:positionV relativeFrom="paragraph">
              <wp:posOffset>134749</wp:posOffset>
            </wp:positionV>
            <wp:extent cx="1624330" cy="884555"/>
            <wp:effectExtent l="0" t="0" r="0" b="0"/>
            <wp:wrapSquare wrapText="bothSides"/>
            <wp:docPr id="2691463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46396" name=""/>
                    <pic:cNvPicPr/>
                  </pic:nvPicPr>
                  <pic:blipFill>
                    <a:blip r:embed="rId94">
                      <a:extLst>
                        <a:ext uri="{28A0092B-C50C-407E-A947-70E740481C1C}">
                          <a14:useLocalDpi xmlns:a14="http://schemas.microsoft.com/office/drawing/2010/main" val="0"/>
                        </a:ext>
                      </a:extLst>
                    </a:blip>
                    <a:stretch>
                      <a:fillRect/>
                    </a:stretch>
                  </pic:blipFill>
                  <pic:spPr>
                    <a:xfrm>
                      <a:off x="0" y="0"/>
                      <a:ext cx="1624330" cy="884555"/>
                    </a:xfrm>
                    <a:prstGeom prst="rect">
                      <a:avLst/>
                    </a:prstGeom>
                  </pic:spPr>
                </pic:pic>
              </a:graphicData>
            </a:graphic>
            <wp14:sizeRelH relativeFrom="margin">
              <wp14:pctWidth>0</wp14:pctWidth>
            </wp14:sizeRelH>
          </wp:anchor>
        </w:drawing>
      </w:r>
    </w:p>
    <w:tbl>
      <w:tblPr>
        <w:bidiVisual/>
        <w:tblW w:w="6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2169"/>
        <w:gridCol w:w="3144"/>
      </w:tblGrid>
      <w:tr w:rsidR="003A683E" w:rsidRPr="009D191A" w14:paraId="78B16338" w14:textId="77777777" w:rsidTr="00275A5F">
        <w:trPr>
          <w:trHeight w:val="276"/>
        </w:trPr>
        <w:tc>
          <w:tcPr>
            <w:tcW w:w="1060" w:type="dxa"/>
            <w:shd w:val="clear" w:color="auto" w:fill="auto"/>
            <w:noWrap/>
            <w:vAlign w:val="bottom"/>
            <w:hideMark/>
          </w:tcPr>
          <w:p w14:paraId="59150D63" w14:textId="77777777" w:rsidR="003A683E" w:rsidRPr="009D191A" w:rsidRDefault="003A683E" w:rsidP="00275A5F">
            <w:pPr>
              <w:spacing w:after="0" w:line="240" w:lineRule="auto"/>
              <w:rPr>
                <w:rFonts w:ascii="Arial" w:eastAsia="Times New Roman" w:hAnsi="Arial" w:cs="Arial"/>
              </w:rPr>
            </w:pPr>
            <w:r w:rsidRPr="009D191A">
              <w:rPr>
                <w:rFonts w:ascii="Arial" w:eastAsia="Times New Roman" w:hAnsi="Arial" w:cs="Arial"/>
                <w:rtl/>
              </w:rPr>
              <w:t>קוד סעיף</w:t>
            </w:r>
          </w:p>
        </w:tc>
        <w:tc>
          <w:tcPr>
            <w:tcW w:w="2169" w:type="dxa"/>
            <w:shd w:val="clear" w:color="auto" w:fill="auto"/>
            <w:noWrap/>
            <w:vAlign w:val="bottom"/>
            <w:hideMark/>
          </w:tcPr>
          <w:p w14:paraId="17AF826F" w14:textId="77777777" w:rsidR="003A683E" w:rsidRPr="009D191A" w:rsidRDefault="003A683E" w:rsidP="00275A5F">
            <w:pPr>
              <w:spacing w:after="0" w:line="240" w:lineRule="auto"/>
              <w:rPr>
                <w:rFonts w:ascii="Arial" w:eastAsia="Times New Roman" w:hAnsi="Arial" w:cs="Arial"/>
                <w:rtl/>
              </w:rPr>
            </w:pPr>
            <w:r w:rsidRPr="009D191A">
              <w:rPr>
                <w:rFonts w:ascii="Arial" w:eastAsia="Times New Roman" w:hAnsi="Arial" w:cs="Arial"/>
                <w:rtl/>
              </w:rPr>
              <w:t>כותרת</w:t>
            </w:r>
          </w:p>
        </w:tc>
        <w:tc>
          <w:tcPr>
            <w:tcW w:w="3144" w:type="dxa"/>
            <w:shd w:val="clear" w:color="auto" w:fill="auto"/>
            <w:noWrap/>
            <w:vAlign w:val="bottom"/>
            <w:hideMark/>
          </w:tcPr>
          <w:p w14:paraId="432B8C47" w14:textId="77777777" w:rsidR="003A683E" w:rsidRPr="009D191A" w:rsidRDefault="003A683E" w:rsidP="00275A5F">
            <w:pPr>
              <w:spacing w:after="0" w:line="240" w:lineRule="auto"/>
              <w:rPr>
                <w:rFonts w:ascii="Arial" w:eastAsia="Times New Roman" w:hAnsi="Arial" w:cs="Arial"/>
                <w:rtl/>
              </w:rPr>
            </w:pPr>
            <w:r w:rsidRPr="009D191A">
              <w:rPr>
                <w:rFonts w:ascii="Arial" w:eastAsia="Times New Roman" w:hAnsi="Arial" w:cs="Arial"/>
                <w:rtl/>
              </w:rPr>
              <w:t>כותרת (אנגלית)</w:t>
            </w:r>
          </w:p>
        </w:tc>
      </w:tr>
      <w:tr w:rsidR="003A683E" w:rsidRPr="009D191A" w14:paraId="66672CF7" w14:textId="77777777" w:rsidTr="00275A5F">
        <w:trPr>
          <w:trHeight w:val="276"/>
        </w:trPr>
        <w:tc>
          <w:tcPr>
            <w:tcW w:w="1060" w:type="dxa"/>
            <w:shd w:val="clear" w:color="auto" w:fill="auto"/>
            <w:noWrap/>
            <w:vAlign w:val="bottom"/>
            <w:hideMark/>
          </w:tcPr>
          <w:p w14:paraId="48385CF8" w14:textId="77777777" w:rsidR="003A683E" w:rsidRPr="009D191A" w:rsidRDefault="003A683E" w:rsidP="00275A5F">
            <w:pPr>
              <w:bidi w:val="0"/>
              <w:spacing w:after="0" w:line="240" w:lineRule="auto"/>
              <w:jc w:val="right"/>
              <w:rPr>
                <w:rFonts w:ascii="Arial" w:eastAsia="Times New Roman" w:hAnsi="Arial" w:cs="Arial"/>
              </w:rPr>
            </w:pPr>
            <w:r w:rsidRPr="009D191A">
              <w:rPr>
                <w:rFonts w:ascii="Arial" w:eastAsia="Times New Roman" w:hAnsi="Arial" w:cs="Arial"/>
              </w:rPr>
              <w:t>205</w:t>
            </w:r>
          </w:p>
        </w:tc>
        <w:tc>
          <w:tcPr>
            <w:tcW w:w="2169" w:type="dxa"/>
            <w:shd w:val="clear" w:color="auto" w:fill="auto"/>
            <w:noWrap/>
            <w:vAlign w:val="bottom"/>
            <w:hideMark/>
          </w:tcPr>
          <w:p w14:paraId="3553793A" w14:textId="77777777" w:rsidR="003A683E" w:rsidRPr="009D191A" w:rsidRDefault="003A683E" w:rsidP="00275A5F">
            <w:pPr>
              <w:spacing w:after="0" w:line="240" w:lineRule="auto"/>
              <w:rPr>
                <w:rFonts w:ascii="Arial" w:eastAsia="Times New Roman" w:hAnsi="Arial" w:cs="Arial"/>
              </w:rPr>
            </w:pPr>
            <w:r w:rsidRPr="009D191A">
              <w:rPr>
                <w:rFonts w:ascii="Arial" w:eastAsia="Times New Roman" w:hAnsi="Arial" w:cs="Arial"/>
                <w:rtl/>
              </w:rPr>
              <w:t>מע'מ חו'ז</w:t>
            </w:r>
          </w:p>
        </w:tc>
        <w:tc>
          <w:tcPr>
            <w:tcW w:w="3144" w:type="dxa"/>
            <w:shd w:val="clear" w:color="auto" w:fill="auto"/>
            <w:noWrap/>
            <w:vAlign w:val="bottom"/>
            <w:hideMark/>
          </w:tcPr>
          <w:p w14:paraId="5E5E6575" w14:textId="77777777" w:rsidR="003A683E" w:rsidRPr="009D191A" w:rsidRDefault="003A683E" w:rsidP="00275A5F">
            <w:pPr>
              <w:bidi w:val="0"/>
              <w:spacing w:after="0" w:line="240" w:lineRule="auto"/>
              <w:rPr>
                <w:rFonts w:ascii="Arial" w:eastAsia="Times New Roman" w:hAnsi="Arial" w:cs="Arial"/>
                <w:rtl/>
              </w:rPr>
            </w:pPr>
            <w:r w:rsidRPr="009D191A">
              <w:rPr>
                <w:rFonts w:ascii="Arial" w:eastAsia="Times New Roman" w:hAnsi="Arial" w:cs="Arial"/>
              </w:rPr>
              <w:t>VAT (Debit and Credit)</w:t>
            </w:r>
          </w:p>
        </w:tc>
      </w:tr>
      <w:tr w:rsidR="003A683E" w:rsidRPr="009D191A" w14:paraId="652339BC" w14:textId="77777777" w:rsidTr="00275A5F">
        <w:trPr>
          <w:trHeight w:val="276"/>
        </w:trPr>
        <w:tc>
          <w:tcPr>
            <w:tcW w:w="1060" w:type="dxa"/>
            <w:shd w:val="clear" w:color="auto" w:fill="auto"/>
            <w:noWrap/>
            <w:vAlign w:val="bottom"/>
            <w:hideMark/>
          </w:tcPr>
          <w:p w14:paraId="1F34FC6A" w14:textId="77777777" w:rsidR="003A683E" w:rsidRPr="009D191A" w:rsidRDefault="003A683E" w:rsidP="00275A5F">
            <w:pPr>
              <w:bidi w:val="0"/>
              <w:spacing w:after="0" w:line="240" w:lineRule="auto"/>
              <w:jc w:val="right"/>
              <w:rPr>
                <w:rFonts w:ascii="Arial" w:eastAsia="Times New Roman" w:hAnsi="Arial" w:cs="Arial"/>
              </w:rPr>
            </w:pPr>
            <w:r w:rsidRPr="009D191A">
              <w:rPr>
                <w:rFonts w:ascii="Arial" w:eastAsia="Times New Roman" w:hAnsi="Arial" w:cs="Arial"/>
              </w:rPr>
              <w:t>206</w:t>
            </w:r>
          </w:p>
        </w:tc>
        <w:tc>
          <w:tcPr>
            <w:tcW w:w="2169" w:type="dxa"/>
            <w:shd w:val="clear" w:color="auto" w:fill="auto"/>
            <w:noWrap/>
            <w:vAlign w:val="bottom"/>
            <w:hideMark/>
          </w:tcPr>
          <w:p w14:paraId="4EC42B93" w14:textId="77777777" w:rsidR="003A683E" w:rsidRPr="009D191A" w:rsidRDefault="003A683E" w:rsidP="00275A5F">
            <w:pPr>
              <w:spacing w:after="0" w:line="240" w:lineRule="auto"/>
              <w:rPr>
                <w:rFonts w:ascii="Arial" w:eastAsia="Times New Roman" w:hAnsi="Arial" w:cs="Arial"/>
              </w:rPr>
            </w:pPr>
            <w:r w:rsidRPr="009D191A">
              <w:rPr>
                <w:rFonts w:ascii="Arial" w:eastAsia="Times New Roman" w:hAnsi="Arial" w:cs="Arial"/>
                <w:rtl/>
              </w:rPr>
              <w:t>מוסדות</w:t>
            </w:r>
          </w:p>
        </w:tc>
        <w:tc>
          <w:tcPr>
            <w:tcW w:w="3144" w:type="dxa"/>
            <w:shd w:val="clear" w:color="auto" w:fill="auto"/>
            <w:noWrap/>
            <w:vAlign w:val="bottom"/>
            <w:hideMark/>
          </w:tcPr>
          <w:p w14:paraId="56C881AA" w14:textId="77777777" w:rsidR="003A683E" w:rsidRPr="009D191A" w:rsidRDefault="003A683E" w:rsidP="00275A5F">
            <w:pPr>
              <w:bidi w:val="0"/>
              <w:spacing w:after="0" w:line="240" w:lineRule="auto"/>
              <w:rPr>
                <w:rFonts w:ascii="Arial" w:eastAsia="Times New Roman" w:hAnsi="Arial" w:cs="Arial"/>
                <w:rtl/>
              </w:rPr>
            </w:pPr>
            <w:r w:rsidRPr="009D191A">
              <w:rPr>
                <w:rFonts w:ascii="Arial" w:eastAsia="Times New Roman" w:hAnsi="Arial" w:cs="Arial"/>
              </w:rPr>
              <w:t>Institutions</w:t>
            </w:r>
          </w:p>
        </w:tc>
      </w:tr>
      <w:tr w:rsidR="003A683E" w:rsidRPr="009D191A" w14:paraId="3AE32DA0" w14:textId="77777777" w:rsidTr="00275A5F">
        <w:trPr>
          <w:trHeight w:val="276"/>
        </w:trPr>
        <w:tc>
          <w:tcPr>
            <w:tcW w:w="1060" w:type="dxa"/>
            <w:shd w:val="clear" w:color="auto" w:fill="auto"/>
            <w:noWrap/>
            <w:vAlign w:val="bottom"/>
            <w:hideMark/>
          </w:tcPr>
          <w:p w14:paraId="136ADF7B" w14:textId="77777777" w:rsidR="003A683E" w:rsidRPr="009D191A" w:rsidRDefault="003A683E" w:rsidP="00275A5F">
            <w:pPr>
              <w:bidi w:val="0"/>
              <w:spacing w:after="0" w:line="240" w:lineRule="auto"/>
              <w:jc w:val="right"/>
              <w:rPr>
                <w:rFonts w:ascii="Arial" w:eastAsia="Times New Roman" w:hAnsi="Arial" w:cs="Arial"/>
              </w:rPr>
            </w:pPr>
            <w:r w:rsidRPr="009D191A">
              <w:rPr>
                <w:rFonts w:ascii="Arial" w:eastAsia="Times New Roman" w:hAnsi="Arial" w:cs="Arial"/>
              </w:rPr>
              <w:t>400</w:t>
            </w:r>
          </w:p>
        </w:tc>
        <w:tc>
          <w:tcPr>
            <w:tcW w:w="2169" w:type="dxa"/>
            <w:shd w:val="clear" w:color="auto" w:fill="auto"/>
            <w:noWrap/>
            <w:vAlign w:val="bottom"/>
            <w:hideMark/>
          </w:tcPr>
          <w:p w14:paraId="060C20AB" w14:textId="77777777" w:rsidR="003A683E" w:rsidRPr="009D191A" w:rsidRDefault="003A683E" w:rsidP="00275A5F">
            <w:pPr>
              <w:spacing w:after="0" w:line="240" w:lineRule="auto"/>
              <w:rPr>
                <w:rFonts w:ascii="Arial" w:eastAsia="Times New Roman" w:hAnsi="Arial" w:cs="Arial"/>
              </w:rPr>
            </w:pPr>
            <w:r w:rsidRPr="009D191A">
              <w:rPr>
                <w:rFonts w:ascii="Arial" w:eastAsia="Times New Roman" w:hAnsi="Arial" w:cs="Arial"/>
                <w:rtl/>
              </w:rPr>
              <w:t>הכנסות ממכירות בארץ</w:t>
            </w:r>
          </w:p>
        </w:tc>
        <w:tc>
          <w:tcPr>
            <w:tcW w:w="3144" w:type="dxa"/>
            <w:shd w:val="clear" w:color="auto" w:fill="auto"/>
            <w:noWrap/>
            <w:vAlign w:val="bottom"/>
            <w:hideMark/>
          </w:tcPr>
          <w:p w14:paraId="1A4DEF54" w14:textId="77777777" w:rsidR="003A683E" w:rsidRPr="009D191A" w:rsidRDefault="003A683E" w:rsidP="00275A5F">
            <w:pPr>
              <w:bidi w:val="0"/>
              <w:spacing w:after="0" w:line="240" w:lineRule="auto"/>
              <w:rPr>
                <w:rFonts w:ascii="Arial" w:eastAsia="Times New Roman" w:hAnsi="Arial" w:cs="Arial"/>
                <w:rtl/>
              </w:rPr>
            </w:pPr>
            <w:r w:rsidRPr="009D191A">
              <w:rPr>
                <w:rFonts w:ascii="Arial" w:eastAsia="Times New Roman" w:hAnsi="Arial" w:cs="Arial"/>
              </w:rPr>
              <w:t>Income from Domestic Sales</w:t>
            </w:r>
          </w:p>
        </w:tc>
      </w:tr>
    </w:tbl>
    <w:p w14:paraId="385A313C" w14:textId="77777777" w:rsidR="003A683E" w:rsidRDefault="003A683E" w:rsidP="003A683E">
      <w:pPr>
        <w:spacing w:after="0"/>
        <w:rPr>
          <w:rFonts w:ascii="Narkisim" w:hAnsi="Narkisim" w:cs="Narkisim"/>
          <w:sz w:val="28"/>
          <w:szCs w:val="28"/>
          <w:rtl/>
        </w:rPr>
      </w:pPr>
    </w:p>
    <w:p w14:paraId="771FAA07" w14:textId="77777777" w:rsidR="003A683E" w:rsidRDefault="003A683E" w:rsidP="003A683E">
      <w:pPr>
        <w:spacing w:after="0"/>
        <w:rPr>
          <w:rFonts w:ascii="Narkisim" w:hAnsi="Narkisim" w:cs="Narkisim"/>
          <w:sz w:val="28"/>
          <w:szCs w:val="28"/>
          <w:rtl/>
        </w:rPr>
      </w:pPr>
      <w:r>
        <w:rPr>
          <w:rFonts w:ascii="Narkisim" w:hAnsi="Narkisim" w:cs="Narkisim" w:hint="cs"/>
          <w:sz w:val="28"/>
          <w:szCs w:val="28"/>
          <w:rtl/>
        </w:rPr>
        <w:t>הקמת טבלה זו חשובה לצורך הקמת חשבונות המע"מ.</w:t>
      </w:r>
    </w:p>
    <w:p w14:paraId="14CAC994" w14:textId="77777777" w:rsidR="003A683E" w:rsidRDefault="003A683E" w:rsidP="003A683E">
      <w:pPr>
        <w:spacing w:after="0"/>
        <w:rPr>
          <w:rFonts w:ascii="Narkisim" w:hAnsi="Narkisim" w:cs="Narkisim"/>
          <w:sz w:val="28"/>
          <w:szCs w:val="28"/>
          <w:rtl/>
        </w:rPr>
      </w:pPr>
    </w:p>
    <w:p w14:paraId="42A3F022" w14:textId="77777777" w:rsidR="003A683E" w:rsidRDefault="003A683E" w:rsidP="003A683E">
      <w:pPr>
        <w:pStyle w:val="a3"/>
        <w:numPr>
          <w:ilvl w:val="0"/>
          <w:numId w:val="15"/>
        </w:numPr>
        <w:spacing w:after="0"/>
        <w:rPr>
          <w:rFonts w:ascii="Narkisim" w:hAnsi="Narkisim" w:cs="Narkisim"/>
          <w:sz w:val="28"/>
          <w:szCs w:val="28"/>
        </w:rPr>
      </w:pPr>
      <w:r>
        <w:rPr>
          <w:noProof/>
          <w14:ligatures w14:val="standardContextual"/>
        </w:rPr>
        <w:drawing>
          <wp:anchor distT="0" distB="0" distL="114300" distR="114300" simplePos="0" relativeHeight="252086272" behindDoc="0" locked="0" layoutInCell="1" allowOverlap="1" wp14:anchorId="30CE0C51" wp14:editId="16AD65B3">
            <wp:simplePos x="0" y="0"/>
            <wp:positionH relativeFrom="column">
              <wp:posOffset>79787</wp:posOffset>
            </wp:positionH>
            <wp:positionV relativeFrom="paragraph">
              <wp:posOffset>620633</wp:posOffset>
            </wp:positionV>
            <wp:extent cx="5967095" cy="633730"/>
            <wp:effectExtent l="0" t="0" r="0" b="0"/>
            <wp:wrapSquare wrapText="bothSides"/>
            <wp:docPr id="9631201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20139" name=""/>
                    <pic:cNvPicPr/>
                  </pic:nvPicPr>
                  <pic:blipFill>
                    <a:blip r:embed="rId95">
                      <a:extLst>
                        <a:ext uri="{28A0092B-C50C-407E-A947-70E740481C1C}">
                          <a14:useLocalDpi xmlns:a14="http://schemas.microsoft.com/office/drawing/2010/main" val="0"/>
                        </a:ext>
                      </a:extLst>
                    </a:blip>
                    <a:stretch>
                      <a:fillRect/>
                    </a:stretch>
                  </pic:blipFill>
                  <pic:spPr>
                    <a:xfrm>
                      <a:off x="0" y="0"/>
                      <a:ext cx="5967095" cy="633730"/>
                    </a:xfrm>
                    <a:prstGeom prst="rect">
                      <a:avLst/>
                    </a:prstGeom>
                  </pic:spPr>
                </pic:pic>
              </a:graphicData>
            </a:graphic>
          </wp:anchor>
        </w:drawing>
      </w:r>
      <w:r w:rsidRPr="009D191A">
        <w:rPr>
          <w:rFonts w:ascii="Narkisim" w:hAnsi="Narkisim" w:cs="Narkisim" w:hint="cs"/>
          <w:sz w:val="28"/>
          <w:szCs w:val="28"/>
          <w:rtl/>
        </w:rPr>
        <w:t>לאחר מכן</w:t>
      </w:r>
      <w:r>
        <w:rPr>
          <w:rFonts w:ascii="Narkisim" w:hAnsi="Narkisim" w:cs="Narkisim" w:hint="cs"/>
          <w:sz w:val="28"/>
          <w:szCs w:val="28"/>
          <w:rtl/>
        </w:rPr>
        <w:t>, יש להיכנס למסך "</w:t>
      </w:r>
      <w:r w:rsidRPr="00A76335">
        <w:rPr>
          <w:rFonts w:ascii="Narkisim" w:hAnsi="Narkisim" w:cs="Narkisim"/>
          <w:sz w:val="28"/>
          <w:szCs w:val="28"/>
          <w:rtl/>
        </w:rPr>
        <w:t>סעיפי מאזן/רווח והפסד לכר' ראשית</w:t>
      </w:r>
      <w:r>
        <w:rPr>
          <w:rFonts w:ascii="Narkisim" w:hAnsi="Narkisim" w:cs="Narkisim" w:hint="cs"/>
          <w:sz w:val="28"/>
          <w:szCs w:val="28"/>
          <w:rtl/>
        </w:rPr>
        <w:t xml:space="preserve">" (בנתיב: </w:t>
      </w:r>
      <w:r w:rsidRPr="00A76335">
        <w:rPr>
          <w:rFonts w:ascii="Narkisim" w:hAnsi="Narkisim" w:cs="Narkisim"/>
          <w:sz w:val="28"/>
          <w:szCs w:val="28"/>
          <w:rtl/>
        </w:rPr>
        <w:t xml:space="preserve">כספים </w:t>
      </w:r>
      <w:r>
        <w:rPr>
          <w:lang w:bidi="he"/>
        </w:rPr>
        <w:sym w:font="Wingdings" w:char="F0DF"/>
      </w:r>
      <w:r w:rsidRPr="00A76335">
        <w:rPr>
          <w:rFonts w:ascii="Narkisim" w:hAnsi="Narkisim" w:cs="Narkisim"/>
          <w:sz w:val="28"/>
          <w:szCs w:val="28"/>
          <w:rtl/>
        </w:rPr>
        <w:t xml:space="preserve"> תחזוקת כספים </w:t>
      </w:r>
      <w:r>
        <w:rPr>
          <w:lang w:bidi="he"/>
        </w:rPr>
        <w:sym w:font="Wingdings" w:char="F0DF"/>
      </w:r>
      <w:r w:rsidRPr="00A76335">
        <w:rPr>
          <w:rFonts w:ascii="Narkisim" w:hAnsi="Narkisim" w:cs="Narkisim"/>
          <w:sz w:val="28"/>
          <w:szCs w:val="28"/>
          <w:rtl/>
        </w:rPr>
        <w:t xml:space="preserve"> הגדרות כספים </w:t>
      </w:r>
      <w:r>
        <w:rPr>
          <w:lang w:bidi="he"/>
        </w:rPr>
        <w:sym w:font="Wingdings" w:char="F0DF"/>
      </w:r>
      <w:r w:rsidRPr="00A76335">
        <w:rPr>
          <w:rFonts w:ascii="Narkisim" w:hAnsi="Narkisim" w:cs="Narkisim"/>
          <w:sz w:val="28"/>
          <w:szCs w:val="28"/>
          <w:rtl/>
        </w:rPr>
        <w:t xml:space="preserve"> הגדרות לדו"חות כספיים </w:t>
      </w:r>
      <w:r>
        <w:rPr>
          <w:lang w:bidi="he"/>
        </w:rPr>
        <w:sym w:font="Wingdings" w:char="F0DF"/>
      </w:r>
      <w:r w:rsidRPr="00A76335">
        <w:rPr>
          <w:rFonts w:ascii="Narkisim" w:hAnsi="Narkisim" w:cs="Narkisim"/>
          <w:sz w:val="28"/>
          <w:szCs w:val="28"/>
          <w:rtl/>
        </w:rPr>
        <w:t xml:space="preserve"> סעיפי מאזן/רווח והפסד לכר' ראשית</w:t>
      </w:r>
      <w:r>
        <w:rPr>
          <w:rFonts w:ascii="Narkisim" w:hAnsi="Narkisim" w:cs="Narkisim" w:hint="cs"/>
          <w:sz w:val="28"/>
          <w:szCs w:val="28"/>
          <w:rtl/>
        </w:rPr>
        <w:t>). ולהגדיר את סעיפי המאזן של המע"מ:</w:t>
      </w:r>
    </w:p>
    <w:p w14:paraId="26401920" w14:textId="77777777" w:rsidR="003A683E" w:rsidRPr="009D191A" w:rsidRDefault="003A683E" w:rsidP="003A683E">
      <w:pPr>
        <w:pStyle w:val="a3"/>
        <w:spacing w:after="0"/>
        <w:rPr>
          <w:rFonts w:ascii="Narkisim" w:hAnsi="Narkisim" w:cs="Narkisim"/>
          <w:sz w:val="28"/>
          <w:szCs w:val="28"/>
          <w:rtl/>
        </w:rPr>
      </w:pPr>
      <w:r w:rsidRPr="009D191A">
        <w:rPr>
          <w:rFonts w:ascii="Narkisim" w:hAnsi="Narkisim" w:cs="Narkisim" w:hint="cs"/>
          <w:sz w:val="28"/>
          <w:szCs w:val="28"/>
          <w:rtl/>
        </w:rPr>
        <w:t xml:space="preserve">  </w:t>
      </w:r>
    </w:p>
    <w:tbl>
      <w:tblPr>
        <w:bidiVisual/>
        <w:tblW w:w="9571" w:type="dxa"/>
        <w:tblLook w:val="04A0" w:firstRow="1" w:lastRow="0" w:firstColumn="1" w:lastColumn="0" w:noHBand="0" w:noVBand="1"/>
      </w:tblPr>
      <w:tblGrid>
        <w:gridCol w:w="944"/>
        <w:gridCol w:w="567"/>
        <w:gridCol w:w="1154"/>
        <w:gridCol w:w="803"/>
        <w:gridCol w:w="730"/>
        <w:gridCol w:w="1492"/>
        <w:gridCol w:w="854"/>
        <w:gridCol w:w="648"/>
        <w:gridCol w:w="1032"/>
        <w:gridCol w:w="758"/>
        <w:gridCol w:w="729"/>
      </w:tblGrid>
      <w:tr w:rsidR="003A683E" w:rsidRPr="00E90195" w14:paraId="47164A9D" w14:textId="77777777" w:rsidTr="00275A5F">
        <w:trPr>
          <w:trHeight w:val="276"/>
        </w:trPr>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10B320" w14:textId="77777777" w:rsidR="003A683E" w:rsidRPr="00E90195" w:rsidRDefault="003A683E" w:rsidP="00275A5F">
            <w:pPr>
              <w:spacing w:after="0" w:line="240" w:lineRule="auto"/>
              <w:rPr>
                <w:rFonts w:ascii="Arial" w:eastAsia="Times New Roman" w:hAnsi="Arial" w:cs="Arial"/>
                <w:color w:val="000000"/>
              </w:rPr>
            </w:pPr>
            <w:r w:rsidRPr="00E90195">
              <w:rPr>
                <w:rFonts w:ascii="Arial" w:eastAsia="Times New Roman" w:hAnsi="Arial" w:cs="Arial"/>
                <w:color w:val="000000"/>
                <w:rtl/>
              </w:rPr>
              <w:t>סעיף</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B48594"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סדר</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754606"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כותרת בדו"ח</w:t>
            </w: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0C240D"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עובר מידוד?</w:t>
            </w: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CFF8B0"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סעיף נגדי במאזן</w:t>
            </w: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45C6B"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סעיף (אנגלית)</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DA3E9A"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סעיף בטופס</w:t>
            </w:r>
          </w:p>
        </w:tc>
        <w:tc>
          <w:tcPr>
            <w:tcW w:w="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06998"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תאור סעי</w:t>
            </w:r>
            <w:r>
              <w:rPr>
                <w:rFonts w:ascii="Arial" w:eastAsia="Times New Roman" w:hAnsi="Arial" w:cs="Arial" w:hint="cs"/>
                <w:color w:val="000000"/>
                <w:rtl/>
              </w:rPr>
              <w:t>ף</w:t>
            </w:r>
            <w:r w:rsidRPr="00E90195">
              <w:rPr>
                <w:rFonts w:ascii="Arial" w:eastAsia="Times New Roman" w:hAnsi="Arial" w:cs="Arial"/>
                <w:color w:val="000000"/>
                <w:rtl/>
              </w:rPr>
              <w:t xml:space="preserve"> ארוך</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FC949"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דוח חשיפה מטבעית?</w:t>
            </w:r>
          </w:p>
        </w:tc>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D9998F"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נכלל בניצול תקציב</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4EAF2"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נכלל בניצול צפוי?</w:t>
            </w:r>
          </w:p>
        </w:tc>
      </w:tr>
      <w:tr w:rsidR="003A683E" w:rsidRPr="00E90195" w14:paraId="2815B4DB" w14:textId="77777777" w:rsidTr="00275A5F">
        <w:trPr>
          <w:trHeight w:val="276"/>
        </w:trPr>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3936E3" w14:textId="77777777" w:rsidR="003A683E" w:rsidRPr="00E90195" w:rsidRDefault="003A683E" w:rsidP="00275A5F">
            <w:pPr>
              <w:spacing w:after="0" w:line="240" w:lineRule="auto"/>
              <w:rPr>
                <w:rFonts w:ascii="Arial" w:eastAsia="Times New Roman" w:hAnsi="Arial" w:cs="Arial"/>
                <w:color w:val="000000"/>
                <w:rtl/>
              </w:rPr>
            </w:pPr>
            <w:r w:rsidRPr="00E90195">
              <w:rPr>
                <w:rFonts w:ascii="Arial" w:eastAsia="Times New Roman" w:hAnsi="Arial" w:cs="Arial"/>
                <w:color w:val="000000"/>
                <w:rtl/>
              </w:rPr>
              <w:t>הכנסות ממכירות בארץ</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B71BD" w14:textId="77777777" w:rsidR="003A683E" w:rsidRPr="00E90195" w:rsidRDefault="003A683E" w:rsidP="00275A5F">
            <w:pPr>
              <w:bidi w:val="0"/>
              <w:spacing w:after="0" w:line="240" w:lineRule="auto"/>
              <w:jc w:val="right"/>
              <w:rPr>
                <w:rFonts w:ascii="Arial" w:eastAsia="Times New Roman" w:hAnsi="Arial" w:cs="Arial"/>
                <w:color w:val="000000"/>
                <w:rtl/>
              </w:rPr>
            </w:pPr>
            <w:r w:rsidRPr="00E90195">
              <w:rPr>
                <w:rFonts w:ascii="Arial" w:eastAsia="Times New Roman" w:hAnsi="Arial" w:cs="Arial"/>
                <w:color w:val="000000"/>
              </w:rPr>
              <w:t>0</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7403F" w14:textId="77777777" w:rsidR="003A683E" w:rsidRPr="00E90195" w:rsidRDefault="003A683E" w:rsidP="00275A5F">
            <w:pPr>
              <w:spacing w:after="0" w:line="240" w:lineRule="auto"/>
              <w:rPr>
                <w:rFonts w:ascii="Arial" w:eastAsia="Times New Roman" w:hAnsi="Arial" w:cs="Arial"/>
                <w:color w:val="000000"/>
              </w:rPr>
            </w:pPr>
            <w:r w:rsidRPr="00E90195">
              <w:rPr>
                <w:rFonts w:ascii="Arial" w:eastAsia="Times New Roman" w:hAnsi="Arial" w:cs="Arial"/>
                <w:color w:val="000000"/>
                <w:rtl/>
              </w:rPr>
              <w:t>הכנסות</w:t>
            </w: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786988" w14:textId="77777777" w:rsidR="003A683E" w:rsidRPr="00E90195" w:rsidRDefault="003A683E" w:rsidP="00275A5F">
            <w:pPr>
              <w:spacing w:after="0" w:line="240" w:lineRule="auto"/>
              <w:rPr>
                <w:rFonts w:ascii="Arial" w:eastAsia="Times New Roman" w:hAnsi="Arial" w:cs="Arial"/>
                <w:color w:val="000000"/>
                <w:rtl/>
              </w:rPr>
            </w:pP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756C88" w14:textId="77777777" w:rsidR="003A683E" w:rsidRPr="00E90195" w:rsidRDefault="003A683E" w:rsidP="00275A5F">
            <w:pPr>
              <w:bidi w:val="0"/>
              <w:spacing w:after="0" w:line="240" w:lineRule="auto"/>
              <w:rPr>
                <w:rFonts w:ascii="Times New Roman" w:eastAsia="Times New Roman" w:hAnsi="Times New Roman" w:cs="Times New Roman"/>
                <w:sz w:val="20"/>
                <w:szCs w:val="20"/>
              </w:rPr>
            </w:pP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D18D5A" w14:textId="77777777" w:rsidR="003A683E" w:rsidRPr="00E90195" w:rsidRDefault="003A683E" w:rsidP="00275A5F">
            <w:pPr>
              <w:bidi w:val="0"/>
              <w:spacing w:after="0" w:line="240" w:lineRule="auto"/>
              <w:rPr>
                <w:rFonts w:ascii="Arial" w:eastAsia="Times New Roman" w:hAnsi="Arial" w:cs="Arial"/>
                <w:color w:val="000000"/>
              </w:rPr>
            </w:pPr>
            <w:r w:rsidRPr="00E90195">
              <w:rPr>
                <w:rFonts w:ascii="Arial" w:eastAsia="Times New Roman" w:hAnsi="Arial" w:cs="Arial"/>
                <w:color w:val="000000"/>
              </w:rPr>
              <w:t>Income from Domestic Sales</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87767" w14:textId="77777777" w:rsidR="003A683E" w:rsidRPr="00E90195" w:rsidRDefault="003A683E" w:rsidP="00275A5F">
            <w:pPr>
              <w:bidi w:val="0"/>
              <w:spacing w:after="0" w:line="240" w:lineRule="auto"/>
              <w:rPr>
                <w:rFonts w:ascii="Arial" w:eastAsia="Times New Roman" w:hAnsi="Arial" w:cs="Arial"/>
                <w:color w:val="000000"/>
              </w:rPr>
            </w:pPr>
          </w:p>
        </w:tc>
        <w:tc>
          <w:tcPr>
            <w:tcW w:w="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9B615" w14:textId="77777777" w:rsidR="003A683E" w:rsidRPr="00E90195" w:rsidRDefault="003A683E" w:rsidP="00275A5F">
            <w:pPr>
              <w:bidi w:val="0"/>
              <w:spacing w:after="0" w:line="240" w:lineRule="auto"/>
              <w:rPr>
                <w:rFonts w:ascii="Times New Roman" w:eastAsia="Times New Roman" w:hAnsi="Times New Roman" w:cs="Times New Roman"/>
                <w:sz w:val="20"/>
                <w:szCs w:val="20"/>
              </w:rPr>
            </w:pP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4B33A5" w14:textId="77777777" w:rsidR="003A683E" w:rsidRPr="00E90195" w:rsidRDefault="003A683E" w:rsidP="00275A5F">
            <w:pPr>
              <w:bidi w:val="0"/>
              <w:spacing w:after="0" w:line="240" w:lineRule="auto"/>
              <w:jc w:val="center"/>
              <w:rPr>
                <w:rFonts w:ascii="Arial" w:eastAsia="Times New Roman" w:hAnsi="Arial" w:cs="Arial"/>
                <w:color w:val="000000"/>
              </w:rPr>
            </w:pPr>
          </w:p>
        </w:tc>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093010" w14:textId="77777777" w:rsidR="003A683E" w:rsidRPr="00E90195" w:rsidRDefault="003A683E" w:rsidP="00275A5F">
            <w:pPr>
              <w:bidi w:val="0"/>
              <w:spacing w:after="0" w:line="240" w:lineRule="auto"/>
              <w:jc w:val="center"/>
              <w:rPr>
                <w:rFonts w:ascii="Arial" w:eastAsia="Times New Roman" w:hAnsi="Arial" w:cs="Arial"/>
                <w:color w:val="000000"/>
              </w:rPr>
            </w:pPr>
            <w:r>
              <w:rPr>
                <w:rFonts w:ascii="Narkisim" w:hAnsi="Narkisim" w:cs="Narkisim"/>
                <w:noProof/>
                <w:color w:val="000000" w:themeColor="text1"/>
                <w:sz w:val="28"/>
                <w:szCs w:val="28"/>
                <w:rtl/>
                <w:lang w:val="he-IL"/>
                <w14:ligatures w14:val="standardContextual"/>
              </w:rPr>
              <w:drawing>
                <wp:inline distT="0" distB="0" distL="0" distR="0" wp14:anchorId="0AAA766B" wp14:editId="488D91A8">
                  <wp:extent cx="164614" cy="164614"/>
                  <wp:effectExtent l="0" t="0" r="6985" b="6985"/>
                  <wp:docPr id="1048241920" name="גרפיקה 1048241920"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85979A" w14:textId="77777777" w:rsidR="003A683E" w:rsidRPr="00E90195" w:rsidRDefault="003A683E" w:rsidP="00275A5F">
            <w:pPr>
              <w:bidi w:val="0"/>
              <w:spacing w:after="0" w:line="240" w:lineRule="auto"/>
              <w:jc w:val="center"/>
              <w:rPr>
                <w:rFonts w:ascii="Arial" w:eastAsia="Times New Roman" w:hAnsi="Arial" w:cs="Arial"/>
                <w:color w:val="000000"/>
              </w:rPr>
            </w:pPr>
          </w:p>
        </w:tc>
      </w:tr>
      <w:tr w:rsidR="003A683E" w:rsidRPr="00E90195" w14:paraId="513EBA51" w14:textId="77777777" w:rsidTr="00275A5F">
        <w:trPr>
          <w:trHeight w:val="276"/>
        </w:trPr>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7FB17" w14:textId="77777777" w:rsidR="003A683E" w:rsidRPr="00E90195" w:rsidRDefault="003A683E" w:rsidP="00275A5F">
            <w:pPr>
              <w:spacing w:after="0" w:line="240" w:lineRule="auto"/>
              <w:rPr>
                <w:rFonts w:ascii="Arial" w:eastAsia="Times New Roman" w:hAnsi="Arial" w:cs="Arial"/>
                <w:color w:val="000000"/>
              </w:rPr>
            </w:pPr>
            <w:r w:rsidRPr="00E90195">
              <w:rPr>
                <w:rFonts w:ascii="Arial" w:eastAsia="Times New Roman" w:hAnsi="Arial" w:cs="Arial"/>
                <w:color w:val="000000"/>
                <w:rtl/>
              </w:rPr>
              <w:t>מוסדות</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F890C7" w14:textId="77777777" w:rsidR="003A683E" w:rsidRPr="00E90195" w:rsidRDefault="003A683E" w:rsidP="00275A5F">
            <w:pPr>
              <w:bidi w:val="0"/>
              <w:spacing w:after="0" w:line="240" w:lineRule="auto"/>
              <w:jc w:val="right"/>
              <w:rPr>
                <w:rFonts w:ascii="Arial" w:eastAsia="Times New Roman" w:hAnsi="Arial" w:cs="Arial"/>
                <w:color w:val="000000"/>
                <w:rtl/>
              </w:rPr>
            </w:pPr>
            <w:r w:rsidRPr="00E90195">
              <w:rPr>
                <w:rFonts w:ascii="Arial" w:eastAsia="Times New Roman" w:hAnsi="Arial" w:cs="Arial"/>
                <w:color w:val="000000"/>
              </w:rPr>
              <w:t>6</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6D998" w14:textId="77777777" w:rsidR="003A683E" w:rsidRPr="00E90195" w:rsidRDefault="003A683E" w:rsidP="00275A5F">
            <w:pPr>
              <w:spacing w:after="0" w:line="240" w:lineRule="auto"/>
              <w:rPr>
                <w:rFonts w:ascii="Arial" w:eastAsia="Times New Roman" w:hAnsi="Arial" w:cs="Arial"/>
                <w:color w:val="000000"/>
              </w:rPr>
            </w:pPr>
            <w:r w:rsidRPr="00E90195">
              <w:rPr>
                <w:rFonts w:ascii="Arial" w:eastAsia="Times New Roman" w:hAnsi="Arial" w:cs="Arial"/>
                <w:color w:val="000000"/>
                <w:rtl/>
              </w:rPr>
              <w:t>התחייבויות שוטפות</w:t>
            </w: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651A5" w14:textId="77777777" w:rsidR="003A683E" w:rsidRPr="00E90195" w:rsidRDefault="003A683E" w:rsidP="00275A5F">
            <w:pPr>
              <w:spacing w:after="0" w:line="240" w:lineRule="auto"/>
              <w:rPr>
                <w:rFonts w:ascii="Arial" w:eastAsia="Times New Roman" w:hAnsi="Arial" w:cs="Arial"/>
                <w:color w:val="000000"/>
                <w:rtl/>
              </w:rPr>
            </w:pP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6EDF9" w14:textId="77777777" w:rsidR="003A683E" w:rsidRPr="00E90195" w:rsidRDefault="003A683E" w:rsidP="00275A5F">
            <w:pPr>
              <w:bidi w:val="0"/>
              <w:spacing w:after="0" w:line="240" w:lineRule="auto"/>
              <w:rPr>
                <w:rFonts w:ascii="Times New Roman" w:eastAsia="Times New Roman" w:hAnsi="Times New Roman" w:cs="Times New Roman"/>
                <w:sz w:val="20"/>
                <w:szCs w:val="20"/>
              </w:rPr>
            </w:pP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F44ACA" w14:textId="77777777" w:rsidR="003A683E" w:rsidRPr="00E90195" w:rsidRDefault="003A683E" w:rsidP="00275A5F">
            <w:pPr>
              <w:bidi w:val="0"/>
              <w:spacing w:after="0" w:line="240" w:lineRule="auto"/>
              <w:rPr>
                <w:rFonts w:ascii="Arial" w:eastAsia="Times New Roman" w:hAnsi="Arial" w:cs="Arial"/>
                <w:color w:val="000000"/>
              </w:rPr>
            </w:pPr>
            <w:r w:rsidRPr="00E90195">
              <w:rPr>
                <w:rFonts w:ascii="Arial" w:eastAsia="Times New Roman" w:hAnsi="Arial" w:cs="Arial"/>
                <w:color w:val="000000"/>
              </w:rPr>
              <w:t>Institutions</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E5FF59" w14:textId="77777777" w:rsidR="003A683E" w:rsidRPr="00E90195" w:rsidRDefault="003A683E" w:rsidP="00275A5F">
            <w:pPr>
              <w:bidi w:val="0"/>
              <w:spacing w:after="0" w:line="240" w:lineRule="auto"/>
              <w:rPr>
                <w:rFonts w:ascii="Arial" w:eastAsia="Times New Roman" w:hAnsi="Arial" w:cs="Arial"/>
                <w:color w:val="000000"/>
              </w:rPr>
            </w:pPr>
          </w:p>
        </w:tc>
        <w:tc>
          <w:tcPr>
            <w:tcW w:w="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81DC9C" w14:textId="77777777" w:rsidR="003A683E" w:rsidRPr="00E90195" w:rsidRDefault="003A683E" w:rsidP="00275A5F">
            <w:pPr>
              <w:bidi w:val="0"/>
              <w:spacing w:after="0" w:line="240" w:lineRule="auto"/>
              <w:rPr>
                <w:rFonts w:ascii="Times New Roman" w:eastAsia="Times New Roman" w:hAnsi="Times New Roman" w:cs="Times New Roman"/>
                <w:sz w:val="20"/>
                <w:szCs w:val="20"/>
              </w:rPr>
            </w:pP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F9406F" w14:textId="77777777" w:rsidR="003A683E" w:rsidRPr="00E90195" w:rsidRDefault="003A683E" w:rsidP="00275A5F">
            <w:pPr>
              <w:bidi w:val="0"/>
              <w:spacing w:after="0" w:line="240" w:lineRule="auto"/>
              <w:jc w:val="center"/>
              <w:rPr>
                <w:rFonts w:ascii="Arial" w:eastAsia="Times New Roman" w:hAnsi="Arial" w:cs="Arial"/>
                <w:color w:val="000000"/>
              </w:rPr>
            </w:pPr>
          </w:p>
        </w:tc>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29D484" w14:textId="77777777" w:rsidR="003A683E" w:rsidRPr="00E90195" w:rsidRDefault="003A683E" w:rsidP="00275A5F">
            <w:pPr>
              <w:bidi w:val="0"/>
              <w:spacing w:after="0" w:line="240" w:lineRule="auto"/>
              <w:jc w:val="center"/>
              <w:rPr>
                <w:rFonts w:ascii="Arial" w:eastAsia="Times New Roman" w:hAnsi="Arial" w:cs="Arial"/>
                <w:color w:val="000000"/>
              </w:rPr>
            </w:pP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CA9EE6" w14:textId="77777777" w:rsidR="003A683E" w:rsidRPr="00E90195" w:rsidRDefault="003A683E" w:rsidP="00275A5F">
            <w:pPr>
              <w:bidi w:val="0"/>
              <w:spacing w:after="0" w:line="240" w:lineRule="auto"/>
              <w:jc w:val="center"/>
              <w:rPr>
                <w:rFonts w:ascii="Arial" w:eastAsia="Times New Roman" w:hAnsi="Arial" w:cs="Arial"/>
                <w:color w:val="000000"/>
              </w:rPr>
            </w:pPr>
          </w:p>
        </w:tc>
      </w:tr>
      <w:tr w:rsidR="003A683E" w:rsidRPr="00E90195" w14:paraId="379BDD3D" w14:textId="77777777" w:rsidTr="00275A5F">
        <w:trPr>
          <w:trHeight w:val="276"/>
        </w:trPr>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E8A51" w14:textId="77777777" w:rsidR="003A683E" w:rsidRPr="00E90195" w:rsidRDefault="003A683E" w:rsidP="00275A5F">
            <w:pPr>
              <w:spacing w:after="0" w:line="240" w:lineRule="auto"/>
              <w:rPr>
                <w:rFonts w:ascii="Arial" w:eastAsia="Times New Roman" w:hAnsi="Arial" w:cs="Arial"/>
                <w:color w:val="000000"/>
              </w:rPr>
            </w:pPr>
            <w:r w:rsidRPr="00E90195">
              <w:rPr>
                <w:rFonts w:ascii="Arial" w:eastAsia="Times New Roman" w:hAnsi="Arial" w:cs="Arial"/>
                <w:color w:val="000000"/>
                <w:rtl/>
              </w:rPr>
              <w:t>מע'מ חו'ז</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8D3DEA" w14:textId="77777777" w:rsidR="003A683E" w:rsidRPr="00E90195" w:rsidRDefault="003A683E" w:rsidP="00275A5F">
            <w:pPr>
              <w:bidi w:val="0"/>
              <w:spacing w:after="0" w:line="240" w:lineRule="auto"/>
              <w:jc w:val="right"/>
              <w:rPr>
                <w:rFonts w:ascii="Arial" w:eastAsia="Times New Roman" w:hAnsi="Arial" w:cs="Arial"/>
                <w:color w:val="000000"/>
                <w:rtl/>
              </w:rPr>
            </w:pPr>
            <w:r w:rsidRPr="00E90195">
              <w:rPr>
                <w:rFonts w:ascii="Arial" w:eastAsia="Times New Roman" w:hAnsi="Arial" w:cs="Arial"/>
                <w:color w:val="000000"/>
              </w:rPr>
              <w:t>5</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CF07B" w14:textId="77777777" w:rsidR="003A683E" w:rsidRPr="00E90195" w:rsidRDefault="003A683E" w:rsidP="00275A5F">
            <w:pPr>
              <w:spacing w:after="0" w:line="240" w:lineRule="auto"/>
              <w:rPr>
                <w:rFonts w:ascii="Arial" w:eastAsia="Times New Roman" w:hAnsi="Arial" w:cs="Arial"/>
                <w:color w:val="000000"/>
              </w:rPr>
            </w:pPr>
            <w:r w:rsidRPr="00E90195">
              <w:rPr>
                <w:rFonts w:ascii="Arial" w:eastAsia="Times New Roman" w:hAnsi="Arial" w:cs="Arial"/>
                <w:color w:val="000000"/>
                <w:rtl/>
              </w:rPr>
              <w:t>התחייבויות שוטפות</w:t>
            </w: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27A8C" w14:textId="77777777" w:rsidR="003A683E" w:rsidRPr="00E90195" w:rsidRDefault="003A683E" w:rsidP="00275A5F">
            <w:pPr>
              <w:spacing w:after="0" w:line="240" w:lineRule="auto"/>
              <w:rPr>
                <w:rFonts w:ascii="Arial" w:eastAsia="Times New Roman" w:hAnsi="Arial" w:cs="Arial"/>
                <w:color w:val="000000"/>
                <w:rtl/>
              </w:rPr>
            </w:pPr>
          </w:p>
        </w:tc>
        <w:tc>
          <w:tcPr>
            <w:tcW w:w="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41ADB" w14:textId="77777777" w:rsidR="003A683E" w:rsidRPr="00E90195" w:rsidRDefault="003A683E" w:rsidP="00275A5F">
            <w:pPr>
              <w:bidi w:val="0"/>
              <w:spacing w:after="0" w:line="240" w:lineRule="auto"/>
              <w:rPr>
                <w:rFonts w:ascii="Times New Roman" w:eastAsia="Times New Roman" w:hAnsi="Times New Roman" w:cs="Times New Roman"/>
                <w:sz w:val="20"/>
                <w:szCs w:val="20"/>
              </w:rPr>
            </w:pP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74723" w14:textId="77777777" w:rsidR="003A683E" w:rsidRPr="00E90195" w:rsidRDefault="003A683E" w:rsidP="00275A5F">
            <w:pPr>
              <w:bidi w:val="0"/>
              <w:spacing w:after="0" w:line="240" w:lineRule="auto"/>
              <w:rPr>
                <w:rFonts w:ascii="Arial" w:eastAsia="Times New Roman" w:hAnsi="Arial" w:cs="Arial"/>
                <w:color w:val="000000"/>
              </w:rPr>
            </w:pPr>
            <w:r w:rsidRPr="00E90195">
              <w:rPr>
                <w:rFonts w:ascii="Arial" w:eastAsia="Times New Roman" w:hAnsi="Arial" w:cs="Arial"/>
                <w:color w:val="000000"/>
              </w:rPr>
              <w:t>VAT (Debit and Credit)</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90BBB2" w14:textId="77777777" w:rsidR="003A683E" w:rsidRPr="00E90195" w:rsidRDefault="003A683E" w:rsidP="00275A5F">
            <w:pPr>
              <w:bidi w:val="0"/>
              <w:spacing w:after="0" w:line="240" w:lineRule="auto"/>
              <w:rPr>
                <w:rFonts w:ascii="Arial" w:eastAsia="Times New Roman" w:hAnsi="Arial" w:cs="Arial"/>
                <w:color w:val="000000"/>
              </w:rPr>
            </w:pPr>
          </w:p>
        </w:tc>
        <w:tc>
          <w:tcPr>
            <w:tcW w:w="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D5510" w14:textId="77777777" w:rsidR="003A683E" w:rsidRPr="00E90195" w:rsidRDefault="003A683E" w:rsidP="00275A5F">
            <w:pPr>
              <w:bidi w:val="0"/>
              <w:spacing w:after="0" w:line="240" w:lineRule="auto"/>
              <w:rPr>
                <w:rFonts w:ascii="Times New Roman" w:eastAsia="Times New Roman" w:hAnsi="Times New Roman" w:cs="Times New Roman"/>
                <w:sz w:val="20"/>
                <w:szCs w:val="20"/>
              </w:rPr>
            </w:pP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34FF88" w14:textId="77777777" w:rsidR="003A683E" w:rsidRPr="00E90195" w:rsidRDefault="003A683E" w:rsidP="00275A5F">
            <w:pPr>
              <w:bidi w:val="0"/>
              <w:spacing w:after="0" w:line="240" w:lineRule="auto"/>
              <w:jc w:val="center"/>
              <w:rPr>
                <w:rFonts w:ascii="Arial" w:eastAsia="Times New Roman" w:hAnsi="Arial" w:cs="Arial"/>
                <w:color w:val="000000"/>
              </w:rPr>
            </w:pPr>
          </w:p>
        </w:tc>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3BF180" w14:textId="77777777" w:rsidR="003A683E" w:rsidRPr="00E90195" w:rsidRDefault="003A683E" w:rsidP="00275A5F">
            <w:pPr>
              <w:bidi w:val="0"/>
              <w:spacing w:after="0" w:line="240" w:lineRule="auto"/>
              <w:jc w:val="center"/>
              <w:rPr>
                <w:rFonts w:ascii="Arial" w:eastAsia="Times New Roman" w:hAnsi="Arial" w:cs="Arial"/>
                <w:color w:val="000000"/>
              </w:rPr>
            </w:pP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ACA752" w14:textId="77777777" w:rsidR="003A683E" w:rsidRPr="00E90195" w:rsidRDefault="003A683E" w:rsidP="00275A5F">
            <w:pPr>
              <w:bidi w:val="0"/>
              <w:spacing w:after="0" w:line="240" w:lineRule="auto"/>
              <w:jc w:val="center"/>
              <w:rPr>
                <w:rFonts w:ascii="Arial" w:eastAsia="Times New Roman" w:hAnsi="Arial" w:cs="Arial"/>
                <w:color w:val="000000"/>
              </w:rPr>
            </w:pPr>
          </w:p>
        </w:tc>
      </w:tr>
    </w:tbl>
    <w:p w14:paraId="71834EF0" w14:textId="77777777" w:rsidR="003A683E" w:rsidRDefault="003A683E" w:rsidP="003A683E">
      <w:pPr>
        <w:spacing w:after="0"/>
        <w:rPr>
          <w:rFonts w:ascii="Narkisim" w:hAnsi="Narkisim" w:cs="Narkisim"/>
          <w:sz w:val="28"/>
          <w:szCs w:val="28"/>
          <w:rtl/>
        </w:rPr>
      </w:pPr>
    </w:p>
    <w:p w14:paraId="55784EF6" w14:textId="6A31A32F" w:rsidR="003A683E" w:rsidRDefault="003A683E" w:rsidP="003A683E">
      <w:pPr>
        <w:pStyle w:val="a3"/>
        <w:numPr>
          <w:ilvl w:val="0"/>
          <w:numId w:val="15"/>
        </w:numPr>
        <w:spacing w:after="0"/>
        <w:rPr>
          <w:rFonts w:ascii="Narkisim" w:hAnsi="Narkisim" w:cs="Narkisim"/>
          <w:sz w:val="28"/>
          <w:szCs w:val="28"/>
        </w:rPr>
      </w:pPr>
      <w:r>
        <w:rPr>
          <w:rFonts w:ascii="Narkisim" w:hAnsi="Narkisim" w:cs="Narkisim" w:hint="cs"/>
          <w:sz w:val="28"/>
          <w:szCs w:val="28"/>
          <w:rtl/>
        </w:rPr>
        <w:t>לאחר שעשינו את עבודת ההכנה בסעיפים 1 + 2 נוכל להגדיר את חשבונות המע"מ במסך חשבונות ראשיים:</w:t>
      </w:r>
    </w:p>
    <w:p w14:paraId="037A244A" w14:textId="77777777" w:rsidR="003A683E" w:rsidRDefault="003A683E" w:rsidP="003A683E">
      <w:pPr>
        <w:pStyle w:val="a3"/>
        <w:spacing w:after="0"/>
        <w:rPr>
          <w:rFonts w:ascii="Narkisim" w:hAnsi="Narkisim" w:cs="Narkisim"/>
          <w:sz w:val="28"/>
          <w:szCs w:val="28"/>
          <w:rtl/>
        </w:rPr>
      </w:pPr>
      <w:r>
        <w:rPr>
          <w:noProof/>
          <w14:ligatures w14:val="standardContextual"/>
        </w:rPr>
        <w:drawing>
          <wp:anchor distT="0" distB="0" distL="114300" distR="114300" simplePos="0" relativeHeight="252088320" behindDoc="0" locked="0" layoutInCell="1" allowOverlap="1" wp14:anchorId="7A19A901" wp14:editId="059EC450">
            <wp:simplePos x="0" y="0"/>
            <wp:positionH relativeFrom="column">
              <wp:posOffset>400119</wp:posOffset>
            </wp:positionH>
            <wp:positionV relativeFrom="paragraph">
              <wp:posOffset>635</wp:posOffset>
            </wp:positionV>
            <wp:extent cx="5967095" cy="1042035"/>
            <wp:effectExtent l="0" t="0" r="0" b="5715"/>
            <wp:wrapSquare wrapText="bothSides"/>
            <wp:docPr id="12415473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47309" name=""/>
                    <pic:cNvPicPr/>
                  </pic:nvPicPr>
                  <pic:blipFill>
                    <a:blip r:embed="rId96">
                      <a:extLst>
                        <a:ext uri="{28A0092B-C50C-407E-A947-70E740481C1C}">
                          <a14:useLocalDpi xmlns:a14="http://schemas.microsoft.com/office/drawing/2010/main" val="0"/>
                        </a:ext>
                      </a:extLst>
                    </a:blip>
                    <a:stretch>
                      <a:fillRect/>
                    </a:stretch>
                  </pic:blipFill>
                  <pic:spPr>
                    <a:xfrm>
                      <a:off x="0" y="0"/>
                      <a:ext cx="5967095" cy="1042035"/>
                    </a:xfrm>
                    <a:prstGeom prst="rect">
                      <a:avLst/>
                    </a:prstGeom>
                  </pic:spPr>
                </pic:pic>
              </a:graphicData>
            </a:graphic>
          </wp:anchor>
        </w:drawing>
      </w:r>
    </w:p>
    <w:p w14:paraId="7FCED417" w14:textId="77777777" w:rsidR="003A683E" w:rsidRDefault="003A683E" w:rsidP="003A683E">
      <w:pPr>
        <w:pStyle w:val="a3"/>
        <w:spacing w:after="0"/>
        <w:rPr>
          <w:rFonts w:ascii="Narkisim" w:hAnsi="Narkisim" w:cs="Narkisim"/>
          <w:sz w:val="28"/>
          <w:szCs w:val="28"/>
          <w:rtl/>
        </w:rPr>
      </w:pPr>
    </w:p>
    <w:p w14:paraId="3CAB72D0" w14:textId="77777777" w:rsidR="003A683E" w:rsidRDefault="003A683E" w:rsidP="003A683E">
      <w:pPr>
        <w:pStyle w:val="a3"/>
        <w:spacing w:after="0"/>
        <w:rPr>
          <w:rFonts w:ascii="Narkisim" w:hAnsi="Narkisim" w:cs="Narkisim"/>
          <w:sz w:val="28"/>
          <w:szCs w:val="28"/>
          <w:rtl/>
        </w:rPr>
      </w:pPr>
    </w:p>
    <w:p w14:paraId="1860642A" w14:textId="77777777" w:rsidR="003A683E" w:rsidRDefault="003A683E" w:rsidP="003A683E">
      <w:pPr>
        <w:pStyle w:val="a3"/>
        <w:spacing w:after="0"/>
        <w:rPr>
          <w:rFonts w:ascii="Narkisim" w:hAnsi="Narkisim" w:cs="Narkisim"/>
          <w:sz w:val="28"/>
          <w:szCs w:val="28"/>
          <w:rtl/>
        </w:rPr>
      </w:pPr>
    </w:p>
    <w:p w14:paraId="44EF677D" w14:textId="77777777" w:rsidR="003A683E" w:rsidRDefault="003A683E" w:rsidP="003A683E">
      <w:pPr>
        <w:pStyle w:val="a3"/>
        <w:spacing w:after="0"/>
        <w:rPr>
          <w:rFonts w:ascii="Narkisim" w:hAnsi="Narkisim" w:cs="Narkisim"/>
          <w:sz w:val="28"/>
          <w:szCs w:val="28"/>
          <w:rtl/>
        </w:rPr>
      </w:pPr>
    </w:p>
    <w:p w14:paraId="2F620426" w14:textId="77777777" w:rsidR="003A683E" w:rsidRDefault="003A683E" w:rsidP="003A683E">
      <w:pPr>
        <w:pStyle w:val="a3"/>
        <w:spacing w:after="0"/>
        <w:rPr>
          <w:rFonts w:ascii="Narkisim" w:hAnsi="Narkisim" w:cs="Narkisim"/>
          <w:sz w:val="28"/>
          <w:szCs w:val="28"/>
          <w:rtl/>
        </w:rPr>
      </w:pPr>
    </w:p>
    <w:p w14:paraId="5E45E232" w14:textId="77777777" w:rsidR="003A683E" w:rsidRDefault="003A683E" w:rsidP="003A683E">
      <w:pPr>
        <w:pStyle w:val="a3"/>
        <w:spacing w:after="0"/>
        <w:rPr>
          <w:rFonts w:ascii="Narkisim" w:hAnsi="Narkisim" w:cs="Narkisim"/>
          <w:sz w:val="28"/>
          <w:szCs w:val="28"/>
          <w:rtl/>
        </w:rPr>
      </w:pPr>
      <w:r>
        <w:rPr>
          <w:noProof/>
          <w14:ligatures w14:val="standardContextual"/>
        </w:rPr>
        <w:drawing>
          <wp:anchor distT="0" distB="0" distL="114300" distR="114300" simplePos="0" relativeHeight="252089344" behindDoc="0" locked="0" layoutInCell="1" allowOverlap="1" wp14:anchorId="464D6FE4" wp14:editId="34B0AEBA">
            <wp:simplePos x="0" y="0"/>
            <wp:positionH relativeFrom="column">
              <wp:posOffset>-129471</wp:posOffset>
            </wp:positionH>
            <wp:positionV relativeFrom="paragraph">
              <wp:posOffset>228867</wp:posOffset>
            </wp:positionV>
            <wp:extent cx="6496685" cy="934085"/>
            <wp:effectExtent l="0" t="0" r="0" b="0"/>
            <wp:wrapSquare wrapText="bothSides"/>
            <wp:docPr id="1272695767" name="תמונה 1" descr="תמונה שמכילה טקסט, צילום מסך, תוכנה,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95767" name="תמונה 1" descr="תמונה שמכילה טקסט, צילום מסך, תוכנה, מספר&#10;&#10;התיאור נוצר באופן אוטומטי"/>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496685" cy="93408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המשך עמודות הטבלה:</w:t>
      </w:r>
    </w:p>
    <w:p w14:paraId="083E6F33" w14:textId="77777777" w:rsidR="00360502" w:rsidRDefault="00360502" w:rsidP="003A683E">
      <w:pPr>
        <w:shd w:val="clear" w:color="auto" w:fill="FDFDFD"/>
        <w:rPr>
          <w:rFonts w:ascii="Narkisim" w:hAnsi="Narkisim" w:cs="Narkisim"/>
          <w:sz w:val="28"/>
          <w:szCs w:val="28"/>
          <w:rtl/>
        </w:rPr>
      </w:pPr>
    </w:p>
    <w:p w14:paraId="0AC7F835" w14:textId="77777777" w:rsidR="00654801" w:rsidRDefault="00654801" w:rsidP="003A683E">
      <w:pPr>
        <w:shd w:val="clear" w:color="auto" w:fill="FDFDFD"/>
        <w:rPr>
          <w:rFonts w:ascii="Narkisim" w:hAnsi="Narkisim" w:cs="Narkisim"/>
          <w:sz w:val="28"/>
          <w:szCs w:val="28"/>
          <w:rtl/>
        </w:rPr>
      </w:pPr>
    </w:p>
    <w:p w14:paraId="221A4F1E" w14:textId="77777777" w:rsidR="00654801" w:rsidRDefault="00654801" w:rsidP="003A683E">
      <w:pPr>
        <w:shd w:val="clear" w:color="auto" w:fill="FDFDFD"/>
        <w:rPr>
          <w:rFonts w:ascii="Narkisim" w:hAnsi="Narkisim" w:cs="Narkisim"/>
          <w:sz w:val="28"/>
          <w:szCs w:val="28"/>
          <w:rtl/>
        </w:rPr>
      </w:pPr>
    </w:p>
    <w:p w14:paraId="24E92135" w14:textId="77777777" w:rsidR="00654801" w:rsidRDefault="00654801" w:rsidP="003A683E">
      <w:pPr>
        <w:shd w:val="clear" w:color="auto" w:fill="FDFDFD"/>
        <w:rPr>
          <w:rFonts w:ascii="Narkisim" w:hAnsi="Narkisim" w:cs="Narkisim"/>
          <w:sz w:val="28"/>
          <w:szCs w:val="28"/>
          <w:rtl/>
        </w:rPr>
      </w:pPr>
    </w:p>
    <w:p w14:paraId="3A038170" w14:textId="5E3CA409" w:rsidR="003A683E" w:rsidRPr="008A4F6C" w:rsidRDefault="003A683E" w:rsidP="003A683E">
      <w:pPr>
        <w:shd w:val="clear" w:color="auto" w:fill="FDFDFD"/>
        <w:rPr>
          <w:rFonts w:ascii="Segoe UI" w:eastAsia="Times New Roman" w:hAnsi="Segoe UI" w:cs="Segoe UI"/>
          <w:sz w:val="21"/>
          <w:szCs w:val="21"/>
          <w:lang w:val="en"/>
        </w:rPr>
      </w:pPr>
      <w:r>
        <w:rPr>
          <w:rFonts w:ascii="Narkisim" w:hAnsi="Narkisim" w:cs="Narkisim" w:hint="cs"/>
          <w:sz w:val="28"/>
          <w:szCs w:val="28"/>
          <w:rtl/>
        </w:rPr>
        <w:lastRenderedPageBreak/>
        <w:t xml:space="preserve">להלן עמודות הטבלה שניתן לבצע עלייהם פעולות </w:t>
      </w:r>
      <w:r w:rsidRPr="008A4F6C">
        <w:rPr>
          <w:rFonts w:ascii="Narkisim" w:hAnsi="Narkisim" w:cs="Narkisim"/>
          <w:sz w:val="28"/>
          <w:szCs w:val="28"/>
        </w:rPr>
        <w:t>Copy</w:t>
      </w:r>
      <w:r>
        <w:rPr>
          <w:rFonts w:ascii="Narkisim" w:hAnsi="Narkisim" w:cs="Narkisim"/>
          <w:sz w:val="28"/>
          <w:szCs w:val="28"/>
        </w:rPr>
        <w:t>/</w:t>
      </w:r>
      <w:r w:rsidRPr="008A4F6C">
        <w:rPr>
          <w:rFonts w:ascii="Narkisim" w:hAnsi="Narkisim" w:cs="Narkisim"/>
          <w:sz w:val="28"/>
          <w:szCs w:val="28"/>
        </w:rPr>
        <w:t>Paste</w:t>
      </w:r>
      <w:r>
        <w:rPr>
          <w:rFonts w:ascii="Narkisim" w:hAnsi="Narkisim" w:cs="Narkisim" w:hint="cs"/>
          <w:sz w:val="28"/>
          <w:szCs w:val="28"/>
          <w:rtl/>
        </w:rPr>
        <w:t>:</w:t>
      </w:r>
    </w:p>
    <w:tbl>
      <w:tblPr>
        <w:bidiVisual/>
        <w:tblW w:w="9340" w:type="dxa"/>
        <w:tblInd w:w="-30" w:type="dxa"/>
        <w:tblLook w:val="04A0" w:firstRow="1" w:lastRow="0" w:firstColumn="1" w:lastColumn="0" w:noHBand="0" w:noVBand="1"/>
      </w:tblPr>
      <w:tblGrid>
        <w:gridCol w:w="845"/>
        <w:gridCol w:w="2318"/>
        <w:gridCol w:w="1368"/>
        <w:gridCol w:w="861"/>
        <w:gridCol w:w="602"/>
        <w:gridCol w:w="750"/>
        <w:gridCol w:w="712"/>
        <w:gridCol w:w="713"/>
        <w:gridCol w:w="1171"/>
      </w:tblGrid>
      <w:tr w:rsidR="003A683E" w:rsidRPr="00BC6C80" w14:paraId="514D3FDA" w14:textId="77777777" w:rsidTr="00275A5F">
        <w:trPr>
          <w:trHeight w:val="276"/>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1C0223"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חשבון</w:t>
            </w:r>
          </w:p>
        </w:tc>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AC764"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תאור חשבון</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01688"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תאור חשבון (אנגלית)</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3D12A9"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מטבע החשבון</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19A2A"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חתך</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3FCA6"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תבנית</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803968"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סעיף בדו"ח מס</w:t>
            </w:r>
          </w:p>
        </w:tc>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27211A"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סעיף למאזן בוחן</w:t>
            </w:r>
          </w:p>
        </w:tc>
        <w:tc>
          <w:tcPr>
            <w:tcW w:w="11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2D9F83"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סעיף מאזן/רווח והפסד</w:t>
            </w:r>
          </w:p>
        </w:tc>
      </w:tr>
      <w:tr w:rsidR="003A683E" w:rsidRPr="00BC6C80" w14:paraId="23B3EB13" w14:textId="77777777" w:rsidTr="00275A5F">
        <w:trPr>
          <w:trHeight w:val="276"/>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7712E"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205-0</w:t>
            </w:r>
          </w:p>
        </w:tc>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DA32B"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חו'ז</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C9579A"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VAT (Debit and Credit)</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28483"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 xml:space="preserve">ש"ח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128011" w14:textId="77777777" w:rsidR="003A683E" w:rsidRPr="00BC6C80" w:rsidRDefault="003A683E" w:rsidP="00275A5F">
            <w:pPr>
              <w:spacing w:after="0" w:line="240" w:lineRule="auto"/>
              <w:rPr>
                <w:rFonts w:ascii="Arial" w:eastAsia="Times New Roman" w:hAnsi="Arial" w:cs="Arial"/>
                <w:rtl/>
              </w:rPr>
            </w:pP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7C3ED" w14:textId="77777777" w:rsidR="003A683E" w:rsidRPr="00BC6C80" w:rsidRDefault="003A683E" w:rsidP="00275A5F">
            <w:pPr>
              <w:bidi w:val="0"/>
              <w:spacing w:after="0" w:line="240" w:lineRule="auto"/>
              <w:rPr>
                <w:rFonts w:ascii="Times New Roman" w:eastAsia="Times New Roman" w:hAnsi="Times New Roman" w:cs="Times New Roman"/>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B413F8"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4</w:t>
            </w:r>
          </w:p>
        </w:tc>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6EE5C4"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205</w:t>
            </w:r>
          </w:p>
        </w:tc>
        <w:tc>
          <w:tcPr>
            <w:tcW w:w="11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14D6B"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חו'ז</w:t>
            </w:r>
          </w:p>
        </w:tc>
      </w:tr>
      <w:tr w:rsidR="003A683E" w:rsidRPr="00BC6C80" w14:paraId="04C604AF" w14:textId="77777777" w:rsidTr="00275A5F">
        <w:trPr>
          <w:trHeight w:val="276"/>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4DEC47"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205-1</w:t>
            </w:r>
          </w:p>
        </w:tc>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6E385B"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עסקאות</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74EFB9"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Output VAT</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1D5F00"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 xml:space="preserve">ש"ח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27831" w14:textId="77777777" w:rsidR="003A683E" w:rsidRPr="00BC6C80" w:rsidRDefault="003A683E" w:rsidP="00275A5F">
            <w:pPr>
              <w:spacing w:after="0" w:line="240" w:lineRule="auto"/>
              <w:rPr>
                <w:rFonts w:ascii="Arial" w:eastAsia="Times New Roman" w:hAnsi="Arial" w:cs="Arial"/>
                <w:rtl/>
              </w:rPr>
            </w:pP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9A692" w14:textId="77777777" w:rsidR="003A683E" w:rsidRPr="00BC6C80" w:rsidRDefault="003A683E" w:rsidP="00275A5F">
            <w:pPr>
              <w:bidi w:val="0"/>
              <w:spacing w:after="0" w:line="240" w:lineRule="auto"/>
              <w:rPr>
                <w:rFonts w:ascii="Times New Roman" w:eastAsia="Times New Roman" w:hAnsi="Times New Roman" w:cs="Times New Roman"/>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826C6"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1</w:t>
            </w:r>
          </w:p>
        </w:tc>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45DF6"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205</w:t>
            </w:r>
          </w:p>
        </w:tc>
        <w:tc>
          <w:tcPr>
            <w:tcW w:w="11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56CA7"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חו'ז</w:t>
            </w:r>
          </w:p>
        </w:tc>
      </w:tr>
      <w:tr w:rsidR="003A683E" w:rsidRPr="00BC6C80" w14:paraId="00F7C14E" w14:textId="77777777" w:rsidTr="00275A5F">
        <w:trPr>
          <w:trHeight w:val="276"/>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E6206"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205-2</w:t>
            </w:r>
          </w:p>
        </w:tc>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F35FB7"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תשומות</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BB9A9"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Input VAT</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FE5B7F"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 xml:space="preserve">ש"ח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8B51C" w14:textId="77777777" w:rsidR="003A683E" w:rsidRPr="00BC6C80" w:rsidRDefault="003A683E" w:rsidP="00275A5F">
            <w:pPr>
              <w:spacing w:after="0" w:line="240" w:lineRule="auto"/>
              <w:rPr>
                <w:rFonts w:ascii="Arial" w:eastAsia="Times New Roman" w:hAnsi="Arial" w:cs="Arial"/>
                <w:rtl/>
              </w:rPr>
            </w:pP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8BFD4" w14:textId="77777777" w:rsidR="003A683E" w:rsidRPr="00BC6C80" w:rsidRDefault="003A683E" w:rsidP="00275A5F">
            <w:pPr>
              <w:bidi w:val="0"/>
              <w:spacing w:after="0" w:line="240" w:lineRule="auto"/>
              <w:rPr>
                <w:rFonts w:ascii="Times New Roman" w:eastAsia="Times New Roman" w:hAnsi="Times New Roman" w:cs="Times New Roman"/>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83DFFD"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w:t>
            </w:r>
          </w:p>
        </w:tc>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4BAAF"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205</w:t>
            </w:r>
          </w:p>
        </w:tc>
        <w:tc>
          <w:tcPr>
            <w:tcW w:w="11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ABA3F"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חו'ז</w:t>
            </w:r>
          </w:p>
        </w:tc>
      </w:tr>
      <w:tr w:rsidR="003A683E" w:rsidRPr="00BC6C80" w14:paraId="759BA054" w14:textId="77777777" w:rsidTr="00275A5F">
        <w:trPr>
          <w:trHeight w:val="276"/>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F8C93"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205-3</w:t>
            </w:r>
          </w:p>
        </w:tc>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80C8EF"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תשומות לנכסים</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93C7B"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VAT on Fixed Expenses</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23BB7"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 xml:space="preserve">ש"ח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3986DD" w14:textId="77777777" w:rsidR="003A683E" w:rsidRPr="00BC6C80" w:rsidRDefault="003A683E" w:rsidP="00275A5F">
            <w:pPr>
              <w:spacing w:after="0" w:line="240" w:lineRule="auto"/>
              <w:rPr>
                <w:rFonts w:ascii="Arial" w:eastAsia="Times New Roman" w:hAnsi="Arial" w:cs="Arial"/>
                <w:rtl/>
              </w:rPr>
            </w:pP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F7ACA5" w14:textId="77777777" w:rsidR="003A683E" w:rsidRPr="00BC6C80" w:rsidRDefault="003A683E" w:rsidP="00275A5F">
            <w:pPr>
              <w:bidi w:val="0"/>
              <w:spacing w:after="0" w:line="240" w:lineRule="auto"/>
              <w:rPr>
                <w:rFonts w:ascii="Times New Roman" w:eastAsia="Times New Roman" w:hAnsi="Times New Roman" w:cs="Times New Roman"/>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70033"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3</w:t>
            </w:r>
          </w:p>
        </w:tc>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F583A"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205</w:t>
            </w:r>
          </w:p>
        </w:tc>
        <w:tc>
          <w:tcPr>
            <w:tcW w:w="11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A88FA5"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חו'ז</w:t>
            </w:r>
          </w:p>
        </w:tc>
      </w:tr>
      <w:tr w:rsidR="003A683E" w:rsidRPr="00BC6C80" w14:paraId="6B5CE9DD" w14:textId="77777777" w:rsidTr="00275A5F">
        <w:trPr>
          <w:trHeight w:val="276"/>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2AC3A"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205-4</w:t>
            </w:r>
          </w:p>
        </w:tc>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614B2"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מרשימון יבוא</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4D298"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VAT from Customs Duty</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FFA91"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 xml:space="preserve">ש"ח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C7580" w14:textId="77777777" w:rsidR="003A683E" w:rsidRPr="00BC6C80" w:rsidRDefault="003A683E" w:rsidP="00275A5F">
            <w:pPr>
              <w:spacing w:after="0" w:line="240" w:lineRule="auto"/>
              <w:rPr>
                <w:rFonts w:ascii="Arial" w:eastAsia="Times New Roman" w:hAnsi="Arial" w:cs="Arial"/>
                <w:rtl/>
              </w:rPr>
            </w:pP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048DD5" w14:textId="77777777" w:rsidR="003A683E" w:rsidRPr="00BC6C80" w:rsidRDefault="003A683E" w:rsidP="00275A5F">
            <w:pPr>
              <w:bidi w:val="0"/>
              <w:spacing w:after="0" w:line="240" w:lineRule="auto"/>
              <w:rPr>
                <w:rFonts w:ascii="Times New Roman" w:eastAsia="Times New Roman" w:hAnsi="Times New Roman" w:cs="Times New Roman"/>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21885"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12</w:t>
            </w:r>
          </w:p>
        </w:tc>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336E9F"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205</w:t>
            </w:r>
          </w:p>
        </w:tc>
        <w:tc>
          <w:tcPr>
            <w:tcW w:w="11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7AE76"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מע'מ חו'ז</w:t>
            </w:r>
          </w:p>
        </w:tc>
      </w:tr>
      <w:tr w:rsidR="003A683E" w:rsidRPr="00BC6C80" w14:paraId="7CEC47E2" w14:textId="77777777" w:rsidTr="00275A5F">
        <w:trPr>
          <w:trHeight w:val="276"/>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84AD02" w14:textId="77777777" w:rsidR="003A683E" w:rsidRPr="00BC6C80" w:rsidRDefault="003A683E" w:rsidP="00275A5F">
            <w:pPr>
              <w:bidi w:val="0"/>
              <w:spacing w:after="0" w:line="240" w:lineRule="auto"/>
              <w:rPr>
                <w:rFonts w:ascii="Arial" w:eastAsia="Times New Roman" w:hAnsi="Arial" w:cs="Arial"/>
              </w:rPr>
            </w:pPr>
            <w:r>
              <w:rPr>
                <w:rFonts w:ascii="Arial" w:eastAsia="Times New Roman" w:hAnsi="Arial" w:cs="Arial"/>
              </w:rPr>
              <w:t>205-5</w:t>
            </w:r>
          </w:p>
        </w:tc>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EE0AF5" w14:textId="77777777" w:rsidR="003A683E" w:rsidRPr="00BC6C80" w:rsidRDefault="003A683E" w:rsidP="00275A5F">
            <w:pPr>
              <w:spacing w:after="0" w:line="240" w:lineRule="auto"/>
              <w:rPr>
                <w:rFonts w:ascii="Arial" w:eastAsia="Times New Roman" w:hAnsi="Arial" w:cs="Arial"/>
                <w:rtl/>
              </w:rPr>
            </w:pPr>
            <w:r w:rsidRPr="008C6255">
              <w:rPr>
                <w:rFonts w:ascii="Arial" w:eastAsia="Times New Roman" w:hAnsi="Arial" w:cs="Arial"/>
                <w:rtl/>
              </w:rPr>
              <w:t>מע'מ ציוד מרשימון יבוא</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271BB0" w14:textId="77777777" w:rsidR="003A683E" w:rsidRPr="00BC6C80" w:rsidRDefault="003A683E" w:rsidP="00275A5F">
            <w:pPr>
              <w:bidi w:val="0"/>
              <w:spacing w:after="0" w:line="240" w:lineRule="auto"/>
              <w:rPr>
                <w:rFonts w:ascii="Arial" w:eastAsia="Times New Roman" w:hAnsi="Arial" w:cs="Arial"/>
              </w:rPr>
            </w:pPr>
            <w:r w:rsidRPr="008C6255">
              <w:rPr>
                <w:rFonts w:ascii="Arial" w:eastAsia="Times New Roman" w:hAnsi="Arial" w:cs="Arial"/>
              </w:rPr>
              <w:t>VAT from Customs Duty</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5E221B"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ש"ח</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4F2040" w14:textId="77777777" w:rsidR="003A683E" w:rsidRPr="00BC6C80" w:rsidRDefault="003A683E" w:rsidP="00275A5F">
            <w:pPr>
              <w:spacing w:after="0" w:line="240" w:lineRule="auto"/>
              <w:rPr>
                <w:rFonts w:ascii="Arial" w:eastAsia="Times New Roman" w:hAnsi="Arial" w:cs="Arial"/>
                <w:rtl/>
              </w:rPr>
            </w:pP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952B2B" w14:textId="77777777" w:rsidR="003A683E" w:rsidRPr="00BC6C80" w:rsidRDefault="003A683E" w:rsidP="00275A5F">
            <w:pPr>
              <w:bidi w:val="0"/>
              <w:spacing w:after="0" w:line="240" w:lineRule="auto"/>
              <w:rPr>
                <w:rFonts w:ascii="Times New Roman" w:eastAsia="Times New Roman" w:hAnsi="Times New Roman" w:cs="Times New Roman"/>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A5C406" w14:textId="77777777" w:rsidR="003A683E" w:rsidRPr="00BC6C80" w:rsidRDefault="003A683E" w:rsidP="00275A5F">
            <w:pPr>
              <w:bidi w:val="0"/>
              <w:spacing w:after="0" w:line="240" w:lineRule="auto"/>
              <w:rPr>
                <w:rFonts w:ascii="Arial" w:eastAsia="Times New Roman" w:hAnsi="Arial" w:cs="Arial"/>
              </w:rPr>
            </w:pPr>
            <w:r>
              <w:rPr>
                <w:rFonts w:ascii="Arial" w:eastAsia="Times New Roman" w:hAnsi="Arial" w:cs="Arial"/>
              </w:rPr>
              <w:t>14</w:t>
            </w:r>
          </w:p>
        </w:tc>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5DE4E3" w14:textId="77777777" w:rsidR="003A683E" w:rsidRPr="00BC6C80" w:rsidRDefault="003A683E" w:rsidP="00275A5F">
            <w:pPr>
              <w:bidi w:val="0"/>
              <w:spacing w:after="0" w:line="240" w:lineRule="auto"/>
              <w:rPr>
                <w:rFonts w:ascii="Arial" w:eastAsia="Times New Roman" w:hAnsi="Arial" w:cs="Arial"/>
              </w:rPr>
            </w:pPr>
            <w:r>
              <w:rPr>
                <w:rFonts w:ascii="Arial" w:eastAsia="Times New Roman" w:hAnsi="Arial" w:cs="Arial"/>
              </w:rPr>
              <w:t>205</w:t>
            </w:r>
          </w:p>
        </w:tc>
        <w:tc>
          <w:tcPr>
            <w:tcW w:w="11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228F9D" w14:textId="77777777" w:rsidR="003A683E" w:rsidRPr="00BC6C80" w:rsidRDefault="003A683E" w:rsidP="00275A5F">
            <w:pPr>
              <w:spacing w:after="0" w:line="240" w:lineRule="auto"/>
              <w:rPr>
                <w:rFonts w:ascii="Arial" w:eastAsia="Times New Roman" w:hAnsi="Arial" w:cs="Arial"/>
                <w:rtl/>
              </w:rPr>
            </w:pPr>
            <w:r w:rsidRPr="00BC6C80">
              <w:rPr>
                <w:rFonts w:ascii="Arial" w:eastAsia="Times New Roman" w:hAnsi="Arial" w:cs="Arial"/>
                <w:rtl/>
              </w:rPr>
              <w:t>מע'מ חו'ז</w:t>
            </w:r>
          </w:p>
        </w:tc>
      </w:tr>
      <w:tr w:rsidR="003A683E" w:rsidRPr="00BC6C80" w14:paraId="37AA8961" w14:textId="77777777" w:rsidTr="00275A5F">
        <w:trPr>
          <w:trHeight w:val="276"/>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E9EBE"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206-4</w:t>
            </w:r>
          </w:p>
        </w:tc>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6C9964"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מס קניה פטור ממע'מ</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57E45"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VAT-Exempt Purchase Tax</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0A2177"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 xml:space="preserve">ש"ח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B2AA92" w14:textId="77777777" w:rsidR="003A683E" w:rsidRPr="00BC6C80" w:rsidRDefault="003A683E" w:rsidP="00275A5F">
            <w:pPr>
              <w:spacing w:after="0" w:line="240" w:lineRule="auto"/>
              <w:rPr>
                <w:rFonts w:ascii="Arial" w:eastAsia="Times New Roman" w:hAnsi="Arial" w:cs="Arial"/>
                <w:rtl/>
              </w:rPr>
            </w:pP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682CB" w14:textId="77777777" w:rsidR="003A683E" w:rsidRPr="00BC6C80" w:rsidRDefault="003A683E" w:rsidP="00275A5F">
            <w:pPr>
              <w:bidi w:val="0"/>
              <w:spacing w:after="0" w:line="240" w:lineRule="auto"/>
              <w:rPr>
                <w:rFonts w:ascii="Times New Roman" w:eastAsia="Times New Roman" w:hAnsi="Times New Roman" w:cs="Times New Roman"/>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4AB31"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6</w:t>
            </w:r>
          </w:p>
        </w:tc>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F863F8"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206</w:t>
            </w:r>
          </w:p>
        </w:tc>
        <w:tc>
          <w:tcPr>
            <w:tcW w:w="11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013F6"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מוסדות</w:t>
            </w:r>
          </w:p>
        </w:tc>
      </w:tr>
      <w:tr w:rsidR="003A683E" w:rsidRPr="00BC6C80" w14:paraId="683911FA" w14:textId="77777777" w:rsidTr="00275A5F">
        <w:trPr>
          <w:trHeight w:val="276"/>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650CE1"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400-1</w:t>
            </w:r>
          </w:p>
        </w:tc>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BE7E2"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הכנסות פטורות ממע'מ</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EBA245" w14:textId="77777777" w:rsidR="003A683E" w:rsidRPr="00BC6C80" w:rsidRDefault="003A683E" w:rsidP="00275A5F">
            <w:pPr>
              <w:bidi w:val="0"/>
              <w:spacing w:after="0" w:line="240" w:lineRule="auto"/>
              <w:rPr>
                <w:rFonts w:ascii="Arial" w:eastAsia="Times New Roman" w:hAnsi="Arial" w:cs="Arial"/>
                <w:rtl/>
              </w:rPr>
            </w:pPr>
            <w:r w:rsidRPr="00BC6C80">
              <w:rPr>
                <w:rFonts w:ascii="Arial" w:eastAsia="Times New Roman" w:hAnsi="Arial" w:cs="Arial"/>
              </w:rPr>
              <w:t>VAT Exempt Income</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CEA63"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 xml:space="preserve">ש"ח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78B015" w14:textId="77777777" w:rsidR="003A683E" w:rsidRPr="00BC6C80" w:rsidRDefault="003A683E" w:rsidP="00275A5F">
            <w:pPr>
              <w:spacing w:after="0" w:line="240" w:lineRule="auto"/>
              <w:rPr>
                <w:rFonts w:ascii="Arial" w:eastAsia="Times New Roman" w:hAnsi="Arial" w:cs="Arial"/>
                <w:rtl/>
              </w:rPr>
            </w:pP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7E07D" w14:textId="77777777" w:rsidR="003A683E" w:rsidRPr="00BC6C80" w:rsidRDefault="003A683E" w:rsidP="00275A5F">
            <w:pPr>
              <w:bidi w:val="0"/>
              <w:spacing w:after="0" w:line="240" w:lineRule="auto"/>
              <w:rPr>
                <w:rFonts w:ascii="Times New Roman" w:eastAsia="Times New Roman" w:hAnsi="Times New Roman" w:cs="Times New Roman"/>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3BBA22"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6</w:t>
            </w:r>
          </w:p>
        </w:tc>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06FF6" w14:textId="77777777" w:rsidR="003A683E" w:rsidRPr="00BC6C80" w:rsidRDefault="003A683E" w:rsidP="00275A5F">
            <w:pPr>
              <w:bidi w:val="0"/>
              <w:spacing w:after="0" w:line="240" w:lineRule="auto"/>
              <w:rPr>
                <w:rFonts w:ascii="Arial" w:eastAsia="Times New Roman" w:hAnsi="Arial" w:cs="Arial"/>
              </w:rPr>
            </w:pPr>
            <w:r w:rsidRPr="00BC6C80">
              <w:rPr>
                <w:rFonts w:ascii="Arial" w:eastAsia="Times New Roman" w:hAnsi="Arial" w:cs="Arial"/>
              </w:rPr>
              <w:t>400</w:t>
            </w:r>
          </w:p>
        </w:tc>
        <w:tc>
          <w:tcPr>
            <w:tcW w:w="11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40BE4" w14:textId="77777777" w:rsidR="003A683E" w:rsidRPr="00BC6C80" w:rsidRDefault="003A683E" w:rsidP="00275A5F">
            <w:pPr>
              <w:spacing w:after="0" w:line="240" w:lineRule="auto"/>
              <w:rPr>
                <w:rFonts w:ascii="Arial" w:eastAsia="Times New Roman" w:hAnsi="Arial" w:cs="Arial"/>
              </w:rPr>
            </w:pPr>
            <w:r w:rsidRPr="00BC6C80">
              <w:rPr>
                <w:rFonts w:ascii="Arial" w:eastAsia="Times New Roman" w:hAnsi="Arial" w:cs="Arial"/>
                <w:rtl/>
              </w:rPr>
              <w:t>הכנסות ממכירות בארץ</w:t>
            </w:r>
          </w:p>
        </w:tc>
      </w:tr>
    </w:tbl>
    <w:p w14:paraId="7073903D" w14:textId="77777777" w:rsidR="003A683E" w:rsidRPr="00BC6C80" w:rsidRDefault="003A683E" w:rsidP="003A683E">
      <w:pPr>
        <w:spacing w:after="0"/>
        <w:ind w:left="360"/>
        <w:rPr>
          <w:rFonts w:ascii="Narkisim" w:hAnsi="Narkisim" w:cs="Narkisim"/>
          <w:sz w:val="28"/>
          <w:szCs w:val="28"/>
        </w:rPr>
      </w:pPr>
    </w:p>
    <w:p w14:paraId="1C716DFF" w14:textId="02D23E18" w:rsidR="003A683E" w:rsidRDefault="003A683E" w:rsidP="003A683E">
      <w:pPr>
        <w:pStyle w:val="a3"/>
        <w:numPr>
          <w:ilvl w:val="0"/>
          <w:numId w:val="15"/>
        </w:numPr>
        <w:spacing w:after="0"/>
        <w:rPr>
          <w:rFonts w:ascii="Narkisim" w:hAnsi="Narkisim" w:cs="Narkisim"/>
          <w:sz w:val="28"/>
          <w:szCs w:val="28"/>
        </w:rPr>
      </w:pPr>
      <w:r>
        <w:rPr>
          <w:noProof/>
          <w14:ligatures w14:val="standardContextual"/>
        </w:rPr>
        <w:drawing>
          <wp:anchor distT="0" distB="0" distL="114300" distR="114300" simplePos="0" relativeHeight="252087296" behindDoc="0" locked="0" layoutInCell="1" allowOverlap="1" wp14:anchorId="273B4E25" wp14:editId="15234871">
            <wp:simplePos x="0" y="0"/>
            <wp:positionH relativeFrom="column">
              <wp:posOffset>-13399</wp:posOffset>
            </wp:positionH>
            <wp:positionV relativeFrom="paragraph">
              <wp:posOffset>1013225</wp:posOffset>
            </wp:positionV>
            <wp:extent cx="5967095" cy="1196975"/>
            <wp:effectExtent l="0" t="0" r="0" b="3175"/>
            <wp:wrapSquare wrapText="bothSides"/>
            <wp:docPr id="7773598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59825" name=""/>
                    <pic:cNvPicPr/>
                  </pic:nvPicPr>
                  <pic:blipFill>
                    <a:blip r:embed="rId98">
                      <a:extLst>
                        <a:ext uri="{28A0092B-C50C-407E-A947-70E740481C1C}">
                          <a14:useLocalDpi xmlns:a14="http://schemas.microsoft.com/office/drawing/2010/main" val="0"/>
                        </a:ext>
                      </a:extLst>
                    </a:blip>
                    <a:stretch>
                      <a:fillRect/>
                    </a:stretch>
                  </pic:blipFill>
                  <pic:spPr>
                    <a:xfrm>
                      <a:off x="0" y="0"/>
                      <a:ext cx="5967095" cy="1196975"/>
                    </a:xfrm>
                    <a:prstGeom prst="rect">
                      <a:avLst/>
                    </a:prstGeom>
                  </pic:spPr>
                </pic:pic>
              </a:graphicData>
            </a:graphic>
          </wp:anchor>
        </w:drawing>
      </w:r>
      <w:r w:rsidRPr="00622A6D">
        <w:rPr>
          <w:rFonts w:ascii="Narkisim" w:hAnsi="Narkisim" w:cs="Narkisim" w:hint="cs"/>
          <w:sz w:val="28"/>
          <w:szCs w:val="28"/>
          <w:rtl/>
        </w:rPr>
        <w:t xml:space="preserve">השלב הבא הוא להגדיר את הקשר בין חשבונות המע"מ במסך </w:t>
      </w:r>
      <w:r>
        <w:rPr>
          <w:rFonts w:ascii="Narkisim" w:hAnsi="Narkisim" w:cs="Narkisim" w:hint="cs"/>
          <w:sz w:val="28"/>
          <w:szCs w:val="28"/>
          <w:rtl/>
        </w:rPr>
        <w:t>"</w:t>
      </w:r>
      <w:r w:rsidRPr="00622A6D">
        <w:rPr>
          <w:rFonts w:ascii="Narkisim" w:hAnsi="Narkisim" w:cs="Narkisim" w:hint="cs"/>
          <w:sz w:val="28"/>
          <w:szCs w:val="28"/>
          <w:rtl/>
        </w:rPr>
        <w:t>הגדרות מע"מ</w:t>
      </w:r>
      <w:r>
        <w:rPr>
          <w:rFonts w:ascii="Narkisim" w:hAnsi="Narkisim" w:cs="Narkisim" w:hint="cs"/>
          <w:sz w:val="28"/>
          <w:szCs w:val="28"/>
          <w:rtl/>
        </w:rPr>
        <w:t xml:space="preserve">" (בנתיב: </w:t>
      </w:r>
      <w:r w:rsidRPr="00622A6D">
        <w:rPr>
          <w:rFonts w:ascii="Narkisim" w:hAnsi="Narkisim" w:cs="Narkisim"/>
          <w:sz w:val="28"/>
          <w:szCs w:val="28"/>
          <w:rtl/>
        </w:rPr>
        <w:t xml:space="preserve">כספים </w:t>
      </w:r>
      <w:r>
        <w:rPr>
          <w:lang w:bidi="he"/>
        </w:rPr>
        <w:sym w:font="Wingdings" w:char="F0DF"/>
      </w:r>
      <w:r w:rsidRPr="00622A6D">
        <w:rPr>
          <w:rFonts w:ascii="Narkisim" w:hAnsi="Narkisim" w:cs="Narkisim"/>
          <w:sz w:val="28"/>
          <w:szCs w:val="28"/>
          <w:rtl/>
        </w:rPr>
        <w:t xml:space="preserve"> תחזוקת כספים </w:t>
      </w:r>
      <w:r>
        <w:rPr>
          <w:lang w:bidi="he"/>
        </w:rPr>
        <w:sym w:font="Wingdings" w:char="F0DF"/>
      </w:r>
      <w:r w:rsidRPr="00622A6D">
        <w:rPr>
          <w:rFonts w:ascii="Narkisim" w:hAnsi="Narkisim" w:cs="Narkisim"/>
          <w:sz w:val="28"/>
          <w:szCs w:val="28"/>
          <w:rtl/>
        </w:rPr>
        <w:t xml:space="preserve"> הגדרות כספים </w:t>
      </w:r>
      <w:r>
        <w:rPr>
          <w:lang w:bidi="he"/>
        </w:rPr>
        <w:sym w:font="Wingdings" w:char="F0DF"/>
      </w:r>
      <w:r w:rsidRPr="00622A6D">
        <w:rPr>
          <w:rFonts w:ascii="Narkisim" w:hAnsi="Narkisim" w:cs="Narkisim"/>
          <w:sz w:val="28"/>
          <w:szCs w:val="28"/>
          <w:rtl/>
        </w:rPr>
        <w:t xml:space="preserve"> טבלאות כספים </w:t>
      </w:r>
      <w:r>
        <w:rPr>
          <w:lang w:bidi="he"/>
        </w:rPr>
        <w:sym w:font="Wingdings" w:char="F0DF"/>
      </w:r>
      <w:r w:rsidRPr="00622A6D">
        <w:rPr>
          <w:rFonts w:ascii="Narkisim" w:hAnsi="Narkisim" w:cs="Narkisim"/>
          <w:sz w:val="28"/>
          <w:szCs w:val="28"/>
          <w:rtl/>
        </w:rPr>
        <w:t xml:space="preserve"> הגדרות מע"מ</w:t>
      </w:r>
      <w:r>
        <w:rPr>
          <w:rFonts w:ascii="Narkisim" w:hAnsi="Narkisim" w:cs="Narkisim" w:hint="cs"/>
          <w:sz w:val="28"/>
          <w:szCs w:val="28"/>
          <w:rtl/>
        </w:rPr>
        <w:t>).</w:t>
      </w:r>
      <w:r w:rsidRPr="00622A6D">
        <w:rPr>
          <w:rFonts w:ascii="Narkisim" w:hAnsi="Narkisim" w:cs="Narkisim" w:hint="cs"/>
          <w:sz w:val="28"/>
          <w:szCs w:val="28"/>
          <w:rtl/>
        </w:rPr>
        <w:t xml:space="preserve"> לבין חשבונות המע"מ בחשבונות הראשיים</w:t>
      </w:r>
      <w:r>
        <w:rPr>
          <w:rFonts w:ascii="Narkisim" w:hAnsi="Narkisim" w:cs="Narkisim" w:hint="cs"/>
          <w:sz w:val="28"/>
          <w:szCs w:val="28"/>
          <w:rtl/>
        </w:rPr>
        <w:t xml:space="preserve">. כשנכנס למסך </w:t>
      </w:r>
      <w:r w:rsidR="00B7562F" w:rsidRPr="00B7562F">
        <w:rPr>
          <w:rFonts w:ascii="Narkisim" w:hAnsi="Narkisim" w:cs="Narkisim"/>
          <w:sz w:val="28"/>
          <w:szCs w:val="28"/>
          <w:rtl/>
        </w:rPr>
        <w:t>נִרְאֶה</w:t>
      </w:r>
      <w:r>
        <w:rPr>
          <w:rFonts w:ascii="Narkisim" w:hAnsi="Narkisim" w:cs="Narkisim" w:hint="cs"/>
          <w:sz w:val="28"/>
          <w:szCs w:val="28"/>
          <w:rtl/>
        </w:rPr>
        <w:t xml:space="preserve"> שהעמודות: חשבון מע"מ עסקות, תאור חשבון עסקאות, חשבון מע"מ תשומות, וחשבון תאור חשבון תשומות ריקים:</w:t>
      </w:r>
    </w:p>
    <w:p w14:paraId="46959099" w14:textId="77777777" w:rsidR="003A683E" w:rsidRDefault="003A683E" w:rsidP="003A683E">
      <w:pPr>
        <w:pStyle w:val="a3"/>
        <w:spacing w:after="0"/>
        <w:rPr>
          <w:rFonts w:ascii="Narkisim" w:hAnsi="Narkisim" w:cs="Narkisim"/>
          <w:sz w:val="28"/>
          <w:szCs w:val="28"/>
          <w:rtl/>
        </w:rPr>
      </w:pPr>
    </w:p>
    <w:p w14:paraId="72D929ED" w14:textId="77777777" w:rsidR="003A683E" w:rsidRDefault="003A683E" w:rsidP="003A683E">
      <w:pPr>
        <w:pStyle w:val="a3"/>
        <w:spacing w:after="0"/>
        <w:rPr>
          <w:rFonts w:ascii="Narkisim" w:hAnsi="Narkisim" w:cs="Narkisim"/>
          <w:sz w:val="28"/>
          <w:szCs w:val="28"/>
        </w:rPr>
      </w:pPr>
      <w:r>
        <w:rPr>
          <w:noProof/>
          <w14:ligatures w14:val="standardContextual"/>
        </w:rPr>
        <w:drawing>
          <wp:anchor distT="0" distB="0" distL="114300" distR="114300" simplePos="0" relativeHeight="252090368" behindDoc="0" locked="0" layoutInCell="1" allowOverlap="1" wp14:anchorId="7135C9FE" wp14:editId="77EBE6F1">
            <wp:simplePos x="0" y="0"/>
            <wp:positionH relativeFrom="column">
              <wp:posOffset>11323</wp:posOffset>
            </wp:positionH>
            <wp:positionV relativeFrom="paragraph">
              <wp:posOffset>533400</wp:posOffset>
            </wp:positionV>
            <wp:extent cx="5967095" cy="1114425"/>
            <wp:effectExtent l="0" t="0" r="0" b="9525"/>
            <wp:wrapSquare wrapText="bothSides"/>
            <wp:docPr id="953272080" name="תמונה 1" descr="תמונה שמכילה טקסט, צילום מסך, גופן,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72080" name="תמונה 1" descr="תמונה שמכילה טקסט, צילום מסך, גופן, מספר&#10;&#10;התיאור נוצר באופן אוטומטי"/>
                    <pic:cNvPicPr/>
                  </pic:nvPicPr>
                  <pic:blipFill>
                    <a:blip r:embed="rId99">
                      <a:extLst>
                        <a:ext uri="{28A0092B-C50C-407E-A947-70E740481C1C}">
                          <a14:useLocalDpi xmlns:a14="http://schemas.microsoft.com/office/drawing/2010/main" val="0"/>
                        </a:ext>
                      </a:extLst>
                    </a:blip>
                    <a:stretch>
                      <a:fillRect/>
                    </a:stretch>
                  </pic:blipFill>
                  <pic:spPr>
                    <a:xfrm>
                      <a:off x="0" y="0"/>
                      <a:ext cx="5967095" cy="1114425"/>
                    </a:xfrm>
                    <a:prstGeom prst="rect">
                      <a:avLst/>
                    </a:prstGeom>
                  </pic:spPr>
                </pic:pic>
              </a:graphicData>
            </a:graphic>
          </wp:anchor>
        </w:drawing>
      </w:r>
      <w:r>
        <w:rPr>
          <w:rFonts w:ascii="Narkisim" w:hAnsi="Narkisim" w:cs="Narkisim" w:hint="cs"/>
          <w:sz w:val="28"/>
          <w:szCs w:val="28"/>
          <w:rtl/>
        </w:rPr>
        <w:t xml:space="preserve">עלינו למלא אותם לפי החשבונות שהקמנו במסך חשבונות ראשיים, </w:t>
      </w:r>
      <w:r w:rsidRPr="00622A6D">
        <w:rPr>
          <w:rFonts w:ascii="Narkisim" w:hAnsi="Narkisim" w:cs="Narkisim" w:hint="cs"/>
          <w:sz w:val="28"/>
          <w:szCs w:val="28"/>
          <w:rtl/>
        </w:rPr>
        <w:t>נוכל להשתמש בצילום מסך זה שצולם ממערכת מאותחלת</w:t>
      </w:r>
      <w:r>
        <w:rPr>
          <w:rFonts w:ascii="Narkisim" w:hAnsi="Narkisim" w:cs="Narkisim" w:hint="cs"/>
          <w:sz w:val="28"/>
          <w:szCs w:val="28"/>
          <w:rtl/>
        </w:rPr>
        <w:t xml:space="preserve"> להלן: </w:t>
      </w:r>
    </w:p>
    <w:p w14:paraId="102A5BF7" w14:textId="77777777" w:rsidR="003A683E" w:rsidRDefault="003A683E" w:rsidP="003A683E">
      <w:pPr>
        <w:pStyle w:val="a3"/>
        <w:spacing w:after="0"/>
        <w:rPr>
          <w:rFonts w:ascii="Narkisim" w:hAnsi="Narkisim" w:cs="Narkisim"/>
          <w:sz w:val="28"/>
          <w:szCs w:val="28"/>
          <w:rtl/>
        </w:rPr>
      </w:pPr>
      <w:r>
        <w:rPr>
          <w:noProof/>
          <w14:ligatures w14:val="standardContextual"/>
        </w:rPr>
        <w:t xml:space="preserve"> </w:t>
      </w:r>
    </w:p>
    <w:p w14:paraId="3B5F52AA" w14:textId="77777777" w:rsidR="003A683E" w:rsidRDefault="003A683E" w:rsidP="003A683E">
      <w:pPr>
        <w:pStyle w:val="a3"/>
        <w:spacing w:after="0"/>
        <w:rPr>
          <w:rFonts w:ascii="Narkisim" w:hAnsi="Narkisim" w:cs="Narkisim"/>
          <w:sz w:val="28"/>
          <w:szCs w:val="28"/>
          <w:rtl/>
        </w:rPr>
      </w:pPr>
    </w:p>
    <w:p w14:paraId="52F317E7" w14:textId="77777777" w:rsidR="003A683E" w:rsidRDefault="003A683E" w:rsidP="003A683E">
      <w:pPr>
        <w:pStyle w:val="a3"/>
        <w:spacing w:after="0"/>
        <w:rPr>
          <w:rFonts w:ascii="Narkisim" w:hAnsi="Narkisim" w:cs="Narkisim"/>
          <w:sz w:val="28"/>
          <w:szCs w:val="28"/>
          <w:rtl/>
        </w:rPr>
      </w:pPr>
      <w:r>
        <w:rPr>
          <w:rFonts w:ascii="Narkisim" w:hAnsi="Narkisim" w:cs="Narkisim" w:hint="cs"/>
          <w:sz w:val="28"/>
          <w:szCs w:val="28"/>
          <w:rtl/>
        </w:rPr>
        <w:lastRenderedPageBreak/>
        <w:t>בקוד 000 - פטור ממע'מ נשאיר ללא חשבונות.</w:t>
      </w:r>
    </w:p>
    <w:p w14:paraId="52E8D215" w14:textId="77777777" w:rsidR="003A683E" w:rsidRDefault="003A683E" w:rsidP="003A683E">
      <w:pPr>
        <w:pStyle w:val="a3"/>
        <w:spacing w:after="0"/>
        <w:rPr>
          <w:rFonts w:ascii="Narkisim" w:hAnsi="Narkisim" w:cs="Narkisim"/>
          <w:sz w:val="28"/>
          <w:szCs w:val="28"/>
          <w:rtl/>
        </w:rPr>
      </w:pPr>
      <w:r>
        <w:rPr>
          <w:rFonts w:ascii="Narkisim" w:hAnsi="Narkisim" w:cs="Narkisim" w:hint="cs"/>
          <w:sz w:val="28"/>
          <w:szCs w:val="28"/>
          <w:rtl/>
        </w:rPr>
        <w:t xml:space="preserve">בקוד 001 - </w:t>
      </w:r>
      <w:r w:rsidRPr="00634A51">
        <w:rPr>
          <w:rFonts w:ascii="Narkisim" w:hAnsi="Narkisim" w:cs="Narkisim"/>
          <w:sz w:val="28"/>
          <w:szCs w:val="28"/>
          <w:rtl/>
        </w:rPr>
        <w:t>מע'מ עסקאות</w:t>
      </w:r>
      <w:r>
        <w:rPr>
          <w:rFonts w:ascii="Narkisim" w:hAnsi="Narkisim" w:cs="Narkisim" w:hint="cs"/>
          <w:sz w:val="28"/>
          <w:szCs w:val="28"/>
          <w:rtl/>
        </w:rPr>
        <w:t xml:space="preserve"> נרשום 205-1 עבור עמודה חשבון מע"מ עסקאות ועבור עמודה חשבון מע"מ תשומות.</w:t>
      </w:r>
    </w:p>
    <w:p w14:paraId="48D04F50" w14:textId="77777777" w:rsidR="003A683E" w:rsidRDefault="003A683E" w:rsidP="003A683E">
      <w:pPr>
        <w:pStyle w:val="a3"/>
        <w:spacing w:after="0"/>
        <w:rPr>
          <w:rFonts w:ascii="Narkisim" w:hAnsi="Narkisim" w:cs="Narkisim"/>
          <w:sz w:val="28"/>
          <w:szCs w:val="28"/>
          <w:rtl/>
        </w:rPr>
      </w:pPr>
      <w:r>
        <w:rPr>
          <w:rFonts w:ascii="Narkisim" w:hAnsi="Narkisim" w:cs="Narkisim" w:hint="cs"/>
          <w:sz w:val="28"/>
          <w:szCs w:val="28"/>
          <w:rtl/>
        </w:rPr>
        <w:t xml:space="preserve">בקוד 002 - </w:t>
      </w:r>
      <w:r w:rsidRPr="00634A51">
        <w:rPr>
          <w:rFonts w:ascii="Narkisim" w:hAnsi="Narkisim" w:cs="Narkisim"/>
          <w:sz w:val="28"/>
          <w:szCs w:val="28"/>
          <w:rtl/>
        </w:rPr>
        <w:t>מע'מ תשומות</w:t>
      </w:r>
      <w:r>
        <w:rPr>
          <w:rFonts w:ascii="Narkisim" w:hAnsi="Narkisim" w:cs="Narkisim" w:hint="cs"/>
          <w:sz w:val="28"/>
          <w:szCs w:val="28"/>
          <w:rtl/>
        </w:rPr>
        <w:t xml:space="preserve">  נרשום 205-1 עבור עמודה חשבון מע"מ עסקאות ועבור עמודה חשבון מע"מ תשומות נרשום 205-2.</w:t>
      </w:r>
    </w:p>
    <w:p w14:paraId="7A7F882D" w14:textId="77777777" w:rsidR="003A683E" w:rsidRDefault="003A683E" w:rsidP="003A683E">
      <w:pPr>
        <w:pStyle w:val="a3"/>
        <w:spacing w:after="0"/>
        <w:rPr>
          <w:rFonts w:ascii="Narkisim" w:hAnsi="Narkisim" w:cs="Narkisim"/>
          <w:sz w:val="28"/>
          <w:szCs w:val="28"/>
          <w:rtl/>
        </w:rPr>
      </w:pPr>
      <w:r>
        <w:rPr>
          <w:rFonts w:ascii="Narkisim" w:hAnsi="Narkisim" w:cs="Narkisim" w:hint="cs"/>
          <w:sz w:val="28"/>
          <w:szCs w:val="28"/>
          <w:rtl/>
        </w:rPr>
        <w:t xml:space="preserve">בקוד 003 - </w:t>
      </w:r>
      <w:r w:rsidRPr="00634A51">
        <w:rPr>
          <w:rFonts w:ascii="Narkisim" w:hAnsi="Narkisim" w:cs="Narkisim"/>
          <w:sz w:val="28"/>
          <w:szCs w:val="28"/>
          <w:rtl/>
        </w:rPr>
        <w:t>מע'מ תשומות</w:t>
      </w:r>
      <w:r>
        <w:rPr>
          <w:rFonts w:ascii="Narkisim" w:hAnsi="Narkisim" w:cs="Narkisim" w:hint="cs"/>
          <w:sz w:val="28"/>
          <w:szCs w:val="28"/>
          <w:rtl/>
        </w:rPr>
        <w:t xml:space="preserve"> לנכסים נרשום 205-1 עבור עמודה חשבון מע"מ עסקאות ועבור עמודה חשבון מע"מ תשומות נרשום 205-3.</w:t>
      </w:r>
    </w:p>
    <w:p w14:paraId="09981791" w14:textId="77777777" w:rsidR="003A683E" w:rsidRDefault="003A683E" w:rsidP="003A683E">
      <w:pPr>
        <w:pStyle w:val="a3"/>
        <w:spacing w:after="0"/>
        <w:rPr>
          <w:rFonts w:ascii="Narkisim" w:hAnsi="Narkisim" w:cs="Narkisim"/>
          <w:sz w:val="28"/>
          <w:szCs w:val="28"/>
          <w:rtl/>
        </w:rPr>
      </w:pPr>
      <w:r>
        <w:rPr>
          <w:rFonts w:ascii="Narkisim" w:hAnsi="Narkisim" w:cs="Narkisim" w:hint="cs"/>
          <w:sz w:val="28"/>
          <w:szCs w:val="28"/>
          <w:rtl/>
        </w:rPr>
        <w:t xml:space="preserve">בקוד 004 - </w:t>
      </w:r>
      <w:r w:rsidRPr="00634A51">
        <w:rPr>
          <w:rFonts w:ascii="Narkisim" w:hAnsi="Narkisim" w:cs="Narkisim"/>
          <w:sz w:val="28"/>
          <w:szCs w:val="28"/>
          <w:rtl/>
        </w:rPr>
        <w:t xml:space="preserve">מע'מ </w:t>
      </w:r>
      <w:r>
        <w:rPr>
          <w:rFonts w:ascii="Narkisim" w:hAnsi="Narkisim" w:cs="Narkisim" w:hint="cs"/>
          <w:sz w:val="28"/>
          <w:szCs w:val="28"/>
          <w:rtl/>
        </w:rPr>
        <w:t>מרשימון יבוא נרשום 205-4 עבור עמודה חשבון מע"מ עסקאות ועבור עמודה חשבון מע"מ תשומות נרשום 205-4.</w:t>
      </w:r>
    </w:p>
    <w:p w14:paraId="2ACCDAD6" w14:textId="77777777" w:rsidR="003A683E" w:rsidRDefault="003A683E" w:rsidP="003A683E">
      <w:pPr>
        <w:pStyle w:val="a3"/>
        <w:spacing w:after="0"/>
        <w:rPr>
          <w:rFonts w:ascii="Narkisim" w:hAnsi="Narkisim" w:cs="Narkisim"/>
          <w:sz w:val="28"/>
          <w:szCs w:val="28"/>
          <w:rtl/>
        </w:rPr>
      </w:pPr>
      <w:r>
        <w:rPr>
          <w:rFonts w:ascii="Narkisim" w:hAnsi="Narkisim" w:cs="Narkisim" w:hint="cs"/>
          <w:sz w:val="28"/>
          <w:szCs w:val="28"/>
          <w:rtl/>
        </w:rPr>
        <w:t xml:space="preserve">בקוד 005 - </w:t>
      </w:r>
      <w:r w:rsidRPr="00634A51">
        <w:rPr>
          <w:rFonts w:ascii="Narkisim" w:hAnsi="Narkisim" w:cs="Narkisim"/>
          <w:sz w:val="28"/>
          <w:szCs w:val="28"/>
          <w:rtl/>
        </w:rPr>
        <w:t xml:space="preserve">מע'מ </w:t>
      </w:r>
      <w:r>
        <w:rPr>
          <w:rFonts w:ascii="Narkisim" w:hAnsi="Narkisim" w:cs="Narkisim" w:hint="cs"/>
          <w:sz w:val="28"/>
          <w:szCs w:val="28"/>
          <w:rtl/>
        </w:rPr>
        <w:t>ציוד מרשימון נרשום 205-5 עבור עמודה חשבון מע"מ עסקאות ועבור עמודה חשבון מע"מ תשומות נרשום 205-5.</w:t>
      </w:r>
    </w:p>
    <w:p w14:paraId="0FF41052" w14:textId="52A0C583" w:rsidR="003A683E" w:rsidRDefault="003A683E" w:rsidP="003A683E">
      <w:pPr>
        <w:pStyle w:val="a3"/>
        <w:spacing w:after="0"/>
        <w:rPr>
          <w:rFonts w:ascii="Narkisim" w:hAnsi="Narkisim" w:cs="Narkisim"/>
          <w:sz w:val="28"/>
          <w:szCs w:val="28"/>
          <w:rtl/>
        </w:rPr>
      </w:pPr>
      <w:r>
        <w:rPr>
          <w:rFonts w:ascii="Narkisim" w:hAnsi="Narkisim" w:cs="Narkisim" w:hint="cs"/>
          <w:sz w:val="28"/>
          <w:szCs w:val="28"/>
          <w:rtl/>
        </w:rPr>
        <w:t>בקוד 006 - מע'מ נקבע ידנית נשאיר ללא חשבונות.</w:t>
      </w:r>
      <w:r w:rsidR="00433C0B">
        <w:rPr>
          <w:rFonts w:ascii="Narkisim" w:hAnsi="Narkisim" w:cs="Narkisim" w:hint="cs"/>
          <w:sz w:val="28"/>
          <w:szCs w:val="28"/>
          <w:rtl/>
        </w:rPr>
        <w:t xml:space="preserve"> </w:t>
      </w:r>
    </w:p>
    <w:p w14:paraId="0F09A8F5" w14:textId="77777777" w:rsidR="00654801" w:rsidRPr="00654801" w:rsidRDefault="00654801" w:rsidP="003A683E">
      <w:pPr>
        <w:pStyle w:val="a3"/>
        <w:spacing w:after="0"/>
        <w:rPr>
          <w:rFonts w:ascii="Narkisim" w:hAnsi="Narkisim" w:cs="Narkisim"/>
          <w:sz w:val="18"/>
          <w:szCs w:val="18"/>
          <w:rtl/>
        </w:rPr>
      </w:pPr>
    </w:p>
    <w:p w14:paraId="55C7F2B4" w14:textId="2C1DA0AA" w:rsidR="00654801" w:rsidRDefault="00654801" w:rsidP="00654801">
      <w:pPr>
        <w:spacing w:after="0"/>
        <w:jc w:val="center"/>
        <w:rPr>
          <w:rFonts w:ascii="Narkisim" w:hAnsi="Narkisim" w:cs="Narkisim"/>
          <w:b/>
          <w:bCs/>
          <w:color w:val="FF0000"/>
          <w:sz w:val="28"/>
          <w:szCs w:val="28"/>
          <w:rtl/>
        </w:rPr>
      </w:pPr>
      <w:r w:rsidRPr="004E7D09">
        <w:rPr>
          <w:rFonts w:ascii="Narkisim" w:hAnsi="Narkisim" w:cs="Narkisim" w:hint="cs"/>
          <w:b/>
          <w:bCs/>
          <w:noProof/>
          <w:color w:val="FF0000"/>
          <w:sz w:val="28"/>
          <w:szCs w:val="28"/>
          <w:rtl/>
          <w:lang w:val="he-IL"/>
          <w14:ligatures w14:val="standardContextual"/>
        </w:rPr>
        <w:drawing>
          <wp:anchor distT="0" distB="0" distL="114300" distR="114300" simplePos="0" relativeHeight="252323840" behindDoc="0" locked="0" layoutInCell="1" allowOverlap="1" wp14:anchorId="1FF6A324" wp14:editId="07838FC2">
            <wp:simplePos x="0" y="0"/>
            <wp:positionH relativeFrom="column">
              <wp:posOffset>3474018</wp:posOffset>
            </wp:positionH>
            <wp:positionV relativeFrom="paragraph">
              <wp:posOffset>114935</wp:posOffset>
            </wp:positionV>
            <wp:extent cx="279400" cy="279400"/>
            <wp:effectExtent l="0" t="0" r="0" b="0"/>
            <wp:wrapNone/>
            <wp:docPr id="595821706" name="גרפיקה 595821706"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79400" cy="279400"/>
                    </a:xfrm>
                    <a:prstGeom prst="rect">
                      <a:avLst/>
                    </a:prstGeom>
                  </pic:spPr>
                </pic:pic>
              </a:graphicData>
            </a:graphic>
          </wp:anchor>
        </w:drawing>
      </w:r>
      <w:r w:rsidR="003A683E" w:rsidRPr="004E7D09">
        <w:rPr>
          <w:rFonts w:ascii="Narkisim" w:hAnsi="Narkisim" w:cs="Narkisim" w:hint="cs"/>
          <w:b/>
          <w:bCs/>
          <w:color w:val="FF0000"/>
          <w:sz w:val="28"/>
          <w:szCs w:val="28"/>
          <w:rtl/>
        </w:rPr>
        <w:t xml:space="preserve">תהליך רישום זה (סעיפים 1-4) אינם נדרשים לביצוע כאשר בהוספת חברה </w:t>
      </w:r>
    </w:p>
    <w:p w14:paraId="7319C39E" w14:textId="5BFAD993" w:rsidR="003A683E" w:rsidRPr="004E7D09" w:rsidRDefault="003A683E" w:rsidP="00654801">
      <w:pPr>
        <w:spacing w:after="0"/>
        <w:jc w:val="center"/>
        <w:rPr>
          <w:rFonts w:ascii="Narkisim" w:hAnsi="Narkisim" w:cs="Narkisim"/>
          <w:b/>
          <w:bCs/>
          <w:color w:val="FF0000"/>
          <w:sz w:val="28"/>
          <w:szCs w:val="28"/>
          <w:rtl/>
        </w:rPr>
      </w:pPr>
      <w:r w:rsidRPr="004E7D09">
        <w:rPr>
          <w:rFonts w:ascii="Narkisim" w:hAnsi="Narkisim" w:cs="Narkisim" w:hint="cs"/>
          <w:b/>
          <w:bCs/>
          <w:color w:val="FF0000"/>
          <w:sz w:val="28"/>
          <w:szCs w:val="28"/>
          <w:rtl/>
        </w:rPr>
        <w:t>נסמן ב</w:t>
      </w:r>
      <w:r w:rsidR="00654801">
        <w:rPr>
          <w:rFonts w:ascii="Narkisim" w:hAnsi="Narkisim" w:cs="Narkisim" w:hint="cs"/>
          <w:b/>
          <w:bCs/>
          <w:color w:val="FF0000"/>
          <w:sz w:val="28"/>
          <w:szCs w:val="28"/>
          <w:rtl/>
        </w:rPr>
        <w:t>-</w:t>
      </w:r>
      <w:r w:rsidRPr="004E7D09">
        <w:rPr>
          <w:rFonts w:ascii="Narkisim" w:hAnsi="Narkisim" w:cs="Narkisim" w:hint="cs"/>
          <w:b/>
          <w:bCs/>
          <w:color w:val="FF0000"/>
          <w:sz w:val="28"/>
          <w:szCs w:val="28"/>
          <w:rtl/>
        </w:rPr>
        <w:t xml:space="preserve">  </w:t>
      </w:r>
      <w:r w:rsidR="00654801">
        <w:rPr>
          <w:rFonts w:ascii="Narkisim" w:hAnsi="Narkisim" w:cs="Narkisim" w:hint="cs"/>
          <w:b/>
          <w:bCs/>
          <w:color w:val="FF0000"/>
          <w:sz w:val="28"/>
          <w:szCs w:val="28"/>
          <w:rtl/>
        </w:rPr>
        <w:t xml:space="preserve">    </w:t>
      </w:r>
      <w:r w:rsidRPr="004E7D09">
        <w:rPr>
          <w:rFonts w:ascii="Narkisim" w:hAnsi="Narkisim" w:cs="Narkisim" w:hint="cs"/>
          <w:b/>
          <w:bCs/>
          <w:color w:val="FF0000"/>
          <w:sz w:val="28"/>
          <w:szCs w:val="28"/>
          <w:rtl/>
        </w:rPr>
        <w:t>בשדה "לאתחל חשבונות?".</w:t>
      </w:r>
    </w:p>
    <w:p w14:paraId="639FC424" w14:textId="77777777" w:rsidR="00654801" w:rsidRPr="00654801" w:rsidRDefault="00654801" w:rsidP="003A683E">
      <w:pPr>
        <w:rPr>
          <w:rFonts w:ascii="Narkisim" w:hAnsi="Narkisim" w:cs="Narkisim"/>
          <w:sz w:val="2"/>
          <w:szCs w:val="2"/>
          <w:u w:val="single"/>
          <w:rtl/>
        </w:rPr>
      </w:pPr>
    </w:p>
    <w:p w14:paraId="49A681A8" w14:textId="5D2EB342" w:rsidR="003A683E" w:rsidRPr="00724120" w:rsidRDefault="003A683E" w:rsidP="003A683E">
      <w:pPr>
        <w:rPr>
          <w:rFonts w:ascii="Narkisim" w:hAnsi="Narkisim" w:cs="Narkisim"/>
          <w:sz w:val="28"/>
          <w:szCs w:val="28"/>
          <w:u w:val="single"/>
          <w:rtl/>
        </w:rPr>
      </w:pPr>
      <w:bookmarkStart w:id="18" w:name="חשבונותמערכת"/>
      <w:r w:rsidRPr="00724120">
        <w:rPr>
          <w:rFonts w:ascii="Narkisim" w:hAnsi="Narkisim" w:cs="Narkisim" w:hint="cs"/>
          <w:sz w:val="28"/>
          <w:szCs w:val="28"/>
          <w:u w:val="single"/>
          <w:rtl/>
        </w:rPr>
        <w:t>חשבונות מערכת</w:t>
      </w:r>
    </w:p>
    <w:bookmarkEnd w:id="18"/>
    <w:p w14:paraId="13C8E034" w14:textId="3F2B6FAB" w:rsidR="003A683E" w:rsidRDefault="003A683E" w:rsidP="003A683E">
      <w:pPr>
        <w:rPr>
          <w:rFonts w:ascii="Narkisim" w:hAnsi="Narkisim" w:cs="Narkisim"/>
          <w:sz w:val="28"/>
          <w:szCs w:val="28"/>
          <w:rtl/>
        </w:rPr>
      </w:pPr>
      <w:r>
        <w:rPr>
          <w:rFonts w:ascii="Narkisim" w:hAnsi="Narkisim" w:cs="Narkisim" w:hint="cs"/>
          <w:sz w:val="28"/>
          <w:szCs w:val="28"/>
          <w:rtl/>
        </w:rPr>
        <w:t xml:space="preserve">חשבונות מערכת (בנתיב: </w:t>
      </w:r>
      <w:r w:rsidRPr="00724120">
        <w:rPr>
          <w:rFonts w:ascii="Narkisim" w:hAnsi="Narkisim" w:cs="Narkisim"/>
          <w:sz w:val="28"/>
          <w:szCs w:val="28"/>
          <w:rtl/>
        </w:rPr>
        <w:t xml:space="preserve">כספים </w:t>
      </w:r>
      <w:r>
        <w:rPr>
          <w:lang w:bidi="he"/>
        </w:rPr>
        <w:sym w:font="Wingdings" w:char="F0DF"/>
      </w:r>
      <w:r w:rsidRPr="00724120">
        <w:rPr>
          <w:rFonts w:ascii="Narkisim" w:hAnsi="Narkisim" w:cs="Narkisim"/>
          <w:sz w:val="28"/>
          <w:szCs w:val="28"/>
          <w:rtl/>
        </w:rPr>
        <w:t xml:space="preserve"> תחזוקת כספים </w:t>
      </w:r>
      <w:r>
        <w:rPr>
          <w:lang w:bidi="he"/>
        </w:rPr>
        <w:sym w:font="Wingdings" w:char="F0DF"/>
      </w:r>
      <w:r w:rsidRPr="00724120">
        <w:rPr>
          <w:rFonts w:ascii="Narkisim" w:hAnsi="Narkisim" w:cs="Narkisim"/>
          <w:sz w:val="28"/>
          <w:szCs w:val="28"/>
          <w:rtl/>
        </w:rPr>
        <w:t xml:space="preserve"> הגדרות כספים </w:t>
      </w:r>
      <w:r>
        <w:rPr>
          <w:lang w:bidi="he"/>
        </w:rPr>
        <w:sym w:font="Wingdings" w:char="F0DF"/>
      </w:r>
      <w:r w:rsidRPr="00724120">
        <w:rPr>
          <w:rFonts w:ascii="Narkisim" w:hAnsi="Narkisim" w:cs="Narkisim"/>
          <w:sz w:val="28"/>
          <w:szCs w:val="28"/>
          <w:rtl/>
        </w:rPr>
        <w:t xml:space="preserve"> הגדרת חשבונות </w:t>
      </w:r>
      <w:r>
        <w:rPr>
          <w:lang w:bidi="he"/>
        </w:rPr>
        <w:sym w:font="Wingdings" w:char="F0DF"/>
      </w:r>
      <w:r w:rsidRPr="00724120">
        <w:rPr>
          <w:rFonts w:ascii="Narkisim" w:hAnsi="Narkisim" w:cs="Narkisim"/>
          <w:sz w:val="28"/>
          <w:szCs w:val="28"/>
          <w:rtl/>
        </w:rPr>
        <w:t xml:space="preserve"> חשבונות מערכת</w:t>
      </w:r>
      <w:r>
        <w:rPr>
          <w:rFonts w:ascii="Narkisim" w:hAnsi="Narkisim" w:cs="Narkisim" w:hint="cs"/>
          <w:sz w:val="28"/>
          <w:szCs w:val="28"/>
          <w:rtl/>
        </w:rPr>
        <w:t xml:space="preserve">) הם 20 חשבונות שניתן להגדיר על מנת שישמשו אותנו כברירת מחדל. אם לא נגדיר אותם המערכת לא תוכל לעבוד. </w:t>
      </w:r>
      <w:r w:rsidR="00654801">
        <w:rPr>
          <w:rFonts w:ascii="Narkisim" w:hAnsi="Narkisim" w:cs="Narkisim" w:hint="cs"/>
          <w:sz w:val="28"/>
          <w:szCs w:val="28"/>
          <w:rtl/>
        </w:rPr>
        <w:t>הנחיות נוספות לעניין זה יש לקרוא במדריך ל</w:t>
      </w:r>
      <w:r>
        <w:rPr>
          <w:rFonts w:ascii="Narkisim" w:hAnsi="Narkisim" w:cs="Narkisim" w:hint="cs"/>
          <w:sz w:val="28"/>
          <w:szCs w:val="28"/>
          <w:rtl/>
        </w:rPr>
        <w:t xml:space="preserve">מודול כספים.  </w:t>
      </w:r>
    </w:p>
    <w:tbl>
      <w:tblPr>
        <w:bidiVisual/>
        <w:tblW w:w="5753" w:type="dxa"/>
        <w:tblLook w:val="04A0" w:firstRow="1" w:lastRow="0" w:firstColumn="1" w:lastColumn="0" w:noHBand="0" w:noVBand="1"/>
      </w:tblPr>
      <w:tblGrid>
        <w:gridCol w:w="2430"/>
        <w:gridCol w:w="1035"/>
        <w:gridCol w:w="2288"/>
      </w:tblGrid>
      <w:tr w:rsidR="003A683E" w:rsidRPr="00724120" w14:paraId="299BD7C1" w14:textId="77777777" w:rsidTr="00275A5F">
        <w:trPr>
          <w:trHeight w:val="276"/>
        </w:trPr>
        <w:tc>
          <w:tcPr>
            <w:tcW w:w="24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4DDA06"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רשימה ראשית</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1D552"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חשבון</w:t>
            </w:r>
          </w:p>
        </w:tc>
        <w:tc>
          <w:tcPr>
            <w:tcW w:w="22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18D05"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תאור חשבון</w:t>
            </w:r>
          </w:p>
        </w:tc>
      </w:tr>
      <w:tr w:rsidR="003A683E" w:rsidRPr="00724120" w14:paraId="760616F1"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5AB0BFE8"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יתרת רווח קודמת</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49BF1B58"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301-0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4388E6AB"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יתרת רווח שנים קודמות</w:t>
            </w:r>
          </w:p>
        </w:tc>
      </w:tr>
      <w:tr w:rsidR="003A683E" w:rsidRPr="00724120" w14:paraId="7C69DE1C"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62AB202C"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יתרת פתיחה</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59FE254E"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303-0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05E9FBB4"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יתרות פתיחה</w:t>
            </w:r>
          </w:p>
        </w:tc>
      </w:tr>
      <w:tr w:rsidR="003A683E" w:rsidRPr="00724120" w14:paraId="4BD05E29"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047AE172"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הכנסות בארץ</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79277CE5"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400-0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7AEF5D04"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הכנסות ממכירות בארץ</w:t>
            </w:r>
          </w:p>
        </w:tc>
      </w:tr>
      <w:tr w:rsidR="003A683E" w:rsidRPr="00724120" w14:paraId="3BC047EB"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13B9208A"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הכנסות פטורות ממע'מ</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40221936"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400-1</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772E069A"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הכנסות פטורות ממע'מ</w:t>
            </w:r>
          </w:p>
        </w:tc>
      </w:tr>
      <w:tr w:rsidR="003A683E" w:rsidRPr="00724120" w14:paraId="29086136"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5A93D384"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הכנסות מחו'ל</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7426644A"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401-0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7FE255F4"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הכנסות מיצוא</w:t>
            </w:r>
          </w:p>
        </w:tc>
      </w:tr>
      <w:tr w:rsidR="003A683E" w:rsidRPr="00724120" w14:paraId="30D8B454"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418619ED"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הפרשי שער</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509D739C"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621-0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436911B2"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הפרשי שער</w:t>
            </w:r>
          </w:p>
        </w:tc>
      </w:tr>
      <w:tr w:rsidR="003A683E" w:rsidRPr="00724120" w14:paraId="43010313"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048ACC1E"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הפרשי שער (זכות)</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5BC546F4"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 </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3A3FF75A" w14:textId="77777777" w:rsidR="003A683E" w:rsidRPr="00724120" w:rsidRDefault="003A683E" w:rsidP="00275A5F">
            <w:pPr>
              <w:bidi w:val="0"/>
              <w:spacing w:after="0" w:line="240" w:lineRule="auto"/>
              <w:rPr>
                <w:rFonts w:ascii="Arial" w:eastAsia="Times New Roman" w:hAnsi="Arial" w:cs="Arial"/>
              </w:rPr>
            </w:pPr>
            <w:r w:rsidRPr="00724120">
              <w:rPr>
                <w:rFonts w:ascii="Arial" w:eastAsia="Times New Roman" w:hAnsi="Arial" w:cs="Arial"/>
              </w:rPr>
              <w:t> </w:t>
            </w:r>
          </w:p>
        </w:tc>
      </w:tr>
      <w:tr w:rsidR="003A683E" w:rsidRPr="00724120" w14:paraId="109F6055"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tcPr>
          <w:p w14:paraId="18DFBF67" w14:textId="77777777" w:rsidR="003A683E" w:rsidRPr="00724120" w:rsidRDefault="003A683E" w:rsidP="00275A5F">
            <w:pPr>
              <w:spacing w:after="0" w:line="240" w:lineRule="auto"/>
              <w:rPr>
                <w:rFonts w:ascii="Arial" w:eastAsia="Times New Roman" w:hAnsi="Arial" w:cs="Arial"/>
                <w:rtl/>
              </w:rPr>
            </w:pPr>
            <w:r w:rsidRPr="00255AFC">
              <w:rPr>
                <w:rFonts w:ascii="Arial" w:eastAsia="Times New Roman" w:hAnsi="Arial" w:cs="Arial"/>
                <w:rtl/>
              </w:rPr>
              <w:t>הפרשי שער בפועל</w:t>
            </w:r>
          </w:p>
        </w:tc>
        <w:tc>
          <w:tcPr>
            <w:tcW w:w="1035" w:type="dxa"/>
            <w:tcBorders>
              <w:top w:val="nil"/>
              <w:left w:val="single" w:sz="4" w:space="0" w:color="auto"/>
              <w:bottom w:val="single" w:sz="4" w:space="0" w:color="auto"/>
              <w:right w:val="single" w:sz="4" w:space="0" w:color="auto"/>
            </w:tcBorders>
            <w:shd w:val="clear" w:color="auto" w:fill="auto"/>
            <w:noWrap/>
            <w:vAlign w:val="bottom"/>
          </w:tcPr>
          <w:p w14:paraId="5ABEA18A" w14:textId="77777777" w:rsidR="003A683E" w:rsidRPr="00724120" w:rsidRDefault="003A683E" w:rsidP="00275A5F">
            <w:pPr>
              <w:bidi w:val="0"/>
              <w:spacing w:after="0" w:line="240" w:lineRule="auto"/>
              <w:rPr>
                <w:rFonts w:ascii="Arial" w:eastAsia="Times New Roman" w:hAnsi="Arial" w:cs="Arial"/>
              </w:rPr>
            </w:pPr>
          </w:p>
        </w:tc>
        <w:tc>
          <w:tcPr>
            <w:tcW w:w="2288" w:type="dxa"/>
            <w:tcBorders>
              <w:top w:val="nil"/>
              <w:left w:val="single" w:sz="4" w:space="0" w:color="auto"/>
              <w:bottom w:val="single" w:sz="4" w:space="0" w:color="auto"/>
              <w:right w:val="single" w:sz="4" w:space="0" w:color="auto"/>
            </w:tcBorders>
            <w:shd w:val="clear" w:color="auto" w:fill="auto"/>
            <w:noWrap/>
            <w:vAlign w:val="bottom"/>
          </w:tcPr>
          <w:p w14:paraId="5E482424" w14:textId="77777777" w:rsidR="003A683E" w:rsidRPr="00724120" w:rsidRDefault="003A683E" w:rsidP="00275A5F">
            <w:pPr>
              <w:spacing w:after="0" w:line="240" w:lineRule="auto"/>
              <w:rPr>
                <w:rFonts w:ascii="Arial" w:eastAsia="Times New Roman" w:hAnsi="Arial" w:cs="Arial"/>
                <w:rtl/>
              </w:rPr>
            </w:pPr>
          </w:p>
        </w:tc>
      </w:tr>
      <w:tr w:rsidR="003A683E" w:rsidRPr="00724120" w14:paraId="4A1A249A"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tcPr>
          <w:p w14:paraId="4D3F5BE5" w14:textId="77777777" w:rsidR="003A683E" w:rsidRPr="00724120" w:rsidRDefault="003A683E" w:rsidP="00275A5F">
            <w:pPr>
              <w:spacing w:after="0" w:line="240" w:lineRule="auto"/>
              <w:rPr>
                <w:rFonts w:ascii="Arial" w:eastAsia="Times New Roman" w:hAnsi="Arial" w:cs="Arial"/>
                <w:rtl/>
              </w:rPr>
            </w:pPr>
            <w:r w:rsidRPr="00255AFC">
              <w:rPr>
                <w:rFonts w:ascii="Arial" w:eastAsia="Times New Roman" w:hAnsi="Arial" w:cs="Arial"/>
                <w:rtl/>
              </w:rPr>
              <w:t>הפרשי שער בפועל (זכות)</w:t>
            </w:r>
          </w:p>
        </w:tc>
        <w:tc>
          <w:tcPr>
            <w:tcW w:w="1035" w:type="dxa"/>
            <w:tcBorders>
              <w:top w:val="nil"/>
              <w:left w:val="single" w:sz="4" w:space="0" w:color="auto"/>
              <w:bottom w:val="single" w:sz="4" w:space="0" w:color="auto"/>
              <w:right w:val="single" w:sz="4" w:space="0" w:color="auto"/>
            </w:tcBorders>
            <w:shd w:val="clear" w:color="auto" w:fill="auto"/>
            <w:noWrap/>
            <w:vAlign w:val="bottom"/>
          </w:tcPr>
          <w:p w14:paraId="12B530D1" w14:textId="77777777" w:rsidR="003A683E" w:rsidRPr="00724120" w:rsidRDefault="003A683E" w:rsidP="00275A5F">
            <w:pPr>
              <w:bidi w:val="0"/>
              <w:spacing w:after="0" w:line="240" w:lineRule="auto"/>
              <w:rPr>
                <w:rFonts w:ascii="Arial" w:eastAsia="Times New Roman" w:hAnsi="Arial" w:cs="Arial"/>
              </w:rPr>
            </w:pPr>
          </w:p>
        </w:tc>
        <w:tc>
          <w:tcPr>
            <w:tcW w:w="2288" w:type="dxa"/>
            <w:tcBorders>
              <w:top w:val="nil"/>
              <w:left w:val="single" w:sz="4" w:space="0" w:color="auto"/>
              <w:bottom w:val="single" w:sz="4" w:space="0" w:color="auto"/>
              <w:right w:val="single" w:sz="4" w:space="0" w:color="auto"/>
            </w:tcBorders>
            <w:shd w:val="clear" w:color="auto" w:fill="auto"/>
            <w:noWrap/>
            <w:vAlign w:val="bottom"/>
          </w:tcPr>
          <w:p w14:paraId="4C1E867C" w14:textId="77777777" w:rsidR="003A683E" w:rsidRPr="00724120" w:rsidRDefault="003A683E" w:rsidP="00275A5F">
            <w:pPr>
              <w:spacing w:after="0" w:line="240" w:lineRule="auto"/>
              <w:rPr>
                <w:rFonts w:ascii="Arial" w:eastAsia="Times New Roman" w:hAnsi="Arial" w:cs="Arial"/>
                <w:rtl/>
              </w:rPr>
            </w:pPr>
          </w:p>
        </w:tc>
      </w:tr>
      <w:tr w:rsidR="003A683E" w:rsidRPr="00724120" w14:paraId="21DBE008"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67FB14D0"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הפרשי התאמות</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265A6CD8"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622-0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760E68EA"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הפרשי התאמות</w:t>
            </w:r>
          </w:p>
        </w:tc>
      </w:tr>
      <w:tr w:rsidR="003A683E" w:rsidRPr="00724120" w14:paraId="6CBA8CC4"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0B2E52AC"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הנחות ללקוחות</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0B265A11"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624-0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5959FFE3"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הנחות ללקוחות</w:t>
            </w:r>
          </w:p>
        </w:tc>
      </w:tr>
      <w:tr w:rsidR="003A683E" w:rsidRPr="00724120" w14:paraId="73C562B9"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4BB72B38"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הנחות מספקים</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4D01F276"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405-0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5EBF8104"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הנחות מספקים</w:t>
            </w:r>
          </w:p>
        </w:tc>
      </w:tr>
      <w:tr w:rsidR="003A683E" w:rsidRPr="00724120" w14:paraId="1D2ADD93"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76693F1A"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מס קניה</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3EA6B7DD"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206-3</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1CE87706"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מס קניה</w:t>
            </w:r>
          </w:p>
        </w:tc>
      </w:tr>
      <w:tr w:rsidR="003A683E" w:rsidRPr="00724120" w14:paraId="699FA0C3"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10831351"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מס קניה פטור ממע'מ</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0F88C5C6"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206-4</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0D17EB04"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מס קניה פטור ממע'מ</w:t>
            </w:r>
          </w:p>
        </w:tc>
      </w:tr>
      <w:tr w:rsidR="003A683E" w:rsidRPr="00724120" w14:paraId="02FF1407"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2BE74E67"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קניות/מלאי</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63B79F08"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502-0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165CD90A"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קניות</w:t>
            </w:r>
          </w:p>
        </w:tc>
      </w:tr>
      <w:tr w:rsidR="003A683E" w:rsidRPr="00724120" w14:paraId="01A56D87"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0EAFF749"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ריבית לקוחות</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0FAE5B7B"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404-0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2EF82B64"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ריבית לקוחות</w:t>
            </w:r>
          </w:p>
        </w:tc>
      </w:tr>
      <w:tr w:rsidR="003A683E" w:rsidRPr="00724120" w14:paraId="2B0F4061"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4267917C"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עלויות יבוא</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1A4519CB"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612-0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67FB3438"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עלויות יבוא</w:t>
            </w:r>
          </w:p>
        </w:tc>
      </w:tr>
      <w:tr w:rsidR="003A683E" w:rsidRPr="00724120" w14:paraId="130340C8" w14:textId="77777777" w:rsidTr="00275A5F">
        <w:trPr>
          <w:trHeight w:val="276"/>
        </w:trPr>
        <w:tc>
          <w:tcPr>
            <w:tcW w:w="2430" w:type="dxa"/>
            <w:tcBorders>
              <w:top w:val="nil"/>
              <w:left w:val="single" w:sz="4" w:space="0" w:color="auto"/>
              <w:bottom w:val="single" w:sz="4" w:space="0" w:color="auto"/>
              <w:right w:val="single" w:sz="4" w:space="0" w:color="auto"/>
            </w:tcBorders>
            <w:shd w:val="clear" w:color="auto" w:fill="auto"/>
            <w:noWrap/>
            <w:vAlign w:val="bottom"/>
            <w:hideMark/>
          </w:tcPr>
          <w:p w14:paraId="0325A2A2"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הוצאות מימון</w:t>
            </w:r>
          </w:p>
        </w:tc>
        <w:tc>
          <w:tcPr>
            <w:tcW w:w="1035" w:type="dxa"/>
            <w:tcBorders>
              <w:top w:val="nil"/>
              <w:left w:val="single" w:sz="4" w:space="0" w:color="auto"/>
              <w:bottom w:val="single" w:sz="4" w:space="0" w:color="auto"/>
              <w:right w:val="single" w:sz="4" w:space="0" w:color="auto"/>
            </w:tcBorders>
            <w:shd w:val="clear" w:color="auto" w:fill="auto"/>
            <w:noWrap/>
            <w:vAlign w:val="bottom"/>
            <w:hideMark/>
          </w:tcPr>
          <w:p w14:paraId="55DCC8B6"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623-0</w:t>
            </w:r>
          </w:p>
        </w:tc>
        <w:tc>
          <w:tcPr>
            <w:tcW w:w="2288" w:type="dxa"/>
            <w:tcBorders>
              <w:top w:val="nil"/>
              <w:left w:val="single" w:sz="4" w:space="0" w:color="auto"/>
              <w:bottom w:val="single" w:sz="4" w:space="0" w:color="auto"/>
              <w:right w:val="single" w:sz="4" w:space="0" w:color="auto"/>
            </w:tcBorders>
            <w:shd w:val="clear" w:color="auto" w:fill="auto"/>
            <w:noWrap/>
            <w:vAlign w:val="bottom"/>
            <w:hideMark/>
          </w:tcPr>
          <w:p w14:paraId="120CE03D" w14:textId="77777777" w:rsidR="003A683E" w:rsidRPr="00724120" w:rsidRDefault="003A683E" w:rsidP="00275A5F">
            <w:pPr>
              <w:spacing w:after="0" w:line="240" w:lineRule="auto"/>
              <w:rPr>
                <w:rFonts w:ascii="Arial" w:eastAsia="Times New Roman" w:hAnsi="Arial" w:cs="Arial"/>
              </w:rPr>
            </w:pPr>
            <w:r w:rsidRPr="00724120">
              <w:rPr>
                <w:rFonts w:ascii="Arial" w:eastAsia="Times New Roman" w:hAnsi="Arial" w:cs="Arial"/>
                <w:rtl/>
              </w:rPr>
              <w:t>הפרשי מידוד</w:t>
            </w:r>
          </w:p>
        </w:tc>
      </w:tr>
      <w:tr w:rsidR="003A683E" w:rsidRPr="00724120" w14:paraId="27E0D2A9" w14:textId="77777777" w:rsidTr="00275A5F">
        <w:trPr>
          <w:trHeight w:val="276"/>
        </w:trPr>
        <w:tc>
          <w:tcPr>
            <w:tcW w:w="24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D8EA1B" w14:textId="77777777" w:rsidR="003A683E" w:rsidRPr="00724120" w:rsidRDefault="003A683E" w:rsidP="00275A5F">
            <w:pPr>
              <w:spacing w:after="0" w:line="240" w:lineRule="auto"/>
              <w:rPr>
                <w:rFonts w:ascii="Arial" w:eastAsia="Times New Roman" w:hAnsi="Arial" w:cs="Arial"/>
                <w:rtl/>
              </w:rPr>
            </w:pPr>
            <w:r w:rsidRPr="00724120">
              <w:rPr>
                <w:rFonts w:ascii="Arial" w:eastAsia="Times New Roman" w:hAnsi="Arial" w:cs="Arial"/>
                <w:rtl/>
              </w:rPr>
              <w:t>חשבון הכנסות דחויות</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9A0983" w14:textId="77777777" w:rsidR="003A683E" w:rsidRPr="00724120" w:rsidRDefault="003A683E" w:rsidP="00275A5F">
            <w:pPr>
              <w:bidi w:val="0"/>
              <w:spacing w:after="0" w:line="240" w:lineRule="auto"/>
              <w:rPr>
                <w:rFonts w:ascii="Arial" w:eastAsia="Times New Roman" w:hAnsi="Arial" w:cs="Arial"/>
                <w:rtl/>
              </w:rPr>
            </w:pPr>
            <w:r w:rsidRPr="00724120">
              <w:rPr>
                <w:rFonts w:ascii="Arial" w:eastAsia="Times New Roman" w:hAnsi="Arial" w:cs="Arial"/>
              </w:rPr>
              <w:t> </w:t>
            </w:r>
          </w:p>
        </w:tc>
        <w:tc>
          <w:tcPr>
            <w:tcW w:w="22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BE299" w14:textId="77777777" w:rsidR="003A683E" w:rsidRPr="00724120" w:rsidRDefault="003A683E" w:rsidP="00275A5F">
            <w:pPr>
              <w:bidi w:val="0"/>
              <w:spacing w:after="0" w:line="240" w:lineRule="auto"/>
              <w:rPr>
                <w:rFonts w:ascii="Arial" w:eastAsia="Times New Roman" w:hAnsi="Arial" w:cs="Arial"/>
              </w:rPr>
            </w:pPr>
            <w:r w:rsidRPr="00724120">
              <w:rPr>
                <w:rFonts w:ascii="Arial" w:eastAsia="Times New Roman" w:hAnsi="Arial" w:cs="Arial"/>
              </w:rPr>
              <w:t> </w:t>
            </w:r>
          </w:p>
        </w:tc>
      </w:tr>
      <w:tr w:rsidR="003A683E" w:rsidRPr="00724120" w14:paraId="1359102E" w14:textId="77777777" w:rsidTr="00275A5F">
        <w:trPr>
          <w:trHeight w:val="276"/>
        </w:trPr>
        <w:tc>
          <w:tcPr>
            <w:tcW w:w="24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FE7761" w14:textId="77777777" w:rsidR="003A683E" w:rsidRPr="00724120" w:rsidRDefault="003A683E" w:rsidP="00275A5F">
            <w:pPr>
              <w:spacing w:after="0" w:line="240" w:lineRule="auto"/>
              <w:rPr>
                <w:rFonts w:ascii="Arial" w:eastAsia="Times New Roman" w:hAnsi="Arial" w:cs="Arial"/>
                <w:rtl/>
              </w:rPr>
            </w:pPr>
            <w:r w:rsidRPr="00255AFC">
              <w:rPr>
                <w:rFonts w:ascii="Arial" w:eastAsia="Times New Roman" w:hAnsi="Arial" w:cs="Arial"/>
                <w:rtl/>
              </w:rPr>
              <w:t>חשבון הכנסות מראש</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36CA36" w14:textId="77777777" w:rsidR="003A683E" w:rsidRPr="00724120" w:rsidRDefault="003A683E" w:rsidP="00275A5F">
            <w:pPr>
              <w:bidi w:val="0"/>
              <w:spacing w:after="0" w:line="240" w:lineRule="auto"/>
              <w:rPr>
                <w:rFonts w:ascii="Arial" w:eastAsia="Times New Roman" w:hAnsi="Arial" w:cs="Arial"/>
              </w:rPr>
            </w:pPr>
          </w:p>
        </w:tc>
        <w:tc>
          <w:tcPr>
            <w:tcW w:w="22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F84AC4" w14:textId="77777777" w:rsidR="003A683E" w:rsidRPr="00724120" w:rsidRDefault="003A683E" w:rsidP="00275A5F">
            <w:pPr>
              <w:bidi w:val="0"/>
              <w:spacing w:after="0" w:line="240" w:lineRule="auto"/>
              <w:rPr>
                <w:rFonts w:ascii="Arial" w:eastAsia="Times New Roman" w:hAnsi="Arial" w:cs="Arial"/>
              </w:rPr>
            </w:pPr>
          </w:p>
        </w:tc>
      </w:tr>
    </w:tbl>
    <w:p w14:paraId="5ACE796B" w14:textId="77777777" w:rsidR="003A683E" w:rsidRDefault="003A683E" w:rsidP="003A683E">
      <w:pPr>
        <w:rPr>
          <w:rFonts w:ascii="Narkisim" w:hAnsi="Narkisim" w:cs="Narkisim"/>
          <w:sz w:val="28"/>
          <w:szCs w:val="28"/>
          <w:rtl/>
        </w:rPr>
      </w:pPr>
    </w:p>
    <w:p w14:paraId="3E14ED5D" w14:textId="77777777" w:rsidR="003A683E" w:rsidRDefault="003A683E" w:rsidP="003A683E">
      <w:pPr>
        <w:rPr>
          <w:rFonts w:ascii="Narkisim" w:hAnsi="Narkisim" w:cs="Narkisim"/>
          <w:sz w:val="28"/>
          <w:szCs w:val="28"/>
          <w:u w:val="single"/>
          <w:rtl/>
        </w:rPr>
      </w:pPr>
    </w:p>
    <w:p w14:paraId="1F1FA4B8" w14:textId="77777777" w:rsidR="00F20E56" w:rsidRDefault="00F20E56" w:rsidP="003A683E">
      <w:pPr>
        <w:rPr>
          <w:rFonts w:ascii="Narkisim" w:hAnsi="Narkisim" w:cs="Narkisim"/>
          <w:sz w:val="28"/>
          <w:szCs w:val="28"/>
          <w:u w:val="single"/>
          <w:rtl/>
        </w:rPr>
      </w:pPr>
    </w:p>
    <w:p w14:paraId="73BAD32C" w14:textId="77777777" w:rsidR="003A683E" w:rsidRPr="00255AFC" w:rsidRDefault="003A683E" w:rsidP="003A683E">
      <w:pPr>
        <w:rPr>
          <w:rFonts w:ascii="Narkisim" w:hAnsi="Narkisim" w:cs="Narkisim"/>
          <w:sz w:val="28"/>
          <w:szCs w:val="28"/>
          <w:u w:val="single"/>
          <w:rtl/>
        </w:rPr>
      </w:pPr>
      <w:bookmarkStart w:id="19" w:name="חשבונותראשיים"/>
      <w:r w:rsidRPr="00255AFC">
        <w:rPr>
          <w:rFonts w:ascii="Narkisim" w:hAnsi="Narkisim" w:cs="Narkisim" w:hint="cs"/>
          <w:sz w:val="28"/>
          <w:szCs w:val="28"/>
          <w:u w:val="single"/>
          <w:rtl/>
        </w:rPr>
        <w:lastRenderedPageBreak/>
        <w:t>חשבונות ראשיים</w:t>
      </w:r>
    </w:p>
    <w:bookmarkEnd w:id="19"/>
    <w:p w14:paraId="3528C882" w14:textId="77777777" w:rsidR="00654801" w:rsidRDefault="003A683E" w:rsidP="00654801">
      <w:pPr>
        <w:rPr>
          <w:rFonts w:ascii="Narkisim" w:hAnsi="Narkisim" w:cs="Narkisim"/>
          <w:sz w:val="28"/>
          <w:szCs w:val="28"/>
          <w:rtl/>
        </w:rPr>
      </w:pPr>
      <w:r>
        <w:rPr>
          <w:rFonts w:ascii="Narkisim" w:hAnsi="Narkisim" w:cs="Narkisim" w:hint="cs"/>
          <w:sz w:val="28"/>
          <w:szCs w:val="28"/>
          <w:rtl/>
        </w:rPr>
        <w:t xml:space="preserve">חשבונות ראשיים (בנתיב: </w:t>
      </w:r>
      <w:r w:rsidRPr="00724120">
        <w:rPr>
          <w:rFonts w:ascii="Narkisim" w:hAnsi="Narkisim" w:cs="Narkisim"/>
          <w:sz w:val="28"/>
          <w:szCs w:val="28"/>
          <w:rtl/>
        </w:rPr>
        <w:t xml:space="preserve">כספים </w:t>
      </w:r>
      <w:r>
        <w:rPr>
          <w:lang w:bidi="he"/>
        </w:rPr>
        <w:sym w:font="Wingdings" w:char="F0DF"/>
      </w:r>
      <w:r w:rsidRPr="00724120">
        <w:rPr>
          <w:rFonts w:ascii="Narkisim" w:hAnsi="Narkisim" w:cs="Narkisim"/>
          <w:sz w:val="28"/>
          <w:szCs w:val="28"/>
          <w:rtl/>
        </w:rPr>
        <w:t xml:space="preserve"> </w:t>
      </w:r>
      <w:r>
        <w:rPr>
          <w:rFonts w:ascii="Narkisim" w:hAnsi="Narkisim" w:cs="Narkisim" w:hint="cs"/>
          <w:sz w:val="28"/>
          <w:szCs w:val="28"/>
          <w:rtl/>
        </w:rPr>
        <w:t>הנהלת חשבונות</w:t>
      </w:r>
      <w:r w:rsidRPr="00724120">
        <w:rPr>
          <w:rFonts w:ascii="Narkisim" w:hAnsi="Narkisim" w:cs="Narkisim"/>
          <w:sz w:val="28"/>
          <w:szCs w:val="28"/>
          <w:rtl/>
        </w:rPr>
        <w:t xml:space="preserve"> </w:t>
      </w:r>
      <w:r>
        <w:rPr>
          <w:lang w:bidi="he"/>
        </w:rPr>
        <w:sym w:font="Wingdings" w:char="F0DF"/>
      </w:r>
      <w:r w:rsidRPr="00724120">
        <w:rPr>
          <w:rFonts w:ascii="Narkisim" w:hAnsi="Narkisim" w:cs="Narkisim"/>
          <w:sz w:val="28"/>
          <w:szCs w:val="28"/>
          <w:rtl/>
        </w:rPr>
        <w:t xml:space="preserve"> </w:t>
      </w:r>
      <w:r>
        <w:rPr>
          <w:rFonts w:ascii="Narkisim" w:hAnsi="Narkisim" w:cs="Narkisim" w:hint="cs"/>
          <w:sz w:val="28"/>
          <w:szCs w:val="28"/>
          <w:rtl/>
        </w:rPr>
        <w:t>כרטיסי חשבונות</w:t>
      </w:r>
      <w:r w:rsidRPr="00724120">
        <w:rPr>
          <w:rFonts w:ascii="Narkisim" w:hAnsi="Narkisim" w:cs="Narkisim"/>
          <w:sz w:val="28"/>
          <w:szCs w:val="28"/>
          <w:rtl/>
        </w:rPr>
        <w:t xml:space="preserve"> </w:t>
      </w:r>
      <w:r>
        <w:rPr>
          <w:lang w:bidi="he"/>
        </w:rPr>
        <w:sym w:font="Wingdings" w:char="F0DF"/>
      </w:r>
      <w:r w:rsidRPr="00724120">
        <w:rPr>
          <w:rFonts w:ascii="Narkisim" w:hAnsi="Narkisim" w:cs="Narkisim"/>
          <w:sz w:val="28"/>
          <w:szCs w:val="28"/>
          <w:rtl/>
        </w:rPr>
        <w:t xml:space="preserve"> </w:t>
      </w:r>
      <w:r>
        <w:rPr>
          <w:rFonts w:ascii="Narkisim" w:hAnsi="Narkisim" w:cs="Narkisim" w:hint="cs"/>
          <w:sz w:val="28"/>
          <w:szCs w:val="28"/>
          <w:rtl/>
        </w:rPr>
        <w:t xml:space="preserve">חשבונות ראשיים) הם 82 חשבונות שניתן להגדיר על מנת שישמשו אותנו כברירת מחדל. אם לא נגדיר אותם המערכת לא תוכל לעבוד. </w:t>
      </w:r>
      <w:r w:rsidR="00654801">
        <w:rPr>
          <w:rFonts w:ascii="Narkisim" w:hAnsi="Narkisim" w:cs="Narkisim" w:hint="cs"/>
          <w:sz w:val="28"/>
          <w:szCs w:val="28"/>
          <w:rtl/>
        </w:rPr>
        <w:t xml:space="preserve">הנחיות נוספות לעניין זה יש לקרוא במדריך למודול כספים.  </w:t>
      </w:r>
    </w:p>
    <w:tbl>
      <w:tblPr>
        <w:bidiVisual/>
        <w:tblW w:w="10250" w:type="dxa"/>
        <w:tblInd w:w="-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1003"/>
        <w:gridCol w:w="1841"/>
        <w:gridCol w:w="713"/>
        <w:gridCol w:w="953"/>
        <w:gridCol w:w="682"/>
        <w:gridCol w:w="1024"/>
        <w:gridCol w:w="1154"/>
        <w:gridCol w:w="1154"/>
        <w:gridCol w:w="768"/>
      </w:tblGrid>
      <w:tr w:rsidR="003A683E" w:rsidRPr="00255AFC" w14:paraId="3F81B9C0" w14:textId="77777777" w:rsidTr="00275A5F">
        <w:trPr>
          <w:trHeight w:val="276"/>
        </w:trPr>
        <w:tc>
          <w:tcPr>
            <w:tcW w:w="958" w:type="dxa"/>
            <w:shd w:val="clear" w:color="auto" w:fill="auto"/>
            <w:noWrap/>
            <w:vAlign w:val="bottom"/>
            <w:hideMark/>
          </w:tcPr>
          <w:p w14:paraId="0F75C600" w14:textId="77777777" w:rsidR="003A683E" w:rsidRPr="00255AFC" w:rsidRDefault="003A683E" w:rsidP="00275A5F">
            <w:pPr>
              <w:spacing w:after="0" w:line="240" w:lineRule="auto"/>
              <w:rPr>
                <w:rFonts w:ascii="Arial" w:eastAsia="Times New Roman" w:hAnsi="Arial" w:cs="Arial"/>
                <w:sz w:val="20"/>
                <w:szCs w:val="20"/>
              </w:rPr>
            </w:pPr>
            <w:r w:rsidRPr="00255AFC">
              <w:rPr>
                <w:rFonts w:ascii="Arial" w:eastAsia="Times New Roman" w:hAnsi="Arial" w:cs="Arial"/>
                <w:sz w:val="20"/>
                <w:szCs w:val="20"/>
                <w:rtl/>
              </w:rPr>
              <w:t>חשבון</w:t>
            </w:r>
          </w:p>
        </w:tc>
        <w:tc>
          <w:tcPr>
            <w:tcW w:w="1003" w:type="dxa"/>
            <w:shd w:val="clear" w:color="auto" w:fill="auto"/>
            <w:noWrap/>
            <w:vAlign w:val="bottom"/>
            <w:hideMark/>
          </w:tcPr>
          <w:p w14:paraId="3439B854"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תאור חשבון</w:t>
            </w:r>
          </w:p>
        </w:tc>
        <w:tc>
          <w:tcPr>
            <w:tcW w:w="1841" w:type="dxa"/>
            <w:shd w:val="clear" w:color="auto" w:fill="auto"/>
            <w:noWrap/>
            <w:vAlign w:val="bottom"/>
            <w:hideMark/>
          </w:tcPr>
          <w:p w14:paraId="25614F8D"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תאור חשבון (אנגלית)</w:t>
            </w:r>
          </w:p>
        </w:tc>
        <w:tc>
          <w:tcPr>
            <w:tcW w:w="713" w:type="dxa"/>
            <w:shd w:val="clear" w:color="auto" w:fill="auto"/>
            <w:noWrap/>
            <w:vAlign w:val="bottom"/>
            <w:hideMark/>
          </w:tcPr>
          <w:p w14:paraId="21359051"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סעיף למאזן בוחן</w:t>
            </w:r>
          </w:p>
        </w:tc>
        <w:tc>
          <w:tcPr>
            <w:tcW w:w="953" w:type="dxa"/>
            <w:shd w:val="clear" w:color="auto" w:fill="auto"/>
            <w:noWrap/>
            <w:vAlign w:val="bottom"/>
            <w:hideMark/>
          </w:tcPr>
          <w:p w14:paraId="1EEE40D4"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כותרת למאזן בוחן</w:t>
            </w:r>
          </w:p>
        </w:tc>
        <w:tc>
          <w:tcPr>
            <w:tcW w:w="682" w:type="dxa"/>
            <w:shd w:val="clear" w:color="auto" w:fill="auto"/>
            <w:noWrap/>
            <w:vAlign w:val="bottom"/>
            <w:hideMark/>
          </w:tcPr>
          <w:p w14:paraId="3539D0D8"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תוצ</w:t>
            </w:r>
            <w:r>
              <w:rPr>
                <w:rFonts w:ascii="Arial" w:eastAsia="Times New Roman" w:hAnsi="Arial" w:cs="Arial" w:hint="cs"/>
                <w:rtl/>
              </w:rPr>
              <w:t>'</w:t>
            </w:r>
            <w:r w:rsidRPr="00255AFC">
              <w:rPr>
                <w:rFonts w:ascii="Arial" w:eastAsia="Times New Roman" w:hAnsi="Arial" w:cs="Arial"/>
                <w:rtl/>
              </w:rPr>
              <w:t>?</w:t>
            </w:r>
          </w:p>
        </w:tc>
        <w:tc>
          <w:tcPr>
            <w:tcW w:w="1024" w:type="dxa"/>
            <w:shd w:val="clear" w:color="auto" w:fill="auto"/>
            <w:noWrap/>
            <w:vAlign w:val="bottom"/>
            <w:hideMark/>
          </w:tcPr>
          <w:p w14:paraId="060DC16B"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סעיף מאזן/רווח והפסד</w:t>
            </w:r>
          </w:p>
        </w:tc>
        <w:tc>
          <w:tcPr>
            <w:tcW w:w="1154" w:type="dxa"/>
            <w:shd w:val="clear" w:color="auto" w:fill="auto"/>
            <w:noWrap/>
            <w:vAlign w:val="bottom"/>
            <w:hideMark/>
          </w:tcPr>
          <w:p w14:paraId="58C1DC45" w14:textId="77777777" w:rsidR="003A683E" w:rsidRDefault="003A683E" w:rsidP="00275A5F">
            <w:pPr>
              <w:spacing w:after="0" w:line="240" w:lineRule="auto"/>
              <w:rPr>
                <w:rFonts w:ascii="Arial" w:eastAsia="Times New Roman" w:hAnsi="Arial" w:cs="Arial"/>
                <w:rtl/>
              </w:rPr>
            </w:pPr>
            <w:r w:rsidRPr="00255AFC">
              <w:rPr>
                <w:rFonts w:ascii="Arial" w:eastAsia="Times New Roman" w:hAnsi="Arial" w:cs="Arial"/>
                <w:rtl/>
              </w:rPr>
              <w:t>כותרת מאזן</w:t>
            </w:r>
            <w:r>
              <w:rPr>
                <w:rFonts w:ascii="Arial" w:eastAsia="Times New Roman" w:hAnsi="Arial" w:cs="Arial" w:hint="cs"/>
                <w:rtl/>
              </w:rPr>
              <w:t>/</w:t>
            </w:r>
            <w:r w:rsidRPr="00255AFC">
              <w:rPr>
                <w:rFonts w:ascii="Arial" w:eastAsia="Times New Roman" w:hAnsi="Arial" w:cs="Arial"/>
                <w:rtl/>
              </w:rPr>
              <w:t xml:space="preserve">רווח </w:t>
            </w:r>
          </w:p>
          <w:p w14:paraId="202C17F6"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והפ</w:t>
            </w:r>
            <w:r>
              <w:rPr>
                <w:rFonts w:ascii="Arial" w:eastAsia="Times New Roman" w:hAnsi="Arial" w:cs="Arial" w:hint="cs"/>
                <w:rtl/>
              </w:rPr>
              <w:t>סד</w:t>
            </w:r>
            <w:r w:rsidRPr="00255AFC">
              <w:rPr>
                <w:rFonts w:ascii="Arial" w:eastAsia="Times New Roman" w:hAnsi="Arial" w:cs="Arial"/>
                <w:rtl/>
              </w:rPr>
              <w:t>.</w:t>
            </w:r>
          </w:p>
        </w:tc>
        <w:tc>
          <w:tcPr>
            <w:tcW w:w="1154" w:type="dxa"/>
            <w:shd w:val="clear" w:color="auto" w:fill="auto"/>
            <w:noWrap/>
            <w:vAlign w:val="bottom"/>
            <w:hideMark/>
          </w:tcPr>
          <w:p w14:paraId="56A00A7D" w14:textId="77777777" w:rsidR="003A683E" w:rsidRDefault="003A683E" w:rsidP="00275A5F">
            <w:pPr>
              <w:spacing w:after="0" w:line="240" w:lineRule="auto"/>
              <w:rPr>
                <w:rFonts w:ascii="Arial" w:eastAsia="Times New Roman" w:hAnsi="Arial" w:cs="Arial"/>
                <w:rtl/>
              </w:rPr>
            </w:pPr>
            <w:r w:rsidRPr="00255AFC">
              <w:rPr>
                <w:rFonts w:ascii="Arial" w:eastAsia="Times New Roman" w:hAnsi="Arial" w:cs="Arial"/>
                <w:rtl/>
              </w:rPr>
              <w:t>שיוך למאזן/רווח</w:t>
            </w:r>
          </w:p>
          <w:p w14:paraId="54BF3A3F"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והפ</w:t>
            </w:r>
            <w:r>
              <w:rPr>
                <w:rFonts w:ascii="Arial" w:eastAsia="Times New Roman" w:hAnsi="Arial" w:cs="Arial" w:hint="cs"/>
                <w:rtl/>
              </w:rPr>
              <w:t>סד</w:t>
            </w:r>
            <w:r w:rsidRPr="00255AFC">
              <w:rPr>
                <w:rFonts w:ascii="Arial" w:eastAsia="Times New Roman" w:hAnsi="Arial" w:cs="Arial"/>
                <w:rtl/>
              </w:rPr>
              <w:t>.</w:t>
            </w:r>
          </w:p>
        </w:tc>
        <w:tc>
          <w:tcPr>
            <w:tcW w:w="768" w:type="dxa"/>
            <w:shd w:val="clear" w:color="auto" w:fill="auto"/>
            <w:noWrap/>
            <w:vAlign w:val="bottom"/>
            <w:hideMark/>
          </w:tcPr>
          <w:p w14:paraId="472A5EC0"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רב מטבעי</w:t>
            </w:r>
          </w:p>
        </w:tc>
      </w:tr>
      <w:tr w:rsidR="003A683E" w:rsidRPr="00255AFC" w14:paraId="07285CD9" w14:textId="77777777" w:rsidTr="00275A5F">
        <w:trPr>
          <w:trHeight w:val="276"/>
        </w:trPr>
        <w:tc>
          <w:tcPr>
            <w:tcW w:w="958" w:type="dxa"/>
            <w:shd w:val="clear" w:color="auto" w:fill="auto"/>
            <w:noWrap/>
            <w:vAlign w:val="bottom"/>
            <w:hideMark/>
          </w:tcPr>
          <w:p w14:paraId="6EBFD7F5" w14:textId="77777777" w:rsidR="003A683E" w:rsidRPr="00255AFC" w:rsidRDefault="003A683E" w:rsidP="00275A5F">
            <w:pPr>
              <w:bidi w:val="0"/>
              <w:spacing w:after="0" w:line="240" w:lineRule="auto"/>
              <w:rPr>
                <w:rFonts w:ascii="Arial" w:eastAsia="Times New Roman" w:hAnsi="Arial" w:cs="Arial"/>
                <w:sz w:val="20"/>
                <w:szCs w:val="20"/>
                <w:rtl/>
              </w:rPr>
            </w:pPr>
            <w:r w:rsidRPr="00255AFC">
              <w:rPr>
                <w:rFonts w:ascii="Arial" w:eastAsia="Times New Roman" w:hAnsi="Arial" w:cs="Arial"/>
                <w:sz w:val="20"/>
                <w:szCs w:val="20"/>
              </w:rPr>
              <w:t>100-0</w:t>
            </w:r>
          </w:p>
        </w:tc>
        <w:tc>
          <w:tcPr>
            <w:tcW w:w="1003" w:type="dxa"/>
            <w:shd w:val="clear" w:color="auto" w:fill="auto"/>
            <w:noWrap/>
            <w:vAlign w:val="bottom"/>
            <w:hideMark/>
          </w:tcPr>
          <w:p w14:paraId="50CCD0B5"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קופה ראשית</w:t>
            </w:r>
          </w:p>
        </w:tc>
        <w:tc>
          <w:tcPr>
            <w:tcW w:w="1841" w:type="dxa"/>
            <w:shd w:val="clear" w:color="auto" w:fill="auto"/>
            <w:noWrap/>
            <w:vAlign w:val="bottom"/>
            <w:hideMark/>
          </w:tcPr>
          <w:p w14:paraId="5C6F8F96"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Primary Cashier</w:t>
            </w:r>
          </w:p>
        </w:tc>
        <w:tc>
          <w:tcPr>
            <w:tcW w:w="713" w:type="dxa"/>
            <w:shd w:val="clear" w:color="auto" w:fill="auto"/>
            <w:noWrap/>
            <w:vAlign w:val="bottom"/>
            <w:hideMark/>
          </w:tcPr>
          <w:p w14:paraId="3EE4538B"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100</w:t>
            </w:r>
          </w:p>
        </w:tc>
        <w:tc>
          <w:tcPr>
            <w:tcW w:w="953" w:type="dxa"/>
            <w:shd w:val="clear" w:color="auto" w:fill="auto"/>
            <w:noWrap/>
            <w:vAlign w:val="bottom"/>
            <w:hideMark/>
          </w:tcPr>
          <w:p w14:paraId="5865E478"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קופה ראשית</w:t>
            </w:r>
          </w:p>
        </w:tc>
        <w:tc>
          <w:tcPr>
            <w:tcW w:w="682" w:type="dxa"/>
            <w:shd w:val="clear" w:color="auto" w:fill="auto"/>
            <w:noWrap/>
            <w:vAlign w:val="bottom"/>
            <w:hideMark/>
          </w:tcPr>
          <w:p w14:paraId="57FABBCA"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49031950"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קופה ראשית</w:t>
            </w:r>
          </w:p>
        </w:tc>
        <w:tc>
          <w:tcPr>
            <w:tcW w:w="1154" w:type="dxa"/>
            <w:shd w:val="clear" w:color="auto" w:fill="auto"/>
            <w:noWrap/>
            <w:vAlign w:val="bottom"/>
            <w:hideMark/>
          </w:tcPr>
          <w:p w14:paraId="16EEDF3E"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64F70472"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737268B8"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Y</w:t>
            </w:r>
          </w:p>
        </w:tc>
      </w:tr>
      <w:tr w:rsidR="003A683E" w:rsidRPr="00255AFC" w14:paraId="73B218DA" w14:textId="77777777" w:rsidTr="00275A5F">
        <w:trPr>
          <w:trHeight w:val="276"/>
        </w:trPr>
        <w:tc>
          <w:tcPr>
            <w:tcW w:w="958" w:type="dxa"/>
            <w:shd w:val="clear" w:color="auto" w:fill="auto"/>
            <w:noWrap/>
            <w:vAlign w:val="bottom"/>
            <w:hideMark/>
          </w:tcPr>
          <w:p w14:paraId="327EAA01"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100-1</w:t>
            </w:r>
          </w:p>
        </w:tc>
        <w:tc>
          <w:tcPr>
            <w:tcW w:w="1003" w:type="dxa"/>
            <w:shd w:val="clear" w:color="auto" w:fill="auto"/>
            <w:noWrap/>
            <w:vAlign w:val="bottom"/>
            <w:hideMark/>
          </w:tcPr>
          <w:p w14:paraId="404CB28B"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קופת תשלומים חוזרים</w:t>
            </w:r>
          </w:p>
        </w:tc>
        <w:tc>
          <w:tcPr>
            <w:tcW w:w="1841" w:type="dxa"/>
            <w:shd w:val="clear" w:color="auto" w:fill="auto"/>
            <w:noWrap/>
            <w:vAlign w:val="bottom"/>
            <w:hideMark/>
          </w:tcPr>
          <w:p w14:paraId="596A5197"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Returned Payments Cashier</w:t>
            </w:r>
          </w:p>
        </w:tc>
        <w:tc>
          <w:tcPr>
            <w:tcW w:w="713" w:type="dxa"/>
            <w:shd w:val="clear" w:color="auto" w:fill="auto"/>
            <w:noWrap/>
            <w:vAlign w:val="bottom"/>
            <w:hideMark/>
          </w:tcPr>
          <w:p w14:paraId="5EC8F88D"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100</w:t>
            </w:r>
          </w:p>
        </w:tc>
        <w:tc>
          <w:tcPr>
            <w:tcW w:w="953" w:type="dxa"/>
            <w:shd w:val="clear" w:color="auto" w:fill="auto"/>
            <w:noWrap/>
            <w:vAlign w:val="bottom"/>
            <w:hideMark/>
          </w:tcPr>
          <w:p w14:paraId="5EF42C3C"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קופה ראשית</w:t>
            </w:r>
          </w:p>
        </w:tc>
        <w:tc>
          <w:tcPr>
            <w:tcW w:w="682" w:type="dxa"/>
            <w:shd w:val="clear" w:color="auto" w:fill="auto"/>
            <w:noWrap/>
            <w:vAlign w:val="bottom"/>
            <w:hideMark/>
          </w:tcPr>
          <w:p w14:paraId="5851F308"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5AE54FB3"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קופה ראשית</w:t>
            </w:r>
          </w:p>
        </w:tc>
        <w:tc>
          <w:tcPr>
            <w:tcW w:w="1154" w:type="dxa"/>
            <w:shd w:val="clear" w:color="auto" w:fill="auto"/>
            <w:noWrap/>
            <w:vAlign w:val="bottom"/>
            <w:hideMark/>
          </w:tcPr>
          <w:p w14:paraId="2A2F5F0B"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765DFABD"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0E692B62"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Y</w:t>
            </w:r>
          </w:p>
        </w:tc>
      </w:tr>
      <w:tr w:rsidR="003A683E" w:rsidRPr="00255AFC" w14:paraId="5D1C9F3A" w14:textId="77777777" w:rsidTr="00275A5F">
        <w:trPr>
          <w:trHeight w:val="276"/>
        </w:trPr>
        <w:tc>
          <w:tcPr>
            <w:tcW w:w="958" w:type="dxa"/>
            <w:shd w:val="clear" w:color="auto" w:fill="auto"/>
            <w:noWrap/>
            <w:vAlign w:val="bottom"/>
            <w:hideMark/>
          </w:tcPr>
          <w:p w14:paraId="127063A0"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100-2</w:t>
            </w:r>
          </w:p>
        </w:tc>
        <w:tc>
          <w:tcPr>
            <w:tcW w:w="1003" w:type="dxa"/>
            <w:shd w:val="clear" w:color="auto" w:fill="auto"/>
            <w:noWrap/>
            <w:vAlign w:val="bottom"/>
            <w:hideMark/>
          </w:tcPr>
          <w:p w14:paraId="7CAAB17C"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קופה קטנה</w:t>
            </w:r>
          </w:p>
        </w:tc>
        <w:tc>
          <w:tcPr>
            <w:tcW w:w="1841" w:type="dxa"/>
            <w:shd w:val="clear" w:color="auto" w:fill="auto"/>
            <w:noWrap/>
            <w:vAlign w:val="bottom"/>
            <w:hideMark/>
          </w:tcPr>
          <w:p w14:paraId="3B67E360"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Petty Cash</w:t>
            </w:r>
          </w:p>
        </w:tc>
        <w:tc>
          <w:tcPr>
            <w:tcW w:w="713" w:type="dxa"/>
            <w:shd w:val="clear" w:color="auto" w:fill="auto"/>
            <w:noWrap/>
            <w:vAlign w:val="bottom"/>
            <w:hideMark/>
          </w:tcPr>
          <w:p w14:paraId="1B8AA122"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100</w:t>
            </w:r>
          </w:p>
        </w:tc>
        <w:tc>
          <w:tcPr>
            <w:tcW w:w="953" w:type="dxa"/>
            <w:shd w:val="clear" w:color="auto" w:fill="auto"/>
            <w:noWrap/>
            <w:vAlign w:val="bottom"/>
            <w:hideMark/>
          </w:tcPr>
          <w:p w14:paraId="3054653A"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קופה ראשית</w:t>
            </w:r>
          </w:p>
        </w:tc>
        <w:tc>
          <w:tcPr>
            <w:tcW w:w="682" w:type="dxa"/>
            <w:shd w:val="clear" w:color="auto" w:fill="auto"/>
            <w:noWrap/>
            <w:vAlign w:val="bottom"/>
            <w:hideMark/>
          </w:tcPr>
          <w:p w14:paraId="30BC2DAD"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3E3103E4"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קופה ראשית</w:t>
            </w:r>
          </w:p>
        </w:tc>
        <w:tc>
          <w:tcPr>
            <w:tcW w:w="1154" w:type="dxa"/>
            <w:shd w:val="clear" w:color="auto" w:fill="auto"/>
            <w:noWrap/>
            <w:vAlign w:val="bottom"/>
            <w:hideMark/>
          </w:tcPr>
          <w:p w14:paraId="796F0496"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330FE8A0"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045C1EF7"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Y</w:t>
            </w:r>
          </w:p>
        </w:tc>
      </w:tr>
      <w:tr w:rsidR="003A683E" w:rsidRPr="00255AFC" w14:paraId="02AD7E95" w14:textId="77777777" w:rsidTr="00275A5F">
        <w:trPr>
          <w:trHeight w:val="276"/>
        </w:trPr>
        <w:tc>
          <w:tcPr>
            <w:tcW w:w="958" w:type="dxa"/>
            <w:shd w:val="clear" w:color="auto" w:fill="auto"/>
            <w:noWrap/>
            <w:vAlign w:val="bottom"/>
            <w:hideMark/>
          </w:tcPr>
          <w:p w14:paraId="2E15686F"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102-0</w:t>
            </w:r>
          </w:p>
        </w:tc>
        <w:tc>
          <w:tcPr>
            <w:tcW w:w="1003" w:type="dxa"/>
            <w:shd w:val="clear" w:color="auto" w:fill="auto"/>
            <w:noWrap/>
            <w:vAlign w:val="bottom"/>
            <w:hideMark/>
          </w:tcPr>
          <w:p w14:paraId="0654478A"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עו"ש רמות</w:t>
            </w:r>
          </w:p>
        </w:tc>
        <w:tc>
          <w:tcPr>
            <w:tcW w:w="1841" w:type="dxa"/>
            <w:shd w:val="clear" w:color="auto" w:fill="auto"/>
            <w:noWrap/>
            <w:vAlign w:val="bottom"/>
            <w:hideMark/>
          </w:tcPr>
          <w:p w14:paraId="6A492B1C"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Cash in Bank</w:t>
            </w:r>
          </w:p>
        </w:tc>
        <w:tc>
          <w:tcPr>
            <w:tcW w:w="713" w:type="dxa"/>
            <w:shd w:val="clear" w:color="auto" w:fill="auto"/>
            <w:noWrap/>
            <w:vAlign w:val="bottom"/>
            <w:hideMark/>
          </w:tcPr>
          <w:p w14:paraId="1407B0EF"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102</w:t>
            </w:r>
          </w:p>
        </w:tc>
        <w:tc>
          <w:tcPr>
            <w:tcW w:w="953" w:type="dxa"/>
            <w:shd w:val="clear" w:color="auto" w:fill="auto"/>
            <w:noWrap/>
            <w:vAlign w:val="bottom"/>
            <w:hideMark/>
          </w:tcPr>
          <w:p w14:paraId="061B798C"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מזומנים בבנק</w:t>
            </w:r>
          </w:p>
        </w:tc>
        <w:tc>
          <w:tcPr>
            <w:tcW w:w="682" w:type="dxa"/>
            <w:shd w:val="clear" w:color="auto" w:fill="auto"/>
            <w:noWrap/>
            <w:vAlign w:val="bottom"/>
            <w:hideMark/>
          </w:tcPr>
          <w:p w14:paraId="6712B697"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53F3AAAD"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מזומנים בבנק</w:t>
            </w:r>
          </w:p>
        </w:tc>
        <w:tc>
          <w:tcPr>
            <w:tcW w:w="1154" w:type="dxa"/>
            <w:shd w:val="clear" w:color="auto" w:fill="auto"/>
            <w:noWrap/>
            <w:vAlign w:val="bottom"/>
            <w:hideMark/>
          </w:tcPr>
          <w:p w14:paraId="45E7974C"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60A42064"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137B77BE" w14:textId="77777777" w:rsidR="003A683E" w:rsidRPr="00255AFC" w:rsidRDefault="003A683E" w:rsidP="00275A5F">
            <w:pPr>
              <w:spacing w:after="0" w:line="240" w:lineRule="auto"/>
              <w:rPr>
                <w:rFonts w:ascii="Arial" w:eastAsia="Times New Roman" w:hAnsi="Arial" w:cs="Arial"/>
                <w:rtl/>
              </w:rPr>
            </w:pPr>
          </w:p>
        </w:tc>
      </w:tr>
      <w:tr w:rsidR="003A683E" w:rsidRPr="00255AFC" w14:paraId="53BBB280" w14:textId="77777777" w:rsidTr="00275A5F">
        <w:trPr>
          <w:trHeight w:val="276"/>
        </w:trPr>
        <w:tc>
          <w:tcPr>
            <w:tcW w:w="958" w:type="dxa"/>
            <w:shd w:val="clear" w:color="auto" w:fill="auto"/>
            <w:noWrap/>
            <w:vAlign w:val="bottom"/>
            <w:hideMark/>
          </w:tcPr>
          <w:p w14:paraId="54DDC357"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102-1</w:t>
            </w:r>
          </w:p>
        </w:tc>
        <w:tc>
          <w:tcPr>
            <w:tcW w:w="1003" w:type="dxa"/>
            <w:shd w:val="clear" w:color="auto" w:fill="auto"/>
            <w:noWrap/>
            <w:vAlign w:val="bottom"/>
            <w:hideMark/>
          </w:tcPr>
          <w:p w14:paraId="5A9BB6B3"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עו"ש מרכז</w:t>
            </w:r>
          </w:p>
        </w:tc>
        <w:tc>
          <w:tcPr>
            <w:tcW w:w="1841" w:type="dxa"/>
            <w:shd w:val="clear" w:color="auto" w:fill="auto"/>
            <w:noWrap/>
            <w:vAlign w:val="bottom"/>
            <w:hideMark/>
          </w:tcPr>
          <w:p w14:paraId="22BCD68F" w14:textId="77777777" w:rsidR="003A683E" w:rsidRPr="00255AFC" w:rsidRDefault="003A683E" w:rsidP="00275A5F">
            <w:pPr>
              <w:spacing w:after="0" w:line="240" w:lineRule="auto"/>
              <w:rPr>
                <w:rFonts w:ascii="Arial" w:eastAsia="Times New Roman" w:hAnsi="Arial" w:cs="Arial"/>
                <w:rtl/>
              </w:rPr>
            </w:pPr>
          </w:p>
        </w:tc>
        <w:tc>
          <w:tcPr>
            <w:tcW w:w="713" w:type="dxa"/>
            <w:shd w:val="clear" w:color="auto" w:fill="auto"/>
            <w:noWrap/>
            <w:vAlign w:val="bottom"/>
            <w:hideMark/>
          </w:tcPr>
          <w:p w14:paraId="417FE425"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102</w:t>
            </w:r>
          </w:p>
        </w:tc>
        <w:tc>
          <w:tcPr>
            <w:tcW w:w="953" w:type="dxa"/>
            <w:shd w:val="clear" w:color="auto" w:fill="auto"/>
            <w:noWrap/>
            <w:vAlign w:val="bottom"/>
            <w:hideMark/>
          </w:tcPr>
          <w:p w14:paraId="6260421F"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מזומנים בבנק</w:t>
            </w:r>
          </w:p>
        </w:tc>
        <w:tc>
          <w:tcPr>
            <w:tcW w:w="682" w:type="dxa"/>
            <w:shd w:val="clear" w:color="auto" w:fill="auto"/>
            <w:noWrap/>
            <w:vAlign w:val="bottom"/>
            <w:hideMark/>
          </w:tcPr>
          <w:p w14:paraId="21D58192"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16D87D82"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מזומנים בבנק</w:t>
            </w:r>
          </w:p>
        </w:tc>
        <w:tc>
          <w:tcPr>
            <w:tcW w:w="1154" w:type="dxa"/>
            <w:shd w:val="clear" w:color="auto" w:fill="auto"/>
            <w:noWrap/>
            <w:vAlign w:val="bottom"/>
            <w:hideMark/>
          </w:tcPr>
          <w:p w14:paraId="0A5391F0"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43125005"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3094B39F" w14:textId="77777777" w:rsidR="003A683E" w:rsidRPr="00255AFC" w:rsidRDefault="003A683E" w:rsidP="00275A5F">
            <w:pPr>
              <w:spacing w:after="0" w:line="240" w:lineRule="auto"/>
              <w:rPr>
                <w:rFonts w:ascii="Arial" w:eastAsia="Times New Roman" w:hAnsi="Arial" w:cs="Arial"/>
                <w:rtl/>
              </w:rPr>
            </w:pPr>
          </w:p>
        </w:tc>
      </w:tr>
      <w:tr w:rsidR="003A683E" w:rsidRPr="00255AFC" w14:paraId="1391D6BA" w14:textId="77777777" w:rsidTr="00275A5F">
        <w:trPr>
          <w:trHeight w:val="276"/>
        </w:trPr>
        <w:tc>
          <w:tcPr>
            <w:tcW w:w="958" w:type="dxa"/>
            <w:shd w:val="clear" w:color="auto" w:fill="auto"/>
            <w:noWrap/>
            <w:vAlign w:val="bottom"/>
            <w:hideMark/>
          </w:tcPr>
          <w:p w14:paraId="62BBCD3D"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102-10</w:t>
            </w:r>
          </w:p>
        </w:tc>
        <w:tc>
          <w:tcPr>
            <w:tcW w:w="1003" w:type="dxa"/>
            <w:shd w:val="clear" w:color="auto" w:fill="auto"/>
            <w:noWrap/>
            <w:vAlign w:val="bottom"/>
            <w:hideMark/>
          </w:tcPr>
          <w:p w14:paraId="59BD76D9"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עו"ש דולרי</w:t>
            </w:r>
          </w:p>
        </w:tc>
        <w:tc>
          <w:tcPr>
            <w:tcW w:w="1841" w:type="dxa"/>
            <w:shd w:val="clear" w:color="auto" w:fill="auto"/>
            <w:noWrap/>
            <w:vAlign w:val="bottom"/>
            <w:hideMark/>
          </w:tcPr>
          <w:p w14:paraId="54854CEE" w14:textId="77777777" w:rsidR="003A683E" w:rsidRPr="00255AFC" w:rsidRDefault="003A683E" w:rsidP="00275A5F">
            <w:pPr>
              <w:spacing w:after="0" w:line="240" w:lineRule="auto"/>
              <w:rPr>
                <w:rFonts w:ascii="Arial" w:eastAsia="Times New Roman" w:hAnsi="Arial" w:cs="Arial"/>
                <w:rtl/>
              </w:rPr>
            </w:pPr>
          </w:p>
        </w:tc>
        <w:tc>
          <w:tcPr>
            <w:tcW w:w="713" w:type="dxa"/>
            <w:shd w:val="clear" w:color="auto" w:fill="auto"/>
            <w:noWrap/>
            <w:vAlign w:val="bottom"/>
            <w:hideMark/>
          </w:tcPr>
          <w:p w14:paraId="18E52818"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102</w:t>
            </w:r>
          </w:p>
        </w:tc>
        <w:tc>
          <w:tcPr>
            <w:tcW w:w="953" w:type="dxa"/>
            <w:shd w:val="clear" w:color="auto" w:fill="auto"/>
            <w:noWrap/>
            <w:vAlign w:val="bottom"/>
            <w:hideMark/>
          </w:tcPr>
          <w:p w14:paraId="2A3FEE32"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מזומנים בבנק</w:t>
            </w:r>
          </w:p>
        </w:tc>
        <w:tc>
          <w:tcPr>
            <w:tcW w:w="682" w:type="dxa"/>
            <w:shd w:val="clear" w:color="auto" w:fill="auto"/>
            <w:noWrap/>
            <w:vAlign w:val="bottom"/>
            <w:hideMark/>
          </w:tcPr>
          <w:p w14:paraId="71A1C6F5"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665A9A31"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מזומנים בבנק</w:t>
            </w:r>
          </w:p>
        </w:tc>
        <w:tc>
          <w:tcPr>
            <w:tcW w:w="1154" w:type="dxa"/>
            <w:shd w:val="clear" w:color="auto" w:fill="auto"/>
            <w:noWrap/>
            <w:vAlign w:val="bottom"/>
            <w:hideMark/>
          </w:tcPr>
          <w:p w14:paraId="3CDA26F0"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18149690"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68E0CFD4" w14:textId="77777777" w:rsidR="003A683E" w:rsidRPr="00255AFC" w:rsidRDefault="003A683E" w:rsidP="00275A5F">
            <w:pPr>
              <w:spacing w:after="0" w:line="240" w:lineRule="auto"/>
              <w:rPr>
                <w:rFonts w:ascii="Arial" w:eastAsia="Times New Roman" w:hAnsi="Arial" w:cs="Arial"/>
                <w:rtl/>
              </w:rPr>
            </w:pPr>
          </w:p>
        </w:tc>
      </w:tr>
      <w:tr w:rsidR="003A683E" w:rsidRPr="00255AFC" w14:paraId="498E7E7F" w14:textId="77777777" w:rsidTr="00275A5F">
        <w:trPr>
          <w:trHeight w:val="276"/>
        </w:trPr>
        <w:tc>
          <w:tcPr>
            <w:tcW w:w="958" w:type="dxa"/>
            <w:shd w:val="clear" w:color="auto" w:fill="auto"/>
            <w:noWrap/>
            <w:vAlign w:val="bottom"/>
            <w:hideMark/>
          </w:tcPr>
          <w:p w14:paraId="5CE767D3"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103-0</w:t>
            </w:r>
          </w:p>
        </w:tc>
        <w:tc>
          <w:tcPr>
            <w:tcW w:w="1003" w:type="dxa"/>
            <w:shd w:val="clear" w:color="auto" w:fill="auto"/>
            <w:noWrap/>
            <w:vAlign w:val="bottom"/>
            <w:hideMark/>
          </w:tcPr>
          <w:p w14:paraId="3486E3B8"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ניירות ערך סחירים</w:t>
            </w:r>
          </w:p>
        </w:tc>
        <w:tc>
          <w:tcPr>
            <w:tcW w:w="1841" w:type="dxa"/>
            <w:shd w:val="clear" w:color="auto" w:fill="auto"/>
            <w:noWrap/>
            <w:vAlign w:val="bottom"/>
            <w:hideMark/>
          </w:tcPr>
          <w:p w14:paraId="35DACA0F"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Negotiable Stocks</w:t>
            </w:r>
          </w:p>
        </w:tc>
        <w:tc>
          <w:tcPr>
            <w:tcW w:w="713" w:type="dxa"/>
            <w:shd w:val="clear" w:color="auto" w:fill="auto"/>
            <w:noWrap/>
            <w:vAlign w:val="bottom"/>
            <w:hideMark/>
          </w:tcPr>
          <w:p w14:paraId="25866E7A"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103</w:t>
            </w:r>
          </w:p>
        </w:tc>
        <w:tc>
          <w:tcPr>
            <w:tcW w:w="953" w:type="dxa"/>
            <w:shd w:val="clear" w:color="auto" w:fill="auto"/>
            <w:noWrap/>
            <w:vAlign w:val="bottom"/>
            <w:hideMark/>
          </w:tcPr>
          <w:p w14:paraId="31490DAC"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ניירות ערך סחירים</w:t>
            </w:r>
          </w:p>
        </w:tc>
        <w:tc>
          <w:tcPr>
            <w:tcW w:w="682" w:type="dxa"/>
            <w:shd w:val="clear" w:color="auto" w:fill="auto"/>
            <w:noWrap/>
            <w:vAlign w:val="bottom"/>
            <w:hideMark/>
          </w:tcPr>
          <w:p w14:paraId="5A9E40AC"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423E160"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ניירות ערך סחירים</w:t>
            </w:r>
          </w:p>
        </w:tc>
        <w:tc>
          <w:tcPr>
            <w:tcW w:w="1154" w:type="dxa"/>
            <w:shd w:val="clear" w:color="auto" w:fill="auto"/>
            <w:noWrap/>
            <w:vAlign w:val="bottom"/>
            <w:hideMark/>
          </w:tcPr>
          <w:p w14:paraId="6F89E003"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1763BF84"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68B6D822" w14:textId="77777777" w:rsidR="003A683E" w:rsidRPr="00255AFC" w:rsidRDefault="003A683E" w:rsidP="00275A5F">
            <w:pPr>
              <w:spacing w:after="0" w:line="240" w:lineRule="auto"/>
              <w:rPr>
                <w:rFonts w:ascii="Arial" w:eastAsia="Times New Roman" w:hAnsi="Arial" w:cs="Arial"/>
                <w:rtl/>
              </w:rPr>
            </w:pPr>
          </w:p>
        </w:tc>
      </w:tr>
      <w:tr w:rsidR="003A683E" w:rsidRPr="00255AFC" w14:paraId="3F599710" w14:textId="77777777" w:rsidTr="00275A5F">
        <w:trPr>
          <w:trHeight w:val="276"/>
        </w:trPr>
        <w:tc>
          <w:tcPr>
            <w:tcW w:w="958" w:type="dxa"/>
            <w:shd w:val="clear" w:color="auto" w:fill="auto"/>
            <w:noWrap/>
            <w:vAlign w:val="bottom"/>
            <w:hideMark/>
          </w:tcPr>
          <w:p w14:paraId="7A97A86C"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104-0</w:t>
            </w:r>
          </w:p>
        </w:tc>
        <w:tc>
          <w:tcPr>
            <w:tcW w:w="1003" w:type="dxa"/>
            <w:shd w:val="clear" w:color="auto" w:fill="auto"/>
            <w:noWrap/>
            <w:vAlign w:val="bottom"/>
            <w:hideMark/>
          </w:tcPr>
          <w:p w14:paraId="272532B8"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המחאות לגביה - רמות</w:t>
            </w:r>
          </w:p>
        </w:tc>
        <w:tc>
          <w:tcPr>
            <w:tcW w:w="1841" w:type="dxa"/>
            <w:shd w:val="clear" w:color="auto" w:fill="auto"/>
            <w:noWrap/>
            <w:vAlign w:val="bottom"/>
            <w:hideMark/>
          </w:tcPr>
          <w:p w14:paraId="59177D81"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Post-dated Checks In</w:t>
            </w:r>
          </w:p>
        </w:tc>
        <w:tc>
          <w:tcPr>
            <w:tcW w:w="713" w:type="dxa"/>
            <w:shd w:val="clear" w:color="auto" w:fill="auto"/>
            <w:noWrap/>
            <w:vAlign w:val="bottom"/>
            <w:hideMark/>
          </w:tcPr>
          <w:p w14:paraId="7536B4B2"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104</w:t>
            </w:r>
          </w:p>
        </w:tc>
        <w:tc>
          <w:tcPr>
            <w:tcW w:w="953" w:type="dxa"/>
            <w:shd w:val="clear" w:color="auto" w:fill="auto"/>
            <w:noWrap/>
            <w:vAlign w:val="bottom"/>
            <w:hideMark/>
          </w:tcPr>
          <w:p w14:paraId="4EBF1403"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המחאות לגביה</w:t>
            </w:r>
          </w:p>
        </w:tc>
        <w:tc>
          <w:tcPr>
            <w:tcW w:w="682" w:type="dxa"/>
            <w:shd w:val="clear" w:color="auto" w:fill="auto"/>
            <w:noWrap/>
            <w:vAlign w:val="bottom"/>
            <w:hideMark/>
          </w:tcPr>
          <w:p w14:paraId="136FA0F7"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3C7EF075"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המחאות לגביה</w:t>
            </w:r>
          </w:p>
        </w:tc>
        <w:tc>
          <w:tcPr>
            <w:tcW w:w="1154" w:type="dxa"/>
            <w:shd w:val="clear" w:color="auto" w:fill="auto"/>
            <w:noWrap/>
            <w:vAlign w:val="bottom"/>
            <w:hideMark/>
          </w:tcPr>
          <w:p w14:paraId="6CDB9257"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3E8A0BA4"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50ED6C1E" w14:textId="77777777" w:rsidR="003A683E" w:rsidRPr="00255AFC" w:rsidRDefault="003A683E" w:rsidP="00275A5F">
            <w:pPr>
              <w:spacing w:after="0" w:line="240" w:lineRule="auto"/>
              <w:rPr>
                <w:rFonts w:ascii="Arial" w:eastAsia="Times New Roman" w:hAnsi="Arial" w:cs="Arial"/>
                <w:rtl/>
              </w:rPr>
            </w:pPr>
          </w:p>
        </w:tc>
      </w:tr>
      <w:tr w:rsidR="003A683E" w:rsidRPr="00255AFC" w14:paraId="1DFCDC99" w14:textId="77777777" w:rsidTr="00275A5F">
        <w:trPr>
          <w:trHeight w:val="276"/>
        </w:trPr>
        <w:tc>
          <w:tcPr>
            <w:tcW w:w="958" w:type="dxa"/>
            <w:shd w:val="clear" w:color="auto" w:fill="auto"/>
            <w:noWrap/>
            <w:vAlign w:val="bottom"/>
            <w:hideMark/>
          </w:tcPr>
          <w:p w14:paraId="6B050452"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104-1</w:t>
            </w:r>
          </w:p>
        </w:tc>
        <w:tc>
          <w:tcPr>
            <w:tcW w:w="1003" w:type="dxa"/>
            <w:shd w:val="clear" w:color="auto" w:fill="auto"/>
            <w:noWrap/>
            <w:vAlign w:val="bottom"/>
            <w:hideMark/>
          </w:tcPr>
          <w:p w14:paraId="3A83B0E1"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המחאות לגביה - מרכז</w:t>
            </w:r>
          </w:p>
        </w:tc>
        <w:tc>
          <w:tcPr>
            <w:tcW w:w="1841" w:type="dxa"/>
            <w:shd w:val="clear" w:color="auto" w:fill="auto"/>
            <w:noWrap/>
            <w:vAlign w:val="bottom"/>
            <w:hideMark/>
          </w:tcPr>
          <w:p w14:paraId="69258193" w14:textId="77777777" w:rsidR="003A683E" w:rsidRPr="00255AFC" w:rsidRDefault="003A683E" w:rsidP="00275A5F">
            <w:pPr>
              <w:spacing w:after="0" w:line="240" w:lineRule="auto"/>
              <w:rPr>
                <w:rFonts w:ascii="Arial" w:eastAsia="Times New Roman" w:hAnsi="Arial" w:cs="Arial"/>
                <w:rtl/>
              </w:rPr>
            </w:pPr>
          </w:p>
        </w:tc>
        <w:tc>
          <w:tcPr>
            <w:tcW w:w="713" w:type="dxa"/>
            <w:shd w:val="clear" w:color="auto" w:fill="auto"/>
            <w:noWrap/>
            <w:vAlign w:val="bottom"/>
            <w:hideMark/>
          </w:tcPr>
          <w:p w14:paraId="5EE8DC70"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104</w:t>
            </w:r>
          </w:p>
        </w:tc>
        <w:tc>
          <w:tcPr>
            <w:tcW w:w="953" w:type="dxa"/>
            <w:shd w:val="clear" w:color="auto" w:fill="auto"/>
            <w:noWrap/>
            <w:vAlign w:val="bottom"/>
            <w:hideMark/>
          </w:tcPr>
          <w:p w14:paraId="265D8E14"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המחאות לגביה</w:t>
            </w:r>
          </w:p>
        </w:tc>
        <w:tc>
          <w:tcPr>
            <w:tcW w:w="682" w:type="dxa"/>
            <w:shd w:val="clear" w:color="auto" w:fill="auto"/>
            <w:noWrap/>
            <w:vAlign w:val="bottom"/>
            <w:hideMark/>
          </w:tcPr>
          <w:p w14:paraId="6E20637D"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6B95A486"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המחאות לגביה</w:t>
            </w:r>
          </w:p>
        </w:tc>
        <w:tc>
          <w:tcPr>
            <w:tcW w:w="1154" w:type="dxa"/>
            <w:shd w:val="clear" w:color="auto" w:fill="auto"/>
            <w:noWrap/>
            <w:vAlign w:val="bottom"/>
            <w:hideMark/>
          </w:tcPr>
          <w:p w14:paraId="66D59B18"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2BABCFA5"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7949C44E" w14:textId="77777777" w:rsidR="003A683E" w:rsidRPr="00255AFC" w:rsidRDefault="003A683E" w:rsidP="00275A5F">
            <w:pPr>
              <w:spacing w:after="0" w:line="240" w:lineRule="auto"/>
              <w:rPr>
                <w:rFonts w:ascii="Arial" w:eastAsia="Times New Roman" w:hAnsi="Arial" w:cs="Arial"/>
                <w:rtl/>
              </w:rPr>
            </w:pPr>
          </w:p>
        </w:tc>
      </w:tr>
      <w:tr w:rsidR="003A683E" w:rsidRPr="00255AFC" w14:paraId="631EA6AB" w14:textId="77777777" w:rsidTr="00275A5F">
        <w:trPr>
          <w:trHeight w:val="276"/>
        </w:trPr>
        <w:tc>
          <w:tcPr>
            <w:tcW w:w="958" w:type="dxa"/>
            <w:shd w:val="clear" w:color="auto" w:fill="auto"/>
            <w:noWrap/>
            <w:vAlign w:val="bottom"/>
            <w:hideMark/>
          </w:tcPr>
          <w:p w14:paraId="08A7A198"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104-10</w:t>
            </w:r>
          </w:p>
        </w:tc>
        <w:tc>
          <w:tcPr>
            <w:tcW w:w="1003" w:type="dxa"/>
            <w:shd w:val="clear" w:color="auto" w:fill="auto"/>
            <w:noWrap/>
            <w:vAlign w:val="bottom"/>
            <w:hideMark/>
          </w:tcPr>
          <w:p w14:paraId="21EEE6B0"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המחאות לגביה - דולרי</w:t>
            </w:r>
          </w:p>
        </w:tc>
        <w:tc>
          <w:tcPr>
            <w:tcW w:w="1841" w:type="dxa"/>
            <w:shd w:val="clear" w:color="auto" w:fill="auto"/>
            <w:noWrap/>
            <w:vAlign w:val="bottom"/>
            <w:hideMark/>
          </w:tcPr>
          <w:p w14:paraId="6514B6B1" w14:textId="77777777" w:rsidR="003A683E" w:rsidRPr="00255AFC" w:rsidRDefault="003A683E" w:rsidP="00275A5F">
            <w:pPr>
              <w:spacing w:after="0" w:line="240" w:lineRule="auto"/>
              <w:rPr>
                <w:rFonts w:ascii="Arial" w:eastAsia="Times New Roman" w:hAnsi="Arial" w:cs="Arial"/>
                <w:rtl/>
              </w:rPr>
            </w:pPr>
          </w:p>
        </w:tc>
        <w:tc>
          <w:tcPr>
            <w:tcW w:w="713" w:type="dxa"/>
            <w:shd w:val="clear" w:color="auto" w:fill="auto"/>
            <w:noWrap/>
            <w:vAlign w:val="bottom"/>
            <w:hideMark/>
          </w:tcPr>
          <w:p w14:paraId="66B18C73"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104</w:t>
            </w:r>
          </w:p>
        </w:tc>
        <w:tc>
          <w:tcPr>
            <w:tcW w:w="953" w:type="dxa"/>
            <w:shd w:val="clear" w:color="auto" w:fill="auto"/>
            <w:noWrap/>
            <w:vAlign w:val="bottom"/>
            <w:hideMark/>
          </w:tcPr>
          <w:p w14:paraId="4466040C"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המחאות לגביה</w:t>
            </w:r>
          </w:p>
        </w:tc>
        <w:tc>
          <w:tcPr>
            <w:tcW w:w="682" w:type="dxa"/>
            <w:shd w:val="clear" w:color="auto" w:fill="auto"/>
            <w:noWrap/>
            <w:vAlign w:val="bottom"/>
            <w:hideMark/>
          </w:tcPr>
          <w:p w14:paraId="18B62C42"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1FCCA909"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המחאות לגביה</w:t>
            </w:r>
          </w:p>
        </w:tc>
        <w:tc>
          <w:tcPr>
            <w:tcW w:w="1154" w:type="dxa"/>
            <w:shd w:val="clear" w:color="auto" w:fill="auto"/>
            <w:noWrap/>
            <w:vAlign w:val="bottom"/>
            <w:hideMark/>
          </w:tcPr>
          <w:p w14:paraId="097D7592"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2D141777"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76D4F742" w14:textId="77777777" w:rsidR="003A683E" w:rsidRPr="00255AFC" w:rsidRDefault="003A683E" w:rsidP="00275A5F">
            <w:pPr>
              <w:spacing w:after="0" w:line="240" w:lineRule="auto"/>
              <w:rPr>
                <w:rFonts w:ascii="Arial" w:eastAsia="Times New Roman" w:hAnsi="Arial" w:cs="Arial"/>
                <w:rtl/>
              </w:rPr>
            </w:pPr>
          </w:p>
        </w:tc>
      </w:tr>
      <w:tr w:rsidR="003A683E" w:rsidRPr="00255AFC" w14:paraId="3480F3C5" w14:textId="77777777" w:rsidTr="00275A5F">
        <w:trPr>
          <w:trHeight w:val="276"/>
        </w:trPr>
        <w:tc>
          <w:tcPr>
            <w:tcW w:w="958" w:type="dxa"/>
            <w:shd w:val="clear" w:color="auto" w:fill="auto"/>
            <w:noWrap/>
            <w:vAlign w:val="bottom"/>
            <w:hideMark/>
          </w:tcPr>
          <w:p w14:paraId="29ECEC87"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105-0</w:t>
            </w:r>
          </w:p>
        </w:tc>
        <w:tc>
          <w:tcPr>
            <w:tcW w:w="1003" w:type="dxa"/>
            <w:shd w:val="clear" w:color="auto" w:fill="auto"/>
            <w:noWrap/>
            <w:vAlign w:val="bottom"/>
            <w:hideMark/>
          </w:tcPr>
          <w:p w14:paraId="013ABAEF"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חברות כרטיסי אשראי</w:t>
            </w:r>
          </w:p>
        </w:tc>
        <w:tc>
          <w:tcPr>
            <w:tcW w:w="1841" w:type="dxa"/>
            <w:shd w:val="clear" w:color="auto" w:fill="auto"/>
            <w:noWrap/>
            <w:vAlign w:val="bottom"/>
            <w:hideMark/>
          </w:tcPr>
          <w:p w14:paraId="452205AA"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Credit Card Companies</w:t>
            </w:r>
          </w:p>
        </w:tc>
        <w:tc>
          <w:tcPr>
            <w:tcW w:w="713" w:type="dxa"/>
            <w:shd w:val="clear" w:color="auto" w:fill="auto"/>
            <w:noWrap/>
            <w:vAlign w:val="bottom"/>
            <w:hideMark/>
          </w:tcPr>
          <w:p w14:paraId="4540365B"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105</w:t>
            </w:r>
          </w:p>
        </w:tc>
        <w:tc>
          <w:tcPr>
            <w:tcW w:w="953" w:type="dxa"/>
            <w:shd w:val="clear" w:color="auto" w:fill="auto"/>
            <w:noWrap/>
            <w:vAlign w:val="bottom"/>
            <w:hideMark/>
          </w:tcPr>
          <w:p w14:paraId="4B722011"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חברות כרטיסי אשראי</w:t>
            </w:r>
          </w:p>
        </w:tc>
        <w:tc>
          <w:tcPr>
            <w:tcW w:w="682" w:type="dxa"/>
            <w:shd w:val="clear" w:color="auto" w:fill="auto"/>
            <w:noWrap/>
            <w:vAlign w:val="bottom"/>
            <w:hideMark/>
          </w:tcPr>
          <w:p w14:paraId="7445124D"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18DC03EB"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חברות כרטיסי אשראי</w:t>
            </w:r>
          </w:p>
        </w:tc>
        <w:tc>
          <w:tcPr>
            <w:tcW w:w="1154" w:type="dxa"/>
            <w:shd w:val="clear" w:color="auto" w:fill="auto"/>
            <w:noWrap/>
            <w:vAlign w:val="bottom"/>
            <w:hideMark/>
          </w:tcPr>
          <w:p w14:paraId="4B8F103C"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4A6E9AAC"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1030A043" w14:textId="77777777" w:rsidR="003A683E" w:rsidRPr="00255AFC" w:rsidRDefault="003A683E" w:rsidP="00275A5F">
            <w:pPr>
              <w:spacing w:after="0" w:line="240" w:lineRule="auto"/>
              <w:rPr>
                <w:rFonts w:ascii="Arial" w:eastAsia="Times New Roman" w:hAnsi="Arial" w:cs="Arial"/>
                <w:rtl/>
              </w:rPr>
            </w:pPr>
          </w:p>
        </w:tc>
      </w:tr>
      <w:tr w:rsidR="003A683E" w:rsidRPr="00255AFC" w14:paraId="29C21499" w14:textId="77777777" w:rsidTr="00275A5F">
        <w:trPr>
          <w:trHeight w:val="276"/>
        </w:trPr>
        <w:tc>
          <w:tcPr>
            <w:tcW w:w="958" w:type="dxa"/>
            <w:shd w:val="clear" w:color="auto" w:fill="auto"/>
            <w:noWrap/>
            <w:vAlign w:val="bottom"/>
            <w:hideMark/>
          </w:tcPr>
          <w:p w14:paraId="5214A6B4"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105-1</w:t>
            </w:r>
          </w:p>
        </w:tc>
        <w:tc>
          <w:tcPr>
            <w:tcW w:w="1003" w:type="dxa"/>
            <w:shd w:val="clear" w:color="auto" w:fill="auto"/>
            <w:noWrap/>
            <w:vAlign w:val="bottom"/>
            <w:hideMark/>
          </w:tcPr>
          <w:p w14:paraId="7D4C34EF"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ויזה כאל</w:t>
            </w:r>
          </w:p>
        </w:tc>
        <w:tc>
          <w:tcPr>
            <w:tcW w:w="1841" w:type="dxa"/>
            <w:shd w:val="clear" w:color="auto" w:fill="auto"/>
            <w:noWrap/>
            <w:vAlign w:val="bottom"/>
            <w:hideMark/>
          </w:tcPr>
          <w:p w14:paraId="6F97A417"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Visa C.A.L.</w:t>
            </w:r>
          </w:p>
        </w:tc>
        <w:tc>
          <w:tcPr>
            <w:tcW w:w="713" w:type="dxa"/>
            <w:shd w:val="clear" w:color="auto" w:fill="auto"/>
            <w:noWrap/>
            <w:vAlign w:val="bottom"/>
            <w:hideMark/>
          </w:tcPr>
          <w:p w14:paraId="277EFC85"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105</w:t>
            </w:r>
          </w:p>
        </w:tc>
        <w:tc>
          <w:tcPr>
            <w:tcW w:w="953" w:type="dxa"/>
            <w:shd w:val="clear" w:color="auto" w:fill="auto"/>
            <w:noWrap/>
            <w:vAlign w:val="bottom"/>
            <w:hideMark/>
          </w:tcPr>
          <w:p w14:paraId="4DAA3F06"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חברות כרטיסי אשראי</w:t>
            </w:r>
          </w:p>
        </w:tc>
        <w:tc>
          <w:tcPr>
            <w:tcW w:w="682" w:type="dxa"/>
            <w:shd w:val="clear" w:color="auto" w:fill="auto"/>
            <w:noWrap/>
            <w:vAlign w:val="bottom"/>
            <w:hideMark/>
          </w:tcPr>
          <w:p w14:paraId="1740B8AD"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28F9831D"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חברות כרטיסי אשראי</w:t>
            </w:r>
          </w:p>
        </w:tc>
        <w:tc>
          <w:tcPr>
            <w:tcW w:w="1154" w:type="dxa"/>
            <w:shd w:val="clear" w:color="auto" w:fill="auto"/>
            <w:noWrap/>
            <w:vAlign w:val="bottom"/>
            <w:hideMark/>
          </w:tcPr>
          <w:p w14:paraId="0727C734"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1C11DD4D"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74638A6B" w14:textId="77777777" w:rsidR="003A683E" w:rsidRPr="00255AFC" w:rsidRDefault="003A683E" w:rsidP="00275A5F">
            <w:pPr>
              <w:spacing w:after="0" w:line="240" w:lineRule="auto"/>
              <w:rPr>
                <w:rFonts w:ascii="Arial" w:eastAsia="Times New Roman" w:hAnsi="Arial" w:cs="Arial"/>
                <w:rtl/>
              </w:rPr>
            </w:pPr>
          </w:p>
        </w:tc>
      </w:tr>
      <w:tr w:rsidR="003A683E" w:rsidRPr="00255AFC" w14:paraId="27CF53ED" w14:textId="77777777" w:rsidTr="00275A5F">
        <w:trPr>
          <w:trHeight w:val="276"/>
        </w:trPr>
        <w:tc>
          <w:tcPr>
            <w:tcW w:w="958" w:type="dxa"/>
            <w:shd w:val="clear" w:color="auto" w:fill="auto"/>
            <w:noWrap/>
            <w:vAlign w:val="bottom"/>
            <w:hideMark/>
          </w:tcPr>
          <w:p w14:paraId="159CF073"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105-2</w:t>
            </w:r>
          </w:p>
        </w:tc>
        <w:tc>
          <w:tcPr>
            <w:tcW w:w="1003" w:type="dxa"/>
            <w:shd w:val="clear" w:color="auto" w:fill="auto"/>
            <w:noWrap/>
            <w:vAlign w:val="bottom"/>
            <w:hideMark/>
          </w:tcPr>
          <w:p w14:paraId="40C12E77"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לאומי קארד</w:t>
            </w:r>
          </w:p>
        </w:tc>
        <w:tc>
          <w:tcPr>
            <w:tcW w:w="1841" w:type="dxa"/>
            <w:shd w:val="clear" w:color="auto" w:fill="auto"/>
            <w:noWrap/>
            <w:vAlign w:val="bottom"/>
            <w:hideMark/>
          </w:tcPr>
          <w:p w14:paraId="4E205808"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Leumi Card</w:t>
            </w:r>
          </w:p>
        </w:tc>
        <w:tc>
          <w:tcPr>
            <w:tcW w:w="713" w:type="dxa"/>
            <w:shd w:val="clear" w:color="auto" w:fill="auto"/>
            <w:noWrap/>
            <w:vAlign w:val="bottom"/>
            <w:hideMark/>
          </w:tcPr>
          <w:p w14:paraId="49DE0BB7"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105</w:t>
            </w:r>
          </w:p>
        </w:tc>
        <w:tc>
          <w:tcPr>
            <w:tcW w:w="953" w:type="dxa"/>
            <w:shd w:val="clear" w:color="auto" w:fill="auto"/>
            <w:noWrap/>
            <w:vAlign w:val="bottom"/>
            <w:hideMark/>
          </w:tcPr>
          <w:p w14:paraId="66743907"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חברות כרטיסי אשראי</w:t>
            </w:r>
          </w:p>
        </w:tc>
        <w:tc>
          <w:tcPr>
            <w:tcW w:w="682" w:type="dxa"/>
            <w:shd w:val="clear" w:color="auto" w:fill="auto"/>
            <w:noWrap/>
            <w:vAlign w:val="bottom"/>
            <w:hideMark/>
          </w:tcPr>
          <w:p w14:paraId="13BCC1AC"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4B5EAE30"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חברות כרטיסי אשראי</w:t>
            </w:r>
          </w:p>
        </w:tc>
        <w:tc>
          <w:tcPr>
            <w:tcW w:w="1154" w:type="dxa"/>
            <w:shd w:val="clear" w:color="auto" w:fill="auto"/>
            <w:noWrap/>
            <w:vAlign w:val="bottom"/>
            <w:hideMark/>
          </w:tcPr>
          <w:p w14:paraId="0A4D44F4"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515AEC21"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28217D44" w14:textId="77777777" w:rsidR="003A683E" w:rsidRPr="00255AFC" w:rsidRDefault="003A683E" w:rsidP="00275A5F">
            <w:pPr>
              <w:spacing w:after="0" w:line="240" w:lineRule="auto"/>
              <w:rPr>
                <w:rFonts w:ascii="Arial" w:eastAsia="Times New Roman" w:hAnsi="Arial" w:cs="Arial"/>
                <w:rtl/>
              </w:rPr>
            </w:pPr>
          </w:p>
        </w:tc>
      </w:tr>
      <w:tr w:rsidR="003A683E" w:rsidRPr="00255AFC" w14:paraId="4D4E5BB5" w14:textId="77777777" w:rsidTr="00275A5F">
        <w:trPr>
          <w:trHeight w:val="276"/>
        </w:trPr>
        <w:tc>
          <w:tcPr>
            <w:tcW w:w="958" w:type="dxa"/>
            <w:shd w:val="clear" w:color="auto" w:fill="auto"/>
            <w:noWrap/>
            <w:vAlign w:val="bottom"/>
            <w:hideMark/>
          </w:tcPr>
          <w:p w14:paraId="57D363BE"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105-3</w:t>
            </w:r>
          </w:p>
        </w:tc>
        <w:tc>
          <w:tcPr>
            <w:tcW w:w="1003" w:type="dxa"/>
            <w:shd w:val="clear" w:color="auto" w:fill="auto"/>
            <w:noWrap/>
            <w:vAlign w:val="bottom"/>
            <w:hideMark/>
          </w:tcPr>
          <w:p w14:paraId="63A65626"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ישראכרט</w:t>
            </w:r>
          </w:p>
        </w:tc>
        <w:tc>
          <w:tcPr>
            <w:tcW w:w="1841" w:type="dxa"/>
            <w:shd w:val="clear" w:color="auto" w:fill="auto"/>
            <w:noWrap/>
            <w:vAlign w:val="bottom"/>
            <w:hideMark/>
          </w:tcPr>
          <w:p w14:paraId="7F43DFBE"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Isracart</w:t>
            </w:r>
          </w:p>
        </w:tc>
        <w:tc>
          <w:tcPr>
            <w:tcW w:w="713" w:type="dxa"/>
            <w:shd w:val="clear" w:color="auto" w:fill="auto"/>
            <w:noWrap/>
            <w:vAlign w:val="bottom"/>
            <w:hideMark/>
          </w:tcPr>
          <w:p w14:paraId="69EB8A76"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105</w:t>
            </w:r>
          </w:p>
        </w:tc>
        <w:tc>
          <w:tcPr>
            <w:tcW w:w="953" w:type="dxa"/>
            <w:shd w:val="clear" w:color="auto" w:fill="auto"/>
            <w:noWrap/>
            <w:vAlign w:val="bottom"/>
            <w:hideMark/>
          </w:tcPr>
          <w:p w14:paraId="0C2BB640"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חברות כרטיסי אשראי</w:t>
            </w:r>
          </w:p>
        </w:tc>
        <w:tc>
          <w:tcPr>
            <w:tcW w:w="682" w:type="dxa"/>
            <w:shd w:val="clear" w:color="auto" w:fill="auto"/>
            <w:noWrap/>
            <w:vAlign w:val="bottom"/>
            <w:hideMark/>
          </w:tcPr>
          <w:p w14:paraId="03FB5F83"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5D8BE926"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חברות כרטיסי אשראי</w:t>
            </w:r>
          </w:p>
        </w:tc>
        <w:tc>
          <w:tcPr>
            <w:tcW w:w="1154" w:type="dxa"/>
            <w:shd w:val="clear" w:color="auto" w:fill="auto"/>
            <w:noWrap/>
            <w:vAlign w:val="bottom"/>
            <w:hideMark/>
          </w:tcPr>
          <w:p w14:paraId="5B7C385C"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478B0E4B"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3CB02A2A" w14:textId="77777777" w:rsidR="003A683E" w:rsidRPr="00255AFC" w:rsidRDefault="003A683E" w:rsidP="00275A5F">
            <w:pPr>
              <w:spacing w:after="0" w:line="240" w:lineRule="auto"/>
              <w:rPr>
                <w:rFonts w:ascii="Arial" w:eastAsia="Times New Roman" w:hAnsi="Arial" w:cs="Arial"/>
                <w:rtl/>
              </w:rPr>
            </w:pPr>
          </w:p>
        </w:tc>
      </w:tr>
      <w:tr w:rsidR="003A683E" w:rsidRPr="00255AFC" w14:paraId="1F799443" w14:textId="77777777" w:rsidTr="00275A5F">
        <w:trPr>
          <w:trHeight w:val="276"/>
        </w:trPr>
        <w:tc>
          <w:tcPr>
            <w:tcW w:w="958" w:type="dxa"/>
            <w:shd w:val="clear" w:color="auto" w:fill="auto"/>
            <w:noWrap/>
            <w:vAlign w:val="bottom"/>
            <w:hideMark/>
          </w:tcPr>
          <w:p w14:paraId="52210F69"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107-0</w:t>
            </w:r>
          </w:p>
        </w:tc>
        <w:tc>
          <w:tcPr>
            <w:tcW w:w="1003" w:type="dxa"/>
            <w:shd w:val="clear" w:color="auto" w:fill="auto"/>
            <w:noWrap/>
            <w:vAlign w:val="bottom"/>
            <w:hideMark/>
          </w:tcPr>
          <w:p w14:paraId="5959151F"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מקדמות לספקים</w:t>
            </w:r>
          </w:p>
        </w:tc>
        <w:tc>
          <w:tcPr>
            <w:tcW w:w="1841" w:type="dxa"/>
            <w:shd w:val="clear" w:color="auto" w:fill="auto"/>
            <w:noWrap/>
            <w:vAlign w:val="bottom"/>
            <w:hideMark/>
          </w:tcPr>
          <w:p w14:paraId="498C2845"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Prepaid A/P</w:t>
            </w:r>
          </w:p>
        </w:tc>
        <w:tc>
          <w:tcPr>
            <w:tcW w:w="713" w:type="dxa"/>
            <w:shd w:val="clear" w:color="auto" w:fill="auto"/>
            <w:noWrap/>
            <w:vAlign w:val="bottom"/>
            <w:hideMark/>
          </w:tcPr>
          <w:p w14:paraId="20F1A906"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107</w:t>
            </w:r>
          </w:p>
        </w:tc>
        <w:tc>
          <w:tcPr>
            <w:tcW w:w="953" w:type="dxa"/>
            <w:shd w:val="clear" w:color="auto" w:fill="auto"/>
            <w:noWrap/>
            <w:vAlign w:val="bottom"/>
            <w:hideMark/>
          </w:tcPr>
          <w:p w14:paraId="71EE095E"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מקדמות לספקים</w:t>
            </w:r>
          </w:p>
        </w:tc>
        <w:tc>
          <w:tcPr>
            <w:tcW w:w="682" w:type="dxa"/>
            <w:shd w:val="clear" w:color="auto" w:fill="auto"/>
            <w:noWrap/>
            <w:vAlign w:val="bottom"/>
            <w:hideMark/>
          </w:tcPr>
          <w:p w14:paraId="53EA5235"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5F60AD38"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מקדמות לספקים</w:t>
            </w:r>
          </w:p>
        </w:tc>
        <w:tc>
          <w:tcPr>
            <w:tcW w:w="1154" w:type="dxa"/>
            <w:shd w:val="clear" w:color="auto" w:fill="auto"/>
            <w:noWrap/>
            <w:vAlign w:val="bottom"/>
            <w:hideMark/>
          </w:tcPr>
          <w:p w14:paraId="1AE221C0"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70358582"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504FC65C" w14:textId="77777777" w:rsidR="003A683E" w:rsidRPr="00255AFC" w:rsidRDefault="003A683E" w:rsidP="00275A5F">
            <w:pPr>
              <w:spacing w:after="0" w:line="240" w:lineRule="auto"/>
              <w:rPr>
                <w:rFonts w:ascii="Arial" w:eastAsia="Times New Roman" w:hAnsi="Arial" w:cs="Arial"/>
                <w:rtl/>
              </w:rPr>
            </w:pPr>
          </w:p>
        </w:tc>
      </w:tr>
      <w:tr w:rsidR="003A683E" w:rsidRPr="00255AFC" w14:paraId="2DF54FCD" w14:textId="77777777" w:rsidTr="00275A5F">
        <w:trPr>
          <w:trHeight w:val="276"/>
        </w:trPr>
        <w:tc>
          <w:tcPr>
            <w:tcW w:w="958" w:type="dxa"/>
            <w:shd w:val="clear" w:color="auto" w:fill="auto"/>
            <w:noWrap/>
            <w:vAlign w:val="bottom"/>
            <w:hideMark/>
          </w:tcPr>
          <w:p w14:paraId="163983D7"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110-0</w:t>
            </w:r>
          </w:p>
        </w:tc>
        <w:tc>
          <w:tcPr>
            <w:tcW w:w="1003" w:type="dxa"/>
            <w:shd w:val="clear" w:color="auto" w:fill="auto"/>
            <w:noWrap/>
            <w:vAlign w:val="bottom"/>
            <w:hideMark/>
          </w:tcPr>
          <w:p w14:paraId="37839D1B"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מלאי חומר גלם</w:t>
            </w:r>
          </w:p>
        </w:tc>
        <w:tc>
          <w:tcPr>
            <w:tcW w:w="1841" w:type="dxa"/>
            <w:shd w:val="clear" w:color="auto" w:fill="auto"/>
            <w:noWrap/>
            <w:vAlign w:val="bottom"/>
            <w:hideMark/>
          </w:tcPr>
          <w:p w14:paraId="4F2EF205"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Raw Materials</w:t>
            </w:r>
          </w:p>
        </w:tc>
        <w:tc>
          <w:tcPr>
            <w:tcW w:w="713" w:type="dxa"/>
            <w:shd w:val="clear" w:color="auto" w:fill="auto"/>
            <w:noWrap/>
            <w:vAlign w:val="bottom"/>
            <w:hideMark/>
          </w:tcPr>
          <w:p w14:paraId="57078228"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110</w:t>
            </w:r>
          </w:p>
        </w:tc>
        <w:tc>
          <w:tcPr>
            <w:tcW w:w="953" w:type="dxa"/>
            <w:shd w:val="clear" w:color="auto" w:fill="auto"/>
            <w:noWrap/>
            <w:vAlign w:val="bottom"/>
            <w:hideMark/>
          </w:tcPr>
          <w:p w14:paraId="5619184A"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מלאי חומר גלם</w:t>
            </w:r>
          </w:p>
        </w:tc>
        <w:tc>
          <w:tcPr>
            <w:tcW w:w="682" w:type="dxa"/>
            <w:shd w:val="clear" w:color="auto" w:fill="auto"/>
            <w:noWrap/>
            <w:vAlign w:val="bottom"/>
            <w:hideMark/>
          </w:tcPr>
          <w:p w14:paraId="1BC5ADF8"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9AFC9D4"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מלאי חומר גלם</w:t>
            </w:r>
          </w:p>
        </w:tc>
        <w:tc>
          <w:tcPr>
            <w:tcW w:w="1154" w:type="dxa"/>
            <w:shd w:val="clear" w:color="auto" w:fill="auto"/>
            <w:noWrap/>
            <w:vAlign w:val="bottom"/>
            <w:hideMark/>
          </w:tcPr>
          <w:p w14:paraId="37DE8F7A"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7032FD68"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6F30608F" w14:textId="77777777" w:rsidR="003A683E" w:rsidRPr="00255AFC" w:rsidRDefault="003A683E" w:rsidP="00275A5F">
            <w:pPr>
              <w:spacing w:after="0" w:line="240" w:lineRule="auto"/>
              <w:rPr>
                <w:rFonts w:ascii="Arial" w:eastAsia="Times New Roman" w:hAnsi="Arial" w:cs="Arial"/>
                <w:rtl/>
              </w:rPr>
            </w:pPr>
          </w:p>
        </w:tc>
      </w:tr>
      <w:tr w:rsidR="003A683E" w:rsidRPr="00255AFC" w14:paraId="0E0CA951" w14:textId="77777777" w:rsidTr="00275A5F">
        <w:trPr>
          <w:trHeight w:val="276"/>
        </w:trPr>
        <w:tc>
          <w:tcPr>
            <w:tcW w:w="958" w:type="dxa"/>
            <w:shd w:val="clear" w:color="auto" w:fill="auto"/>
            <w:noWrap/>
            <w:vAlign w:val="bottom"/>
            <w:hideMark/>
          </w:tcPr>
          <w:p w14:paraId="37033D12" w14:textId="77777777" w:rsidR="003A683E" w:rsidRPr="00255AFC" w:rsidRDefault="003A683E" w:rsidP="00275A5F">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lastRenderedPageBreak/>
              <w:t>111-0</w:t>
            </w:r>
          </w:p>
        </w:tc>
        <w:tc>
          <w:tcPr>
            <w:tcW w:w="1003" w:type="dxa"/>
            <w:shd w:val="clear" w:color="auto" w:fill="auto"/>
            <w:noWrap/>
            <w:vAlign w:val="bottom"/>
            <w:hideMark/>
          </w:tcPr>
          <w:p w14:paraId="124AADF7"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מלאי בתהליך יצור</w:t>
            </w:r>
          </w:p>
        </w:tc>
        <w:tc>
          <w:tcPr>
            <w:tcW w:w="1841" w:type="dxa"/>
            <w:shd w:val="clear" w:color="auto" w:fill="auto"/>
            <w:noWrap/>
            <w:vAlign w:val="bottom"/>
            <w:hideMark/>
          </w:tcPr>
          <w:p w14:paraId="560088B6"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Work in Process</w:t>
            </w:r>
          </w:p>
        </w:tc>
        <w:tc>
          <w:tcPr>
            <w:tcW w:w="713" w:type="dxa"/>
            <w:shd w:val="clear" w:color="auto" w:fill="auto"/>
            <w:noWrap/>
            <w:vAlign w:val="bottom"/>
            <w:hideMark/>
          </w:tcPr>
          <w:p w14:paraId="6D899FDB" w14:textId="77777777" w:rsidR="003A683E" w:rsidRPr="00255AFC" w:rsidRDefault="003A683E" w:rsidP="00275A5F">
            <w:pPr>
              <w:bidi w:val="0"/>
              <w:spacing w:after="0" w:line="240" w:lineRule="auto"/>
              <w:rPr>
                <w:rFonts w:ascii="Arial" w:eastAsia="Times New Roman" w:hAnsi="Arial" w:cs="Arial"/>
              </w:rPr>
            </w:pPr>
            <w:r w:rsidRPr="00255AFC">
              <w:rPr>
                <w:rFonts w:ascii="Arial" w:eastAsia="Times New Roman" w:hAnsi="Arial" w:cs="Arial"/>
              </w:rPr>
              <w:t>111</w:t>
            </w:r>
          </w:p>
        </w:tc>
        <w:tc>
          <w:tcPr>
            <w:tcW w:w="953" w:type="dxa"/>
            <w:shd w:val="clear" w:color="auto" w:fill="auto"/>
            <w:noWrap/>
            <w:vAlign w:val="bottom"/>
            <w:hideMark/>
          </w:tcPr>
          <w:p w14:paraId="53C68A6B"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מלאי בתהליך יצור</w:t>
            </w:r>
          </w:p>
        </w:tc>
        <w:tc>
          <w:tcPr>
            <w:tcW w:w="682" w:type="dxa"/>
            <w:shd w:val="clear" w:color="auto" w:fill="auto"/>
            <w:noWrap/>
            <w:vAlign w:val="bottom"/>
            <w:hideMark/>
          </w:tcPr>
          <w:p w14:paraId="02B92070" w14:textId="77777777" w:rsidR="003A683E" w:rsidRPr="00255AFC" w:rsidRDefault="003A683E" w:rsidP="00275A5F">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131E1BF1" w14:textId="77777777" w:rsidR="003A683E" w:rsidRPr="00255AFC" w:rsidRDefault="003A683E" w:rsidP="00275A5F">
            <w:pPr>
              <w:spacing w:after="0" w:line="240" w:lineRule="auto"/>
              <w:rPr>
                <w:rFonts w:ascii="Arial" w:eastAsia="Times New Roman" w:hAnsi="Arial" w:cs="Arial"/>
              </w:rPr>
            </w:pPr>
            <w:r w:rsidRPr="00255AFC">
              <w:rPr>
                <w:rFonts w:ascii="Arial" w:eastAsia="Times New Roman" w:hAnsi="Arial" w:cs="Arial"/>
                <w:rtl/>
              </w:rPr>
              <w:t>מלאי בתהליך יצור</w:t>
            </w:r>
          </w:p>
        </w:tc>
        <w:tc>
          <w:tcPr>
            <w:tcW w:w="1154" w:type="dxa"/>
            <w:shd w:val="clear" w:color="auto" w:fill="auto"/>
            <w:noWrap/>
            <w:vAlign w:val="bottom"/>
            <w:hideMark/>
          </w:tcPr>
          <w:p w14:paraId="0522A953"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hideMark/>
          </w:tcPr>
          <w:p w14:paraId="1DC6852F" w14:textId="77777777" w:rsidR="003A683E" w:rsidRPr="00255AFC" w:rsidRDefault="003A683E" w:rsidP="00275A5F">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63F0201B" w14:textId="77777777" w:rsidR="003A683E" w:rsidRPr="00255AFC" w:rsidRDefault="003A683E" w:rsidP="00275A5F">
            <w:pPr>
              <w:spacing w:after="0" w:line="240" w:lineRule="auto"/>
              <w:rPr>
                <w:rFonts w:ascii="Arial" w:eastAsia="Times New Roman" w:hAnsi="Arial" w:cs="Arial"/>
                <w:rtl/>
              </w:rPr>
            </w:pPr>
          </w:p>
        </w:tc>
      </w:tr>
      <w:tr w:rsidR="00F20E56" w:rsidRPr="00255AFC" w14:paraId="060EEB94" w14:textId="77777777" w:rsidTr="00275A5F">
        <w:trPr>
          <w:trHeight w:val="276"/>
        </w:trPr>
        <w:tc>
          <w:tcPr>
            <w:tcW w:w="958" w:type="dxa"/>
            <w:shd w:val="clear" w:color="auto" w:fill="auto"/>
            <w:noWrap/>
            <w:vAlign w:val="bottom"/>
          </w:tcPr>
          <w:p w14:paraId="5B28B7D7" w14:textId="39BDA164"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112-0</w:t>
            </w:r>
          </w:p>
        </w:tc>
        <w:tc>
          <w:tcPr>
            <w:tcW w:w="1003" w:type="dxa"/>
            <w:shd w:val="clear" w:color="auto" w:fill="auto"/>
            <w:noWrap/>
            <w:vAlign w:val="bottom"/>
          </w:tcPr>
          <w:p w14:paraId="4421A299" w14:textId="3AE55843"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מלאי תוצ'ג</w:t>
            </w:r>
          </w:p>
        </w:tc>
        <w:tc>
          <w:tcPr>
            <w:tcW w:w="1841" w:type="dxa"/>
            <w:shd w:val="clear" w:color="auto" w:fill="auto"/>
            <w:noWrap/>
            <w:vAlign w:val="bottom"/>
          </w:tcPr>
          <w:p w14:paraId="5967AC36" w14:textId="0B77E181"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Finished Goods</w:t>
            </w:r>
          </w:p>
        </w:tc>
        <w:tc>
          <w:tcPr>
            <w:tcW w:w="713" w:type="dxa"/>
            <w:shd w:val="clear" w:color="auto" w:fill="auto"/>
            <w:noWrap/>
            <w:vAlign w:val="bottom"/>
          </w:tcPr>
          <w:p w14:paraId="79466B48" w14:textId="1112B934"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112</w:t>
            </w:r>
          </w:p>
        </w:tc>
        <w:tc>
          <w:tcPr>
            <w:tcW w:w="953" w:type="dxa"/>
            <w:shd w:val="clear" w:color="auto" w:fill="auto"/>
            <w:noWrap/>
            <w:vAlign w:val="bottom"/>
          </w:tcPr>
          <w:p w14:paraId="1D8E96EE" w14:textId="1657C13B"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מלאי תוצ'ג</w:t>
            </w:r>
          </w:p>
        </w:tc>
        <w:tc>
          <w:tcPr>
            <w:tcW w:w="682" w:type="dxa"/>
            <w:shd w:val="clear" w:color="auto" w:fill="auto"/>
            <w:noWrap/>
            <w:vAlign w:val="bottom"/>
          </w:tcPr>
          <w:p w14:paraId="0240DFFD" w14:textId="3F9CB6E5"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N</w:t>
            </w:r>
          </w:p>
        </w:tc>
        <w:tc>
          <w:tcPr>
            <w:tcW w:w="1024" w:type="dxa"/>
            <w:shd w:val="clear" w:color="auto" w:fill="auto"/>
            <w:noWrap/>
            <w:vAlign w:val="bottom"/>
          </w:tcPr>
          <w:p w14:paraId="0DDD90E1" w14:textId="7A214D73"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מלאי תוצ'ג</w:t>
            </w:r>
          </w:p>
        </w:tc>
        <w:tc>
          <w:tcPr>
            <w:tcW w:w="1154" w:type="dxa"/>
            <w:shd w:val="clear" w:color="auto" w:fill="auto"/>
            <w:noWrap/>
            <w:vAlign w:val="bottom"/>
          </w:tcPr>
          <w:p w14:paraId="080BC26A" w14:textId="6AA521F2"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רכוש שוטף</w:t>
            </w:r>
          </w:p>
        </w:tc>
        <w:tc>
          <w:tcPr>
            <w:tcW w:w="1154" w:type="dxa"/>
            <w:shd w:val="clear" w:color="auto" w:fill="auto"/>
            <w:noWrap/>
            <w:vAlign w:val="bottom"/>
          </w:tcPr>
          <w:p w14:paraId="462E093D" w14:textId="5C1433C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tcPr>
          <w:p w14:paraId="6F2553DB" w14:textId="77777777" w:rsidR="00F20E56" w:rsidRPr="00255AFC" w:rsidRDefault="00F20E56" w:rsidP="00F20E56">
            <w:pPr>
              <w:spacing w:after="0" w:line="240" w:lineRule="auto"/>
              <w:rPr>
                <w:rFonts w:ascii="Arial" w:eastAsia="Times New Roman" w:hAnsi="Arial" w:cs="Arial"/>
                <w:rtl/>
              </w:rPr>
            </w:pPr>
          </w:p>
        </w:tc>
      </w:tr>
      <w:tr w:rsidR="00F20E56" w:rsidRPr="00255AFC" w14:paraId="050481B5" w14:textId="77777777" w:rsidTr="00275A5F">
        <w:trPr>
          <w:trHeight w:val="276"/>
        </w:trPr>
        <w:tc>
          <w:tcPr>
            <w:tcW w:w="958" w:type="dxa"/>
            <w:shd w:val="clear" w:color="auto" w:fill="auto"/>
            <w:noWrap/>
            <w:vAlign w:val="bottom"/>
          </w:tcPr>
          <w:p w14:paraId="0570395A" w14:textId="0E134498"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151-0</w:t>
            </w:r>
          </w:p>
        </w:tc>
        <w:tc>
          <w:tcPr>
            <w:tcW w:w="1003" w:type="dxa"/>
            <w:shd w:val="clear" w:color="auto" w:fill="auto"/>
            <w:noWrap/>
            <w:vAlign w:val="bottom"/>
          </w:tcPr>
          <w:p w14:paraId="3D54E818" w14:textId="143B32E5"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קרקע</w:t>
            </w:r>
          </w:p>
        </w:tc>
        <w:tc>
          <w:tcPr>
            <w:tcW w:w="1841" w:type="dxa"/>
            <w:shd w:val="clear" w:color="auto" w:fill="auto"/>
            <w:noWrap/>
            <w:vAlign w:val="bottom"/>
          </w:tcPr>
          <w:p w14:paraId="7D58B59C" w14:textId="3E1C2D18"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Property-Land</w:t>
            </w:r>
          </w:p>
        </w:tc>
        <w:tc>
          <w:tcPr>
            <w:tcW w:w="713" w:type="dxa"/>
            <w:shd w:val="clear" w:color="auto" w:fill="auto"/>
            <w:noWrap/>
            <w:vAlign w:val="bottom"/>
          </w:tcPr>
          <w:p w14:paraId="4F3C1A28" w14:textId="59FACA82"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151</w:t>
            </w:r>
          </w:p>
        </w:tc>
        <w:tc>
          <w:tcPr>
            <w:tcW w:w="953" w:type="dxa"/>
            <w:shd w:val="clear" w:color="auto" w:fill="auto"/>
            <w:noWrap/>
            <w:vAlign w:val="bottom"/>
          </w:tcPr>
          <w:p w14:paraId="4FC44D5E" w14:textId="0537C06F"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קרקע</w:t>
            </w:r>
          </w:p>
        </w:tc>
        <w:tc>
          <w:tcPr>
            <w:tcW w:w="682" w:type="dxa"/>
            <w:shd w:val="clear" w:color="auto" w:fill="auto"/>
            <w:noWrap/>
            <w:vAlign w:val="bottom"/>
          </w:tcPr>
          <w:p w14:paraId="38D8EB03" w14:textId="46DE28AF"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N</w:t>
            </w:r>
          </w:p>
        </w:tc>
        <w:tc>
          <w:tcPr>
            <w:tcW w:w="1024" w:type="dxa"/>
            <w:shd w:val="clear" w:color="auto" w:fill="auto"/>
            <w:noWrap/>
            <w:vAlign w:val="bottom"/>
          </w:tcPr>
          <w:p w14:paraId="74BCA016" w14:textId="53CB8A8E"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קרקע</w:t>
            </w:r>
          </w:p>
        </w:tc>
        <w:tc>
          <w:tcPr>
            <w:tcW w:w="1154" w:type="dxa"/>
            <w:shd w:val="clear" w:color="auto" w:fill="auto"/>
            <w:noWrap/>
            <w:vAlign w:val="bottom"/>
          </w:tcPr>
          <w:p w14:paraId="03566F92" w14:textId="428F404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רכוש קבוע</w:t>
            </w:r>
          </w:p>
        </w:tc>
        <w:tc>
          <w:tcPr>
            <w:tcW w:w="1154" w:type="dxa"/>
            <w:shd w:val="clear" w:color="auto" w:fill="auto"/>
            <w:noWrap/>
            <w:vAlign w:val="bottom"/>
          </w:tcPr>
          <w:p w14:paraId="2602E605" w14:textId="0CA1C3B4"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tcPr>
          <w:p w14:paraId="583F0736" w14:textId="77777777" w:rsidR="00F20E56" w:rsidRPr="00255AFC" w:rsidRDefault="00F20E56" w:rsidP="00F20E56">
            <w:pPr>
              <w:spacing w:after="0" w:line="240" w:lineRule="auto"/>
              <w:rPr>
                <w:rFonts w:ascii="Arial" w:eastAsia="Times New Roman" w:hAnsi="Arial" w:cs="Arial"/>
                <w:rtl/>
              </w:rPr>
            </w:pPr>
          </w:p>
        </w:tc>
      </w:tr>
      <w:tr w:rsidR="00F20E56" w:rsidRPr="00255AFC" w14:paraId="5285EB78" w14:textId="77777777" w:rsidTr="00275A5F">
        <w:trPr>
          <w:trHeight w:val="276"/>
        </w:trPr>
        <w:tc>
          <w:tcPr>
            <w:tcW w:w="958" w:type="dxa"/>
            <w:shd w:val="clear" w:color="auto" w:fill="auto"/>
            <w:noWrap/>
            <w:vAlign w:val="bottom"/>
          </w:tcPr>
          <w:p w14:paraId="18F09D20" w14:textId="34DD970D"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152-0</w:t>
            </w:r>
          </w:p>
        </w:tc>
        <w:tc>
          <w:tcPr>
            <w:tcW w:w="1003" w:type="dxa"/>
            <w:shd w:val="clear" w:color="auto" w:fill="auto"/>
            <w:noWrap/>
            <w:vAlign w:val="bottom"/>
          </w:tcPr>
          <w:p w14:paraId="61C89A15" w14:textId="33F88C3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מבנים</w:t>
            </w:r>
          </w:p>
        </w:tc>
        <w:tc>
          <w:tcPr>
            <w:tcW w:w="1841" w:type="dxa"/>
            <w:shd w:val="clear" w:color="auto" w:fill="auto"/>
            <w:noWrap/>
            <w:vAlign w:val="bottom"/>
          </w:tcPr>
          <w:p w14:paraId="67CC0014" w14:textId="6127E030"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Property-Bldgs</w:t>
            </w:r>
          </w:p>
        </w:tc>
        <w:tc>
          <w:tcPr>
            <w:tcW w:w="713" w:type="dxa"/>
            <w:shd w:val="clear" w:color="auto" w:fill="auto"/>
            <w:noWrap/>
            <w:vAlign w:val="bottom"/>
          </w:tcPr>
          <w:p w14:paraId="182BE10D" w14:textId="51D072D8"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152</w:t>
            </w:r>
          </w:p>
        </w:tc>
        <w:tc>
          <w:tcPr>
            <w:tcW w:w="953" w:type="dxa"/>
            <w:shd w:val="clear" w:color="auto" w:fill="auto"/>
            <w:noWrap/>
            <w:vAlign w:val="bottom"/>
          </w:tcPr>
          <w:p w14:paraId="666564C5" w14:textId="44D2A76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מבנים</w:t>
            </w:r>
          </w:p>
        </w:tc>
        <w:tc>
          <w:tcPr>
            <w:tcW w:w="682" w:type="dxa"/>
            <w:shd w:val="clear" w:color="auto" w:fill="auto"/>
            <w:noWrap/>
            <w:vAlign w:val="bottom"/>
          </w:tcPr>
          <w:p w14:paraId="5AD7CA7B" w14:textId="606CF993"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N</w:t>
            </w:r>
          </w:p>
        </w:tc>
        <w:tc>
          <w:tcPr>
            <w:tcW w:w="1024" w:type="dxa"/>
            <w:shd w:val="clear" w:color="auto" w:fill="auto"/>
            <w:noWrap/>
            <w:vAlign w:val="bottom"/>
          </w:tcPr>
          <w:p w14:paraId="237FC69F" w14:textId="4FAF70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מבנים</w:t>
            </w:r>
          </w:p>
        </w:tc>
        <w:tc>
          <w:tcPr>
            <w:tcW w:w="1154" w:type="dxa"/>
            <w:shd w:val="clear" w:color="auto" w:fill="auto"/>
            <w:noWrap/>
            <w:vAlign w:val="bottom"/>
          </w:tcPr>
          <w:p w14:paraId="77F397DA" w14:textId="187A6CEF"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רכוש קבוע</w:t>
            </w:r>
          </w:p>
        </w:tc>
        <w:tc>
          <w:tcPr>
            <w:tcW w:w="1154" w:type="dxa"/>
            <w:shd w:val="clear" w:color="auto" w:fill="auto"/>
            <w:noWrap/>
            <w:vAlign w:val="bottom"/>
          </w:tcPr>
          <w:p w14:paraId="57157B15" w14:textId="2BB1CF4A"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tcPr>
          <w:p w14:paraId="6E1FBC41" w14:textId="77777777" w:rsidR="00F20E56" w:rsidRPr="00255AFC" w:rsidRDefault="00F20E56" w:rsidP="00F20E56">
            <w:pPr>
              <w:spacing w:after="0" w:line="240" w:lineRule="auto"/>
              <w:rPr>
                <w:rFonts w:ascii="Arial" w:eastAsia="Times New Roman" w:hAnsi="Arial" w:cs="Arial"/>
                <w:rtl/>
              </w:rPr>
            </w:pPr>
          </w:p>
        </w:tc>
      </w:tr>
      <w:tr w:rsidR="00F20E56" w:rsidRPr="00255AFC" w14:paraId="27F36672" w14:textId="77777777" w:rsidTr="00275A5F">
        <w:trPr>
          <w:trHeight w:val="276"/>
        </w:trPr>
        <w:tc>
          <w:tcPr>
            <w:tcW w:w="958" w:type="dxa"/>
            <w:shd w:val="clear" w:color="auto" w:fill="auto"/>
            <w:noWrap/>
            <w:vAlign w:val="bottom"/>
            <w:hideMark/>
          </w:tcPr>
          <w:p w14:paraId="238916DF"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153-0</w:t>
            </w:r>
          </w:p>
        </w:tc>
        <w:tc>
          <w:tcPr>
            <w:tcW w:w="1003" w:type="dxa"/>
            <w:shd w:val="clear" w:color="auto" w:fill="auto"/>
            <w:noWrap/>
            <w:vAlign w:val="bottom"/>
            <w:hideMark/>
          </w:tcPr>
          <w:p w14:paraId="5D3F219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מבנים - פחת נצבר</w:t>
            </w:r>
          </w:p>
        </w:tc>
        <w:tc>
          <w:tcPr>
            <w:tcW w:w="1841" w:type="dxa"/>
            <w:shd w:val="clear" w:color="auto" w:fill="auto"/>
            <w:noWrap/>
            <w:vAlign w:val="bottom"/>
            <w:hideMark/>
          </w:tcPr>
          <w:p w14:paraId="59F83049"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Buildings-Accumulated Deprec.</w:t>
            </w:r>
          </w:p>
        </w:tc>
        <w:tc>
          <w:tcPr>
            <w:tcW w:w="713" w:type="dxa"/>
            <w:shd w:val="clear" w:color="auto" w:fill="auto"/>
            <w:noWrap/>
            <w:vAlign w:val="bottom"/>
            <w:hideMark/>
          </w:tcPr>
          <w:p w14:paraId="21615496"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153</w:t>
            </w:r>
          </w:p>
        </w:tc>
        <w:tc>
          <w:tcPr>
            <w:tcW w:w="953" w:type="dxa"/>
            <w:shd w:val="clear" w:color="auto" w:fill="auto"/>
            <w:noWrap/>
            <w:vAlign w:val="bottom"/>
            <w:hideMark/>
          </w:tcPr>
          <w:p w14:paraId="2DF6BFD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מבנים - פחת נצבר</w:t>
            </w:r>
          </w:p>
        </w:tc>
        <w:tc>
          <w:tcPr>
            <w:tcW w:w="682" w:type="dxa"/>
            <w:shd w:val="clear" w:color="auto" w:fill="auto"/>
            <w:noWrap/>
            <w:vAlign w:val="bottom"/>
            <w:hideMark/>
          </w:tcPr>
          <w:p w14:paraId="6E2A10D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5ED4E65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מבנים - פחת נצבר</w:t>
            </w:r>
          </w:p>
        </w:tc>
        <w:tc>
          <w:tcPr>
            <w:tcW w:w="1154" w:type="dxa"/>
            <w:shd w:val="clear" w:color="auto" w:fill="auto"/>
            <w:noWrap/>
            <w:vAlign w:val="bottom"/>
            <w:hideMark/>
          </w:tcPr>
          <w:p w14:paraId="28966B1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רכוש קבוע</w:t>
            </w:r>
          </w:p>
        </w:tc>
        <w:tc>
          <w:tcPr>
            <w:tcW w:w="1154" w:type="dxa"/>
            <w:shd w:val="clear" w:color="auto" w:fill="auto"/>
            <w:noWrap/>
            <w:vAlign w:val="bottom"/>
            <w:hideMark/>
          </w:tcPr>
          <w:p w14:paraId="2D97C52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32740513" w14:textId="77777777" w:rsidR="00F20E56" w:rsidRPr="00255AFC" w:rsidRDefault="00F20E56" w:rsidP="00F20E56">
            <w:pPr>
              <w:spacing w:after="0" w:line="240" w:lineRule="auto"/>
              <w:rPr>
                <w:rFonts w:ascii="Arial" w:eastAsia="Times New Roman" w:hAnsi="Arial" w:cs="Arial"/>
                <w:rtl/>
              </w:rPr>
            </w:pPr>
          </w:p>
        </w:tc>
      </w:tr>
      <w:tr w:rsidR="00F20E56" w:rsidRPr="00255AFC" w14:paraId="17EB24C3" w14:textId="77777777" w:rsidTr="00275A5F">
        <w:trPr>
          <w:trHeight w:val="276"/>
        </w:trPr>
        <w:tc>
          <w:tcPr>
            <w:tcW w:w="958" w:type="dxa"/>
            <w:shd w:val="clear" w:color="auto" w:fill="auto"/>
            <w:noWrap/>
            <w:vAlign w:val="bottom"/>
            <w:hideMark/>
          </w:tcPr>
          <w:p w14:paraId="3FADF443"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154-0</w:t>
            </w:r>
          </w:p>
        </w:tc>
        <w:tc>
          <w:tcPr>
            <w:tcW w:w="1003" w:type="dxa"/>
            <w:shd w:val="clear" w:color="auto" w:fill="auto"/>
            <w:noWrap/>
            <w:vAlign w:val="bottom"/>
            <w:hideMark/>
          </w:tcPr>
          <w:p w14:paraId="0F8087C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מכונות</w:t>
            </w:r>
          </w:p>
        </w:tc>
        <w:tc>
          <w:tcPr>
            <w:tcW w:w="1841" w:type="dxa"/>
            <w:shd w:val="clear" w:color="auto" w:fill="auto"/>
            <w:noWrap/>
            <w:vAlign w:val="bottom"/>
            <w:hideMark/>
          </w:tcPr>
          <w:p w14:paraId="50E6BF07"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Equipment</w:t>
            </w:r>
          </w:p>
        </w:tc>
        <w:tc>
          <w:tcPr>
            <w:tcW w:w="713" w:type="dxa"/>
            <w:shd w:val="clear" w:color="auto" w:fill="auto"/>
            <w:noWrap/>
            <w:vAlign w:val="bottom"/>
            <w:hideMark/>
          </w:tcPr>
          <w:p w14:paraId="3F3B5D8A"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154</w:t>
            </w:r>
          </w:p>
        </w:tc>
        <w:tc>
          <w:tcPr>
            <w:tcW w:w="953" w:type="dxa"/>
            <w:shd w:val="clear" w:color="auto" w:fill="auto"/>
            <w:noWrap/>
            <w:vAlign w:val="bottom"/>
            <w:hideMark/>
          </w:tcPr>
          <w:p w14:paraId="6380437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מכונות</w:t>
            </w:r>
          </w:p>
        </w:tc>
        <w:tc>
          <w:tcPr>
            <w:tcW w:w="682" w:type="dxa"/>
            <w:shd w:val="clear" w:color="auto" w:fill="auto"/>
            <w:noWrap/>
            <w:vAlign w:val="bottom"/>
            <w:hideMark/>
          </w:tcPr>
          <w:p w14:paraId="4AA9C968"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6EA0810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מכונות</w:t>
            </w:r>
          </w:p>
        </w:tc>
        <w:tc>
          <w:tcPr>
            <w:tcW w:w="1154" w:type="dxa"/>
            <w:shd w:val="clear" w:color="auto" w:fill="auto"/>
            <w:noWrap/>
            <w:vAlign w:val="bottom"/>
            <w:hideMark/>
          </w:tcPr>
          <w:p w14:paraId="1E83F3F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רכוש קבוע</w:t>
            </w:r>
          </w:p>
        </w:tc>
        <w:tc>
          <w:tcPr>
            <w:tcW w:w="1154" w:type="dxa"/>
            <w:shd w:val="clear" w:color="auto" w:fill="auto"/>
            <w:noWrap/>
            <w:vAlign w:val="bottom"/>
            <w:hideMark/>
          </w:tcPr>
          <w:p w14:paraId="47332A90"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10F4BC5E" w14:textId="77777777" w:rsidR="00F20E56" w:rsidRPr="00255AFC" w:rsidRDefault="00F20E56" w:rsidP="00F20E56">
            <w:pPr>
              <w:spacing w:after="0" w:line="240" w:lineRule="auto"/>
              <w:rPr>
                <w:rFonts w:ascii="Arial" w:eastAsia="Times New Roman" w:hAnsi="Arial" w:cs="Arial"/>
                <w:rtl/>
              </w:rPr>
            </w:pPr>
          </w:p>
        </w:tc>
      </w:tr>
      <w:tr w:rsidR="00F20E56" w:rsidRPr="00255AFC" w14:paraId="6CB65D38" w14:textId="77777777" w:rsidTr="00275A5F">
        <w:trPr>
          <w:trHeight w:val="276"/>
        </w:trPr>
        <w:tc>
          <w:tcPr>
            <w:tcW w:w="958" w:type="dxa"/>
            <w:shd w:val="clear" w:color="auto" w:fill="auto"/>
            <w:noWrap/>
            <w:vAlign w:val="bottom"/>
            <w:hideMark/>
          </w:tcPr>
          <w:p w14:paraId="32EE12AD"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155-0</w:t>
            </w:r>
          </w:p>
        </w:tc>
        <w:tc>
          <w:tcPr>
            <w:tcW w:w="1003" w:type="dxa"/>
            <w:shd w:val="clear" w:color="auto" w:fill="auto"/>
            <w:noWrap/>
            <w:vAlign w:val="bottom"/>
            <w:hideMark/>
          </w:tcPr>
          <w:p w14:paraId="724F356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מכונות - פחת נצבר</w:t>
            </w:r>
          </w:p>
        </w:tc>
        <w:tc>
          <w:tcPr>
            <w:tcW w:w="1841" w:type="dxa"/>
            <w:shd w:val="clear" w:color="auto" w:fill="auto"/>
            <w:noWrap/>
            <w:vAlign w:val="bottom"/>
            <w:hideMark/>
          </w:tcPr>
          <w:p w14:paraId="63C0F0AF"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Equipment-Accumulated Deprec.</w:t>
            </w:r>
          </w:p>
        </w:tc>
        <w:tc>
          <w:tcPr>
            <w:tcW w:w="713" w:type="dxa"/>
            <w:shd w:val="clear" w:color="auto" w:fill="auto"/>
            <w:noWrap/>
            <w:vAlign w:val="bottom"/>
            <w:hideMark/>
          </w:tcPr>
          <w:p w14:paraId="7BDE4702"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155</w:t>
            </w:r>
          </w:p>
        </w:tc>
        <w:tc>
          <w:tcPr>
            <w:tcW w:w="953" w:type="dxa"/>
            <w:shd w:val="clear" w:color="auto" w:fill="auto"/>
            <w:noWrap/>
            <w:vAlign w:val="bottom"/>
            <w:hideMark/>
          </w:tcPr>
          <w:p w14:paraId="195704F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מכונות - פחת נצבר</w:t>
            </w:r>
          </w:p>
        </w:tc>
        <w:tc>
          <w:tcPr>
            <w:tcW w:w="682" w:type="dxa"/>
            <w:shd w:val="clear" w:color="auto" w:fill="auto"/>
            <w:noWrap/>
            <w:vAlign w:val="bottom"/>
            <w:hideMark/>
          </w:tcPr>
          <w:p w14:paraId="3A66980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CE2262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מכונות - פחת נצבר</w:t>
            </w:r>
          </w:p>
        </w:tc>
        <w:tc>
          <w:tcPr>
            <w:tcW w:w="1154" w:type="dxa"/>
            <w:shd w:val="clear" w:color="auto" w:fill="auto"/>
            <w:noWrap/>
            <w:vAlign w:val="bottom"/>
            <w:hideMark/>
          </w:tcPr>
          <w:p w14:paraId="5ADE33B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רכוש קבוע</w:t>
            </w:r>
          </w:p>
        </w:tc>
        <w:tc>
          <w:tcPr>
            <w:tcW w:w="1154" w:type="dxa"/>
            <w:shd w:val="clear" w:color="auto" w:fill="auto"/>
            <w:noWrap/>
            <w:vAlign w:val="bottom"/>
            <w:hideMark/>
          </w:tcPr>
          <w:p w14:paraId="1973620E"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7A8573BF" w14:textId="77777777" w:rsidR="00F20E56" w:rsidRPr="00255AFC" w:rsidRDefault="00F20E56" w:rsidP="00F20E56">
            <w:pPr>
              <w:spacing w:after="0" w:line="240" w:lineRule="auto"/>
              <w:rPr>
                <w:rFonts w:ascii="Arial" w:eastAsia="Times New Roman" w:hAnsi="Arial" w:cs="Arial"/>
                <w:rtl/>
              </w:rPr>
            </w:pPr>
          </w:p>
        </w:tc>
      </w:tr>
      <w:tr w:rsidR="00F20E56" w:rsidRPr="00255AFC" w14:paraId="72DC921D" w14:textId="77777777" w:rsidTr="00275A5F">
        <w:trPr>
          <w:trHeight w:val="276"/>
        </w:trPr>
        <w:tc>
          <w:tcPr>
            <w:tcW w:w="958" w:type="dxa"/>
            <w:shd w:val="clear" w:color="auto" w:fill="auto"/>
            <w:noWrap/>
            <w:vAlign w:val="bottom"/>
            <w:hideMark/>
          </w:tcPr>
          <w:p w14:paraId="2B2330D8"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156-0</w:t>
            </w:r>
          </w:p>
        </w:tc>
        <w:tc>
          <w:tcPr>
            <w:tcW w:w="1003" w:type="dxa"/>
            <w:shd w:val="clear" w:color="auto" w:fill="auto"/>
            <w:noWrap/>
            <w:vAlign w:val="bottom"/>
            <w:hideMark/>
          </w:tcPr>
          <w:p w14:paraId="00159FE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ריהוט</w:t>
            </w:r>
          </w:p>
        </w:tc>
        <w:tc>
          <w:tcPr>
            <w:tcW w:w="1841" w:type="dxa"/>
            <w:shd w:val="clear" w:color="auto" w:fill="auto"/>
            <w:noWrap/>
            <w:vAlign w:val="bottom"/>
            <w:hideMark/>
          </w:tcPr>
          <w:p w14:paraId="58A4BEDB"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Furnishings</w:t>
            </w:r>
          </w:p>
        </w:tc>
        <w:tc>
          <w:tcPr>
            <w:tcW w:w="713" w:type="dxa"/>
            <w:shd w:val="clear" w:color="auto" w:fill="auto"/>
            <w:noWrap/>
            <w:vAlign w:val="bottom"/>
            <w:hideMark/>
          </w:tcPr>
          <w:p w14:paraId="433AB226"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156</w:t>
            </w:r>
          </w:p>
        </w:tc>
        <w:tc>
          <w:tcPr>
            <w:tcW w:w="953" w:type="dxa"/>
            <w:shd w:val="clear" w:color="auto" w:fill="auto"/>
            <w:noWrap/>
            <w:vAlign w:val="bottom"/>
            <w:hideMark/>
          </w:tcPr>
          <w:p w14:paraId="3DD13412"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ריהוט</w:t>
            </w:r>
          </w:p>
        </w:tc>
        <w:tc>
          <w:tcPr>
            <w:tcW w:w="682" w:type="dxa"/>
            <w:shd w:val="clear" w:color="auto" w:fill="auto"/>
            <w:noWrap/>
            <w:vAlign w:val="bottom"/>
            <w:hideMark/>
          </w:tcPr>
          <w:p w14:paraId="1DC76F5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706CCB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ריהוט</w:t>
            </w:r>
          </w:p>
        </w:tc>
        <w:tc>
          <w:tcPr>
            <w:tcW w:w="1154" w:type="dxa"/>
            <w:shd w:val="clear" w:color="auto" w:fill="auto"/>
            <w:noWrap/>
            <w:vAlign w:val="bottom"/>
            <w:hideMark/>
          </w:tcPr>
          <w:p w14:paraId="2AE89B9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רכוש קבוע</w:t>
            </w:r>
          </w:p>
        </w:tc>
        <w:tc>
          <w:tcPr>
            <w:tcW w:w="1154" w:type="dxa"/>
            <w:shd w:val="clear" w:color="auto" w:fill="auto"/>
            <w:noWrap/>
            <w:vAlign w:val="bottom"/>
            <w:hideMark/>
          </w:tcPr>
          <w:p w14:paraId="38A4D2A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26324DBA" w14:textId="77777777" w:rsidR="00F20E56" w:rsidRPr="00255AFC" w:rsidRDefault="00F20E56" w:rsidP="00F20E56">
            <w:pPr>
              <w:spacing w:after="0" w:line="240" w:lineRule="auto"/>
              <w:rPr>
                <w:rFonts w:ascii="Arial" w:eastAsia="Times New Roman" w:hAnsi="Arial" w:cs="Arial"/>
                <w:rtl/>
              </w:rPr>
            </w:pPr>
          </w:p>
        </w:tc>
      </w:tr>
      <w:tr w:rsidR="00F20E56" w:rsidRPr="00255AFC" w14:paraId="6E821642" w14:textId="77777777" w:rsidTr="00275A5F">
        <w:trPr>
          <w:trHeight w:val="276"/>
        </w:trPr>
        <w:tc>
          <w:tcPr>
            <w:tcW w:w="958" w:type="dxa"/>
            <w:shd w:val="clear" w:color="auto" w:fill="auto"/>
            <w:noWrap/>
            <w:vAlign w:val="bottom"/>
            <w:hideMark/>
          </w:tcPr>
          <w:p w14:paraId="12DE4F8F"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157-0</w:t>
            </w:r>
          </w:p>
        </w:tc>
        <w:tc>
          <w:tcPr>
            <w:tcW w:w="1003" w:type="dxa"/>
            <w:shd w:val="clear" w:color="auto" w:fill="auto"/>
            <w:noWrap/>
            <w:vAlign w:val="bottom"/>
            <w:hideMark/>
          </w:tcPr>
          <w:p w14:paraId="759EDF8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ריהוט - פחת נצבר</w:t>
            </w:r>
          </w:p>
        </w:tc>
        <w:tc>
          <w:tcPr>
            <w:tcW w:w="1841" w:type="dxa"/>
            <w:shd w:val="clear" w:color="auto" w:fill="auto"/>
            <w:noWrap/>
            <w:vAlign w:val="bottom"/>
            <w:hideMark/>
          </w:tcPr>
          <w:p w14:paraId="6AF1982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Furnishings-Accumulated Deprec.</w:t>
            </w:r>
          </w:p>
        </w:tc>
        <w:tc>
          <w:tcPr>
            <w:tcW w:w="713" w:type="dxa"/>
            <w:shd w:val="clear" w:color="auto" w:fill="auto"/>
            <w:noWrap/>
            <w:vAlign w:val="bottom"/>
            <w:hideMark/>
          </w:tcPr>
          <w:p w14:paraId="5166076C"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157</w:t>
            </w:r>
          </w:p>
        </w:tc>
        <w:tc>
          <w:tcPr>
            <w:tcW w:w="953" w:type="dxa"/>
            <w:shd w:val="clear" w:color="auto" w:fill="auto"/>
            <w:noWrap/>
            <w:vAlign w:val="bottom"/>
            <w:hideMark/>
          </w:tcPr>
          <w:p w14:paraId="5237A78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ריהוט - פחת נצבר</w:t>
            </w:r>
          </w:p>
        </w:tc>
        <w:tc>
          <w:tcPr>
            <w:tcW w:w="682" w:type="dxa"/>
            <w:shd w:val="clear" w:color="auto" w:fill="auto"/>
            <w:noWrap/>
            <w:vAlign w:val="bottom"/>
            <w:hideMark/>
          </w:tcPr>
          <w:p w14:paraId="3C23CCF3"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447A625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ריהוט - פחת נצבר</w:t>
            </w:r>
          </w:p>
        </w:tc>
        <w:tc>
          <w:tcPr>
            <w:tcW w:w="1154" w:type="dxa"/>
            <w:shd w:val="clear" w:color="auto" w:fill="auto"/>
            <w:noWrap/>
            <w:vAlign w:val="bottom"/>
            <w:hideMark/>
          </w:tcPr>
          <w:p w14:paraId="261C6CB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רכוש קבוע</w:t>
            </w:r>
          </w:p>
        </w:tc>
        <w:tc>
          <w:tcPr>
            <w:tcW w:w="1154" w:type="dxa"/>
            <w:shd w:val="clear" w:color="auto" w:fill="auto"/>
            <w:noWrap/>
            <w:vAlign w:val="bottom"/>
            <w:hideMark/>
          </w:tcPr>
          <w:p w14:paraId="2B829326"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4B53F245" w14:textId="77777777" w:rsidR="00F20E56" w:rsidRPr="00255AFC" w:rsidRDefault="00F20E56" w:rsidP="00F20E56">
            <w:pPr>
              <w:spacing w:after="0" w:line="240" w:lineRule="auto"/>
              <w:rPr>
                <w:rFonts w:ascii="Arial" w:eastAsia="Times New Roman" w:hAnsi="Arial" w:cs="Arial"/>
                <w:rtl/>
              </w:rPr>
            </w:pPr>
          </w:p>
        </w:tc>
      </w:tr>
      <w:tr w:rsidR="00F20E56" w:rsidRPr="00255AFC" w14:paraId="1486A71B" w14:textId="77777777" w:rsidTr="00275A5F">
        <w:trPr>
          <w:trHeight w:val="276"/>
        </w:trPr>
        <w:tc>
          <w:tcPr>
            <w:tcW w:w="958" w:type="dxa"/>
            <w:shd w:val="clear" w:color="auto" w:fill="auto"/>
            <w:noWrap/>
            <w:vAlign w:val="bottom"/>
            <w:hideMark/>
          </w:tcPr>
          <w:p w14:paraId="0F9CCFF9"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158-0</w:t>
            </w:r>
          </w:p>
        </w:tc>
        <w:tc>
          <w:tcPr>
            <w:tcW w:w="1003" w:type="dxa"/>
            <w:shd w:val="clear" w:color="auto" w:fill="auto"/>
            <w:noWrap/>
            <w:vAlign w:val="bottom"/>
            <w:hideMark/>
          </w:tcPr>
          <w:p w14:paraId="0DE34FD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ניירות ערך בלתי סחירים</w:t>
            </w:r>
          </w:p>
        </w:tc>
        <w:tc>
          <w:tcPr>
            <w:tcW w:w="1841" w:type="dxa"/>
            <w:shd w:val="clear" w:color="auto" w:fill="auto"/>
            <w:noWrap/>
            <w:vAlign w:val="bottom"/>
            <w:hideMark/>
          </w:tcPr>
          <w:p w14:paraId="6479958F"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Non-negotiable Stocks</w:t>
            </w:r>
          </w:p>
        </w:tc>
        <w:tc>
          <w:tcPr>
            <w:tcW w:w="713" w:type="dxa"/>
            <w:shd w:val="clear" w:color="auto" w:fill="auto"/>
            <w:noWrap/>
            <w:vAlign w:val="bottom"/>
            <w:hideMark/>
          </w:tcPr>
          <w:p w14:paraId="276B753A"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158</w:t>
            </w:r>
          </w:p>
        </w:tc>
        <w:tc>
          <w:tcPr>
            <w:tcW w:w="953" w:type="dxa"/>
            <w:shd w:val="clear" w:color="auto" w:fill="auto"/>
            <w:noWrap/>
            <w:vAlign w:val="bottom"/>
            <w:hideMark/>
          </w:tcPr>
          <w:p w14:paraId="607D099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ניירות ערך בלתי סחירים</w:t>
            </w:r>
          </w:p>
        </w:tc>
        <w:tc>
          <w:tcPr>
            <w:tcW w:w="682" w:type="dxa"/>
            <w:shd w:val="clear" w:color="auto" w:fill="auto"/>
            <w:noWrap/>
            <w:vAlign w:val="bottom"/>
            <w:hideMark/>
          </w:tcPr>
          <w:p w14:paraId="37E59F54"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7F1E193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ניירות ערך בלתי סחירים</w:t>
            </w:r>
          </w:p>
        </w:tc>
        <w:tc>
          <w:tcPr>
            <w:tcW w:w="1154" w:type="dxa"/>
            <w:shd w:val="clear" w:color="auto" w:fill="auto"/>
            <w:noWrap/>
            <w:vAlign w:val="bottom"/>
            <w:hideMark/>
          </w:tcPr>
          <w:p w14:paraId="40B9C8DE"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רכוש קבוע</w:t>
            </w:r>
          </w:p>
        </w:tc>
        <w:tc>
          <w:tcPr>
            <w:tcW w:w="1154" w:type="dxa"/>
            <w:shd w:val="clear" w:color="auto" w:fill="auto"/>
            <w:noWrap/>
            <w:vAlign w:val="bottom"/>
            <w:hideMark/>
          </w:tcPr>
          <w:p w14:paraId="325BB28F"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נכסים</w:t>
            </w:r>
          </w:p>
        </w:tc>
        <w:tc>
          <w:tcPr>
            <w:tcW w:w="768" w:type="dxa"/>
            <w:shd w:val="clear" w:color="auto" w:fill="auto"/>
            <w:noWrap/>
            <w:vAlign w:val="bottom"/>
            <w:hideMark/>
          </w:tcPr>
          <w:p w14:paraId="02DDDD7D" w14:textId="77777777" w:rsidR="00F20E56" w:rsidRPr="00255AFC" w:rsidRDefault="00F20E56" w:rsidP="00F20E56">
            <w:pPr>
              <w:spacing w:after="0" w:line="240" w:lineRule="auto"/>
              <w:rPr>
                <w:rFonts w:ascii="Arial" w:eastAsia="Times New Roman" w:hAnsi="Arial" w:cs="Arial"/>
                <w:rtl/>
              </w:rPr>
            </w:pPr>
          </w:p>
        </w:tc>
      </w:tr>
      <w:tr w:rsidR="00F20E56" w:rsidRPr="00255AFC" w14:paraId="17A81F0C" w14:textId="77777777" w:rsidTr="00275A5F">
        <w:trPr>
          <w:trHeight w:val="276"/>
        </w:trPr>
        <w:tc>
          <w:tcPr>
            <w:tcW w:w="958" w:type="dxa"/>
            <w:shd w:val="clear" w:color="auto" w:fill="auto"/>
            <w:noWrap/>
            <w:vAlign w:val="bottom"/>
            <w:hideMark/>
          </w:tcPr>
          <w:p w14:paraId="0CC56E1D"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201-0</w:t>
            </w:r>
          </w:p>
        </w:tc>
        <w:tc>
          <w:tcPr>
            <w:tcW w:w="1003" w:type="dxa"/>
            <w:shd w:val="clear" w:color="auto" w:fill="auto"/>
            <w:noWrap/>
            <w:vAlign w:val="bottom"/>
            <w:hideMark/>
          </w:tcPr>
          <w:p w14:paraId="0D1DF49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מקדמות מלקוחות</w:t>
            </w:r>
          </w:p>
        </w:tc>
        <w:tc>
          <w:tcPr>
            <w:tcW w:w="1841" w:type="dxa"/>
            <w:shd w:val="clear" w:color="auto" w:fill="auto"/>
            <w:noWrap/>
            <w:vAlign w:val="bottom"/>
            <w:hideMark/>
          </w:tcPr>
          <w:p w14:paraId="513D75E9"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Prepaid A/R</w:t>
            </w:r>
          </w:p>
        </w:tc>
        <w:tc>
          <w:tcPr>
            <w:tcW w:w="713" w:type="dxa"/>
            <w:shd w:val="clear" w:color="auto" w:fill="auto"/>
            <w:noWrap/>
            <w:vAlign w:val="bottom"/>
            <w:hideMark/>
          </w:tcPr>
          <w:p w14:paraId="3DE14DCD"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201</w:t>
            </w:r>
          </w:p>
        </w:tc>
        <w:tc>
          <w:tcPr>
            <w:tcW w:w="953" w:type="dxa"/>
            <w:shd w:val="clear" w:color="auto" w:fill="auto"/>
            <w:noWrap/>
            <w:vAlign w:val="bottom"/>
            <w:hideMark/>
          </w:tcPr>
          <w:p w14:paraId="0772895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מקדמות מלקוחות</w:t>
            </w:r>
          </w:p>
        </w:tc>
        <w:tc>
          <w:tcPr>
            <w:tcW w:w="682" w:type="dxa"/>
            <w:shd w:val="clear" w:color="auto" w:fill="auto"/>
            <w:noWrap/>
            <w:vAlign w:val="bottom"/>
            <w:hideMark/>
          </w:tcPr>
          <w:p w14:paraId="500C9119"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D273D8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מקדמות מלקוחות</w:t>
            </w:r>
          </w:p>
        </w:tc>
        <w:tc>
          <w:tcPr>
            <w:tcW w:w="1154" w:type="dxa"/>
            <w:shd w:val="clear" w:color="auto" w:fill="auto"/>
            <w:noWrap/>
            <w:vAlign w:val="bottom"/>
            <w:hideMark/>
          </w:tcPr>
          <w:p w14:paraId="35704EE4"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308F5B6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06B2E281" w14:textId="77777777" w:rsidR="00F20E56" w:rsidRPr="00255AFC" w:rsidRDefault="00F20E56" w:rsidP="00F20E56">
            <w:pPr>
              <w:spacing w:after="0" w:line="240" w:lineRule="auto"/>
              <w:rPr>
                <w:rFonts w:ascii="Arial" w:eastAsia="Times New Roman" w:hAnsi="Arial" w:cs="Arial"/>
                <w:rtl/>
              </w:rPr>
            </w:pPr>
          </w:p>
        </w:tc>
      </w:tr>
      <w:tr w:rsidR="00F20E56" w:rsidRPr="00255AFC" w14:paraId="72AF74FD" w14:textId="77777777" w:rsidTr="00275A5F">
        <w:trPr>
          <w:trHeight w:val="276"/>
        </w:trPr>
        <w:tc>
          <w:tcPr>
            <w:tcW w:w="958" w:type="dxa"/>
            <w:shd w:val="clear" w:color="auto" w:fill="auto"/>
            <w:noWrap/>
            <w:vAlign w:val="bottom"/>
            <w:hideMark/>
          </w:tcPr>
          <w:p w14:paraId="27BBBAF8"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202-0</w:t>
            </w:r>
          </w:p>
        </w:tc>
        <w:tc>
          <w:tcPr>
            <w:tcW w:w="1003" w:type="dxa"/>
            <w:shd w:val="clear" w:color="auto" w:fill="auto"/>
            <w:noWrap/>
            <w:vAlign w:val="bottom"/>
            <w:hideMark/>
          </w:tcPr>
          <w:p w14:paraId="68008AF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הלוואות זמן קצר</w:t>
            </w:r>
          </w:p>
        </w:tc>
        <w:tc>
          <w:tcPr>
            <w:tcW w:w="1841" w:type="dxa"/>
            <w:shd w:val="clear" w:color="auto" w:fill="auto"/>
            <w:noWrap/>
            <w:vAlign w:val="bottom"/>
            <w:hideMark/>
          </w:tcPr>
          <w:p w14:paraId="77E11660"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Short-term Loans</w:t>
            </w:r>
          </w:p>
        </w:tc>
        <w:tc>
          <w:tcPr>
            <w:tcW w:w="713" w:type="dxa"/>
            <w:shd w:val="clear" w:color="auto" w:fill="auto"/>
            <w:noWrap/>
            <w:vAlign w:val="bottom"/>
            <w:hideMark/>
          </w:tcPr>
          <w:p w14:paraId="1124547E"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202</w:t>
            </w:r>
          </w:p>
        </w:tc>
        <w:tc>
          <w:tcPr>
            <w:tcW w:w="953" w:type="dxa"/>
            <w:shd w:val="clear" w:color="auto" w:fill="auto"/>
            <w:noWrap/>
            <w:vAlign w:val="bottom"/>
            <w:hideMark/>
          </w:tcPr>
          <w:p w14:paraId="39CA23B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הלוואות זמן קצר</w:t>
            </w:r>
          </w:p>
        </w:tc>
        <w:tc>
          <w:tcPr>
            <w:tcW w:w="682" w:type="dxa"/>
            <w:shd w:val="clear" w:color="auto" w:fill="auto"/>
            <w:noWrap/>
            <w:vAlign w:val="bottom"/>
            <w:hideMark/>
          </w:tcPr>
          <w:p w14:paraId="1AC9EBD2"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4F6888D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הלוואות זמן קצר</w:t>
            </w:r>
          </w:p>
        </w:tc>
        <w:tc>
          <w:tcPr>
            <w:tcW w:w="1154" w:type="dxa"/>
            <w:shd w:val="clear" w:color="auto" w:fill="auto"/>
            <w:noWrap/>
            <w:vAlign w:val="bottom"/>
            <w:hideMark/>
          </w:tcPr>
          <w:p w14:paraId="7855963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0671739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496CEC3B" w14:textId="77777777" w:rsidR="00F20E56" w:rsidRPr="00255AFC" w:rsidRDefault="00F20E56" w:rsidP="00F20E56">
            <w:pPr>
              <w:spacing w:after="0" w:line="240" w:lineRule="auto"/>
              <w:rPr>
                <w:rFonts w:ascii="Arial" w:eastAsia="Times New Roman" w:hAnsi="Arial" w:cs="Arial"/>
                <w:rtl/>
              </w:rPr>
            </w:pPr>
          </w:p>
        </w:tc>
      </w:tr>
      <w:tr w:rsidR="00F20E56" w:rsidRPr="00255AFC" w14:paraId="68DFFDE4" w14:textId="77777777" w:rsidTr="00275A5F">
        <w:trPr>
          <w:trHeight w:val="276"/>
        </w:trPr>
        <w:tc>
          <w:tcPr>
            <w:tcW w:w="958" w:type="dxa"/>
            <w:shd w:val="clear" w:color="auto" w:fill="auto"/>
            <w:noWrap/>
            <w:vAlign w:val="bottom"/>
            <w:hideMark/>
          </w:tcPr>
          <w:p w14:paraId="5027FAC8"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204-0</w:t>
            </w:r>
          </w:p>
        </w:tc>
        <w:tc>
          <w:tcPr>
            <w:tcW w:w="1003" w:type="dxa"/>
            <w:shd w:val="clear" w:color="auto" w:fill="auto"/>
            <w:noWrap/>
            <w:vAlign w:val="bottom"/>
            <w:hideMark/>
          </w:tcPr>
          <w:p w14:paraId="28CCA1A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המחאות לפרעון - רמות</w:t>
            </w:r>
          </w:p>
        </w:tc>
        <w:tc>
          <w:tcPr>
            <w:tcW w:w="1841" w:type="dxa"/>
            <w:shd w:val="clear" w:color="auto" w:fill="auto"/>
            <w:noWrap/>
            <w:vAlign w:val="bottom"/>
            <w:hideMark/>
          </w:tcPr>
          <w:p w14:paraId="4D6232B9"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Post-dated Checks Out</w:t>
            </w:r>
          </w:p>
        </w:tc>
        <w:tc>
          <w:tcPr>
            <w:tcW w:w="713" w:type="dxa"/>
            <w:shd w:val="clear" w:color="auto" w:fill="auto"/>
            <w:noWrap/>
            <w:vAlign w:val="bottom"/>
            <w:hideMark/>
          </w:tcPr>
          <w:p w14:paraId="4B40BFBE"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204</w:t>
            </w:r>
          </w:p>
        </w:tc>
        <w:tc>
          <w:tcPr>
            <w:tcW w:w="953" w:type="dxa"/>
            <w:shd w:val="clear" w:color="auto" w:fill="auto"/>
            <w:noWrap/>
            <w:vAlign w:val="bottom"/>
            <w:hideMark/>
          </w:tcPr>
          <w:p w14:paraId="0E08C26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המחאות לפרעון</w:t>
            </w:r>
          </w:p>
        </w:tc>
        <w:tc>
          <w:tcPr>
            <w:tcW w:w="682" w:type="dxa"/>
            <w:shd w:val="clear" w:color="auto" w:fill="auto"/>
            <w:noWrap/>
            <w:vAlign w:val="bottom"/>
            <w:hideMark/>
          </w:tcPr>
          <w:p w14:paraId="0115BB5D"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39C1942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המחאות לפרעון</w:t>
            </w:r>
          </w:p>
        </w:tc>
        <w:tc>
          <w:tcPr>
            <w:tcW w:w="1154" w:type="dxa"/>
            <w:shd w:val="clear" w:color="auto" w:fill="auto"/>
            <w:noWrap/>
            <w:vAlign w:val="bottom"/>
            <w:hideMark/>
          </w:tcPr>
          <w:p w14:paraId="525CC2C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4BA93D36"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369E1031" w14:textId="77777777" w:rsidR="00F20E56" w:rsidRPr="00255AFC" w:rsidRDefault="00F20E56" w:rsidP="00F20E56">
            <w:pPr>
              <w:spacing w:after="0" w:line="240" w:lineRule="auto"/>
              <w:rPr>
                <w:rFonts w:ascii="Arial" w:eastAsia="Times New Roman" w:hAnsi="Arial" w:cs="Arial"/>
                <w:rtl/>
              </w:rPr>
            </w:pPr>
          </w:p>
        </w:tc>
      </w:tr>
      <w:tr w:rsidR="00F20E56" w:rsidRPr="00255AFC" w14:paraId="095EE0FB" w14:textId="77777777" w:rsidTr="00275A5F">
        <w:trPr>
          <w:trHeight w:val="276"/>
        </w:trPr>
        <w:tc>
          <w:tcPr>
            <w:tcW w:w="958" w:type="dxa"/>
            <w:shd w:val="clear" w:color="auto" w:fill="auto"/>
            <w:noWrap/>
            <w:vAlign w:val="bottom"/>
            <w:hideMark/>
          </w:tcPr>
          <w:p w14:paraId="741C08B7"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204-1</w:t>
            </w:r>
          </w:p>
        </w:tc>
        <w:tc>
          <w:tcPr>
            <w:tcW w:w="1003" w:type="dxa"/>
            <w:shd w:val="clear" w:color="auto" w:fill="auto"/>
            <w:noWrap/>
            <w:vAlign w:val="bottom"/>
            <w:hideMark/>
          </w:tcPr>
          <w:p w14:paraId="72873C1B"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המחאות לפרעון - מרכז</w:t>
            </w:r>
          </w:p>
        </w:tc>
        <w:tc>
          <w:tcPr>
            <w:tcW w:w="1841" w:type="dxa"/>
            <w:shd w:val="clear" w:color="auto" w:fill="auto"/>
            <w:noWrap/>
            <w:vAlign w:val="bottom"/>
            <w:hideMark/>
          </w:tcPr>
          <w:p w14:paraId="4919B9BD" w14:textId="77777777" w:rsidR="00F20E56" w:rsidRPr="00255AFC" w:rsidRDefault="00F20E56" w:rsidP="00F20E56">
            <w:pPr>
              <w:spacing w:after="0" w:line="240" w:lineRule="auto"/>
              <w:rPr>
                <w:rFonts w:ascii="Arial" w:eastAsia="Times New Roman" w:hAnsi="Arial" w:cs="Arial"/>
                <w:rtl/>
              </w:rPr>
            </w:pPr>
          </w:p>
        </w:tc>
        <w:tc>
          <w:tcPr>
            <w:tcW w:w="713" w:type="dxa"/>
            <w:shd w:val="clear" w:color="auto" w:fill="auto"/>
            <w:noWrap/>
            <w:vAlign w:val="bottom"/>
            <w:hideMark/>
          </w:tcPr>
          <w:p w14:paraId="7AF77115"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204</w:t>
            </w:r>
          </w:p>
        </w:tc>
        <w:tc>
          <w:tcPr>
            <w:tcW w:w="953" w:type="dxa"/>
            <w:shd w:val="clear" w:color="auto" w:fill="auto"/>
            <w:noWrap/>
            <w:vAlign w:val="bottom"/>
            <w:hideMark/>
          </w:tcPr>
          <w:p w14:paraId="01BA2247"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המחאות לפרעון</w:t>
            </w:r>
          </w:p>
        </w:tc>
        <w:tc>
          <w:tcPr>
            <w:tcW w:w="682" w:type="dxa"/>
            <w:shd w:val="clear" w:color="auto" w:fill="auto"/>
            <w:noWrap/>
            <w:vAlign w:val="bottom"/>
            <w:hideMark/>
          </w:tcPr>
          <w:p w14:paraId="5CC1A3C8"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BB50D0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המחאות לפרעון</w:t>
            </w:r>
          </w:p>
        </w:tc>
        <w:tc>
          <w:tcPr>
            <w:tcW w:w="1154" w:type="dxa"/>
            <w:shd w:val="clear" w:color="auto" w:fill="auto"/>
            <w:noWrap/>
            <w:vAlign w:val="bottom"/>
            <w:hideMark/>
          </w:tcPr>
          <w:p w14:paraId="3BC14FB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021CADC0"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2142590C" w14:textId="77777777" w:rsidR="00F20E56" w:rsidRPr="00255AFC" w:rsidRDefault="00F20E56" w:rsidP="00F20E56">
            <w:pPr>
              <w:spacing w:after="0" w:line="240" w:lineRule="auto"/>
              <w:rPr>
                <w:rFonts w:ascii="Arial" w:eastAsia="Times New Roman" w:hAnsi="Arial" w:cs="Arial"/>
                <w:rtl/>
              </w:rPr>
            </w:pPr>
          </w:p>
        </w:tc>
      </w:tr>
      <w:tr w:rsidR="00F20E56" w:rsidRPr="00255AFC" w14:paraId="4FF44EDB" w14:textId="77777777" w:rsidTr="00275A5F">
        <w:trPr>
          <w:trHeight w:val="276"/>
        </w:trPr>
        <w:tc>
          <w:tcPr>
            <w:tcW w:w="958" w:type="dxa"/>
            <w:shd w:val="clear" w:color="auto" w:fill="auto"/>
            <w:noWrap/>
            <w:vAlign w:val="bottom"/>
            <w:hideMark/>
          </w:tcPr>
          <w:p w14:paraId="17E9A978"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204-10</w:t>
            </w:r>
          </w:p>
        </w:tc>
        <w:tc>
          <w:tcPr>
            <w:tcW w:w="1003" w:type="dxa"/>
            <w:shd w:val="clear" w:color="auto" w:fill="auto"/>
            <w:noWrap/>
            <w:vAlign w:val="bottom"/>
            <w:hideMark/>
          </w:tcPr>
          <w:p w14:paraId="7A17217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המחאות לפרעון - דולרי</w:t>
            </w:r>
          </w:p>
        </w:tc>
        <w:tc>
          <w:tcPr>
            <w:tcW w:w="1841" w:type="dxa"/>
            <w:shd w:val="clear" w:color="auto" w:fill="auto"/>
            <w:noWrap/>
            <w:vAlign w:val="bottom"/>
            <w:hideMark/>
          </w:tcPr>
          <w:p w14:paraId="646C510F" w14:textId="77777777" w:rsidR="00F20E56" w:rsidRPr="00255AFC" w:rsidRDefault="00F20E56" w:rsidP="00F20E56">
            <w:pPr>
              <w:spacing w:after="0" w:line="240" w:lineRule="auto"/>
              <w:rPr>
                <w:rFonts w:ascii="Arial" w:eastAsia="Times New Roman" w:hAnsi="Arial" w:cs="Arial"/>
                <w:rtl/>
              </w:rPr>
            </w:pPr>
          </w:p>
        </w:tc>
        <w:tc>
          <w:tcPr>
            <w:tcW w:w="713" w:type="dxa"/>
            <w:shd w:val="clear" w:color="auto" w:fill="auto"/>
            <w:noWrap/>
            <w:vAlign w:val="bottom"/>
            <w:hideMark/>
          </w:tcPr>
          <w:p w14:paraId="2A6EA383"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204</w:t>
            </w:r>
          </w:p>
        </w:tc>
        <w:tc>
          <w:tcPr>
            <w:tcW w:w="953" w:type="dxa"/>
            <w:shd w:val="clear" w:color="auto" w:fill="auto"/>
            <w:noWrap/>
            <w:vAlign w:val="bottom"/>
            <w:hideMark/>
          </w:tcPr>
          <w:p w14:paraId="7183A41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המחאות לפרעון</w:t>
            </w:r>
          </w:p>
        </w:tc>
        <w:tc>
          <w:tcPr>
            <w:tcW w:w="682" w:type="dxa"/>
            <w:shd w:val="clear" w:color="auto" w:fill="auto"/>
            <w:noWrap/>
            <w:vAlign w:val="bottom"/>
            <w:hideMark/>
          </w:tcPr>
          <w:p w14:paraId="623BF05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307FDA3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המחאות לפרעון</w:t>
            </w:r>
          </w:p>
        </w:tc>
        <w:tc>
          <w:tcPr>
            <w:tcW w:w="1154" w:type="dxa"/>
            <w:shd w:val="clear" w:color="auto" w:fill="auto"/>
            <w:noWrap/>
            <w:vAlign w:val="bottom"/>
            <w:hideMark/>
          </w:tcPr>
          <w:p w14:paraId="33E2B0E4"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1AA8F6E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5F1551E9" w14:textId="77777777" w:rsidR="00F20E56" w:rsidRPr="00255AFC" w:rsidRDefault="00F20E56" w:rsidP="00F20E56">
            <w:pPr>
              <w:spacing w:after="0" w:line="240" w:lineRule="auto"/>
              <w:rPr>
                <w:rFonts w:ascii="Arial" w:eastAsia="Times New Roman" w:hAnsi="Arial" w:cs="Arial"/>
                <w:rtl/>
              </w:rPr>
            </w:pPr>
          </w:p>
        </w:tc>
      </w:tr>
      <w:tr w:rsidR="00F20E56" w:rsidRPr="00255AFC" w14:paraId="6DD8F2B7" w14:textId="77777777" w:rsidTr="00275A5F">
        <w:trPr>
          <w:trHeight w:val="276"/>
        </w:trPr>
        <w:tc>
          <w:tcPr>
            <w:tcW w:w="958" w:type="dxa"/>
            <w:shd w:val="clear" w:color="auto" w:fill="auto"/>
            <w:noWrap/>
            <w:vAlign w:val="bottom"/>
            <w:hideMark/>
          </w:tcPr>
          <w:p w14:paraId="6A820105"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205-0</w:t>
            </w:r>
          </w:p>
        </w:tc>
        <w:tc>
          <w:tcPr>
            <w:tcW w:w="1003" w:type="dxa"/>
            <w:shd w:val="clear" w:color="auto" w:fill="auto"/>
            <w:noWrap/>
            <w:vAlign w:val="bottom"/>
            <w:hideMark/>
          </w:tcPr>
          <w:p w14:paraId="186E186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1841" w:type="dxa"/>
            <w:shd w:val="clear" w:color="auto" w:fill="auto"/>
            <w:noWrap/>
            <w:vAlign w:val="bottom"/>
            <w:hideMark/>
          </w:tcPr>
          <w:p w14:paraId="52A9E28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VAT (Debit and Credit)</w:t>
            </w:r>
          </w:p>
        </w:tc>
        <w:tc>
          <w:tcPr>
            <w:tcW w:w="713" w:type="dxa"/>
            <w:shd w:val="clear" w:color="auto" w:fill="auto"/>
            <w:noWrap/>
            <w:vAlign w:val="bottom"/>
            <w:hideMark/>
          </w:tcPr>
          <w:p w14:paraId="5A636194"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205</w:t>
            </w:r>
          </w:p>
        </w:tc>
        <w:tc>
          <w:tcPr>
            <w:tcW w:w="953" w:type="dxa"/>
            <w:shd w:val="clear" w:color="auto" w:fill="auto"/>
            <w:noWrap/>
            <w:vAlign w:val="bottom"/>
            <w:hideMark/>
          </w:tcPr>
          <w:p w14:paraId="31A3482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682" w:type="dxa"/>
            <w:shd w:val="clear" w:color="auto" w:fill="auto"/>
            <w:noWrap/>
            <w:vAlign w:val="bottom"/>
            <w:hideMark/>
          </w:tcPr>
          <w:p w14:paraId="6012D9E7"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4E3E4A6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1154" w:type="dxa"/>
            <w:shd w:val="clear" w:color="auto" w:fill="auto"/>
            <w:noWrap/>
            <w:vAlign w:val="bottom"/>
            <w:hideMark/>
          </w:tcPr>
          <w:p w14:paraId="46BA642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77A13895"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7F04951A" w14:textId="77777777" w:rsidR="00F20E56" w:rsidRPr="00255AFC" w:rsidRDefault="00F20E56" w:rsidP="00F20E56">
            <w:pPr>
              <w:spacing w:after="0" w:line="240" w:lineRule="auto"/>
              <w:rPr>
                <w:rFonts w:ascii="Arial" w:eastAsia="Times New Roman" w:hAnsi="Arial" w:cs="Arial"/>
                <w:rtl/>
              </w:rPr>
            </w:pPr>
          </w:p>
        </w:tc>
      </w:tr>
      <w:tr w:rsidR="00F20E56" w:rsidRPr="00255AFC" w14:paraId="7B2EEDEE" w14:textId="77777777" w:rsidTr="00275A5F">
        <w:trPr>
          <w:trHeight w:val="276"/>
        </w:trPr>
        <w:tc>
          <w:tcPr>
            <w:tcW w:w="958" w:type="dxa"/>
            <w:shd w:val="clear" w:color="auto" w:fill="auto"/>
            <w:noWrap/>
            <w:vAlign w:val="bottom"/>
            <w:hideMark/>
          </w:tcPr>
          <w:p w14:paraId="36E44274"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205-1</w:t>
            </w:r>
          </w:p>
        </w:tc>
        <w:tc>
          <w:tcPr>
            <w:tcW w:w="1003" w:type="dxa"/>
            <w:shd w:val="clear" w:color="auto" w:fill="auto"/>
            <w:noWrap/>
            <w:vAlign w:val="bottom"/>
            <w:hideMark/>
          </w:tcPr>
          <w:p w14:paraId="6DD62C3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עסקאות</w:t>
            </w:r>
          </w:p>
        </w:tc>
        <w:tc>
          <w:tcPr>
            <w:tcW w:w="1841" w:type="dxa"/>
            <w:shd w:val="clear" w:color="auto" w:fill="auto"/>
            <w:noWrap/>
            <w:vAlign w:val="bottom"/>
            <w:hideMark/>
          </w:tcPr>
          <w:p w14:paraId="4C6C00AB"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Output VAT</w:t>
            </w:r>
          </w:p>
        </w:tc>
        <w:tc>
          <w:tcPr>
            <w:tcW w:w="713" w:type="dxa"/>
            <w:shd w:val="clear" w:color="auto" w:fill="auto"/>
            <w:noWrap/>
            <w:vAlign w:val="bottom"/>
            <w:hideMark/>
          </w:tcPr>
          <w:p w14:paraId="66627829"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205</w:t>
            </w:r>
          </w:p>
        </w:tc>
        <w:tc>
          <w:tcPr>
            <w:tcW w:w="953" w:type="dxa"/>
            <w:shd w:val="clear" w:color="auto" w:fill="auto"/>
            <w:noWrap/>
            <w:vAlign w:val="bottom"/>
            <w:hideMark/>
          </w:tcPr>
          <w:p w14:paraId="6AA8A72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682" w:type="dxa"/>
            <w:shd w:val="clear" w:color="auto" w:fill="auto"/>
            <w:noWrap/>
            <w:vAlign w:val="bottom"/>
            <w:hideMark/>
          </w:tcPr>
          <w:p w14:paraId="6320FFA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3FC488B"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1154" w:type="dxa"/>
            <w:shd w:val="clear" w:color="auto" w:fill="auto"/>
            <w:noWrap/>
            <w:vAlign w:val="bottom"/>
            <w:hideMark/>
          </w:tcPr>
          <w:p w14:paraId="0077A9AF"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09B53FFF"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0964CD91" w14:textId="77777777" w:rsidR="00F20E56" w:rsidRPr="00255AFC" w:rsidRDefault="00F20E56" w:rsidP="00F20E56">
            <w:pPr>
              <w:spacing w:after="0" w:line="240" w:lineRule="auto"/>
              <w:rPr>
                <w:rFonts w:ascii="Arial" w:eastAsia="Times New Roman" w:hAnsi="Arial" w:cs="Arial"/>
                <w:rtl/>
              </w:rPr>
            </w:pPr>
          </w:p>
        </w:tc>
      </w:tr>
      <w:tr w:rsidR="00F20E56" w:rsidRPr="00255AFC" w14:paraId="1579ACCF" w14:textId="77777777" w:rsidTr="00275A5F">
        <w:trPr>
          <w:trHeight w:val="276"/>
        </w:trPr>
        <w:tc>
          <w:tcPr>
            <w:tcW w:w="958" w:type="dxa"/>
            <w:shd w:val="clear" w:color="auto" w:fill="auto"/>
            <w:noWrap/>
            <w:vAlign w:val="bottom"/>
            <w:hideMark/>
          </w:tcPr>
          <w:p w14:paraId="526AB923"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205-2</w:t>
            </w:r>
          </w:p>
        </w:tc>
        <w:tc>
          <w:tcPr>
            <w:tcW w:w="1003" w:type="dxa"/>
            <w:shd w:val="clear" w:color="auto" w:fill="auto"/>
            <w:noWrap/>
            <w:vAlign w:val="bottom"/>
            <w:hideMark/>
          </w:tcPr>
          <w:p w14:paraId="634D44B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תשומות</w:t>
            </w:r>
          </w:p>
        </w:tc>
        <w:tc>
          <w:tcPr>
            <w:tcW w:w="1841" w:type="dxa"/>
            <w:shd w:val="clear" w:color="auto" w:fill="auto"/>
            <w:noWrap/>
            <w:vAlign w:val="bottom"/>
            <w:hideMark/>
          </w:tcPr>
          <w:p w14:paraId="2651E18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Input VAT</w:t>
            </w:r>
          </w:p>
        </w:tc>
        <w:tc>
          <w:tcPr>
            <w:tcW w:w="713" w:type="dxa"/>
            <w:shd w:val="clear" w:color="auto" w:fill="auto"/>
            <w:noWrap/>
            <w:vAlign w:val="bottom"/>
            <w:hideMark/>
          </w:tcPr>
          <w:p w14:paraId="2E457845"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205</w:t>
            </w:r>
          </w:p>
        </w:tc>
        <w:tc>
          <w:tcPr>
            <w:tcW w:w="953" w:type="dxa"/>
            <w:shd w:val="clear" w:color="auto" w:fill="auto"/>
            <w:noWrap/>
            <w:vAlign w:val="bottom"/>
            <w:hideMark/>
          </w:tcPr>
          <w:p w14:paraId="3A23B77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682" w:type="dxa"/>
            <w:shd w:val="clear" w:color="auto" w:fill="auto"/>
            <w:noWrap/>
            <w:vAlign w:val="bottom"/>
            <w:hideMark/>
          </w:tcPr>
          <w:p w14:paraId="07417C17"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7642328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1154" w:type="dxa"/>
            <w:shd w:val="clear" w:color="auto" w:fill="auto"/>
            <w:noWrap/>
            <w:vAlign w:val="bottom"/>
            <w:hideMark/>
          </w:tcPr>
          <w:p w14:paraId="649868E3"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45FCA734"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08A74E76" w14:textId="77777777" w:rsidR="00F20E56" w:rsidRPr="00255AFC" w:rsidRDefault="00F20E56" w:rsidP="00F20E56">
            <w:pPr>
              <w:spacing w:after="0" w:line="240" w:lineRule="auto"/>
              <w:rPr>
                <w:rFonts w:ascii="Arial" w:eastAsia="Times New Roman" w:hAnsi="Arial" w:cs="Arial"/>
                <w:rtl/>
              </w:rPr>
            </w:pPr>
          </w:p>
        </w:tc>
      </w:tr>
      <w:tr w:rsidR="00F20E56" w:rsidRPr="00255AFC" w14:paraId="48EFB85D" w14:textId="77777777" w:rsidTr="00275A5F">
        <w:trPr>
          <w:trHeight w:val="276"/>
        </w:trPr>
        <w:tc>
          <w:tcPr>
            <w:tcW w:w="958" w:type="dxa"/>
            <w:shd w:val="clear" w:color="auto" w:fill="auto"/>
            <w:noWrap/>
            <w:vAlign w:val="bottom"/>
            <w:hideMark/>
          </w:tcPr>
          <w:p w14:paraId="77E72D8E"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205-3</w:t>
            </w:r>
          </w:p>
        </w:tc>
        <w:tc>
          <w:tcPr>
            <w:tcW w:w="1003" w:type="dxa"/>
            <w:shd w:val="clear" w:color="auto" w:fill="auto"/>
            <w:noWrap/>
            <w:vAlign w:val="bottom"/>
            <w:hideMark/>
          </w:tcPr>
          <w:p w14:paraId="7ACB8EC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תשומות לנכסים</w:t>
            </w:r>
          </w:p>
        </w:tc>
        <w:tc>
          <w:tcPr>
            <w:tcW w:w="1841" w:type="dxa"/>
            <w:shd w:val="clear" w:color="auto" w:fill="auto"/>
            <w:noWrap/>
            <w:vAlign w:val="bottom"/>
            <w:hideMark/>
          </w:tcPr>
          <w:p w14:paraId="6E32562A"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VAT on Fixed Expenses</w:t>
            </w:r>
          </w:p>
        </w:tc>
        <w:tc>
          <w:tcPr>
            <w:tcW w:w="713" w:type="dxa"/>
            <w:shd w:val="clear" w:color="auto" w:fill="auto"/>
            <w:noWrap/>
            <w:vAlign w:val="bottom"/>
            <w:hideMark/>
          </w:tcPr>
          <w:p w14:paraId="1C2087AA"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205</w:t>
            </w:r>
          </w:p>
        </w:tc>
        <w:tc>
          <w:tcPr>
            <w:tcW w:w="953" w:type="dxa"/>
            <w:shd w:val="clear" w:color="auto" w:fill="auto"/>
            <w:noWrap/>
            <w:vAlign w:val="bottom"/>
            <w:hideMark/>
          </w:tcPr>
          <w:p w14:paraId="270148B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682" w:type="dxa"/>
            <w:shd w:val="clear" w:color="auto" w:fill="auto"/>
            <w:noWrap/>
            <w:vAlign w:val="bottom"/>
            <w:hideMark/>
          </w:tcPr>
          <w:p w14:paraId="774F8B04"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4194FFE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1154" w:type="dxa"/>
            <w:shd w:val="clear" w:color="auto" w:fill="auto"/>
            <w:noWrap/>
            <w:vAlign w:val="bottom"/>
            <w:hideMark/>
          </w:tcPr>
          <w:p w14:paraId="0C2B2176"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6DAF50B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79B8FDDB" w14:textId="77777777" w:rsidR="00F20E56" w:rsidRPr="00255AFC" w:rsidRDefault="00F20E56" w:rsidP="00F20E56">
            <w:pPr>
              <w:spacing w:after="0" w:line="240" w:lineRule="auto"/>
              <w:rPr>
                <w:rFonts w:ascii="Arial" w:eastAsia="Times New Roman" w:hAnsi="Arial" w:cs="Arial"/>
                <w:rtl/>
              </w:rPr>
            </w:pPr>
          </w:p>
        </w:tc>
      </w:tr>
      <w:tr w:rsidR="00F20E56" w:rsidRPr="00255AFC" w14:paraId="3D77F650" w14:textId="77777777" w:rsidTr="00275A5F">
        <w:trPr>
          <w:trHeight w:val="276"/>
        </w:trPr>
        <w:tc>
          <w:tcPr>
            <w:tcW w:w="958" w:type="dxa"/>
            <w:shd w:val="clear" w:color="auto" w:fill="auto"/>
            <w:noWrap/>
            <w:vAlign w:val="bottom"/>
            <w:hideMark/>
          </w:tcPr>
          <w:p w14:paraId="2F80A0BA"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205-4</w:t>
            </w:r>
          </w:p>
        </w:tc>
        <w:tc>
          <w:tcPr>
            <w:tcW w:w="1003" w:type="dxa"/>
            <w:shd w:val="clear" w:color="auto" w:fill="auto"/>
            <w:noWrap/>
            <w:vAlign w:val="bottom"/>
            <w:hideMark/>
          </w:tcPr>
          <w:p w14:paraId="74A2CA5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מרשימון יבוא</w:t>
            </w:r>
          </w:p>
        </w:tc>
        <w:tc>
          <w:tcPr>
            <w:tcW w:w="1841" w:type="dxa"/>
            <w:shd w:val="clear" w:color="auto" w:fill="auto"/>
            <w:noWrap/>
            <w:vAlign w:val="bottom"/>
            <w:hideMark/>
          </w:tcPr>
          <w:p w14:paraId="24399CD0"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VAT from Customs Duty</w:t>
            </w:r>
          </w:p>
        </w:tc>
        <w:tc>
          <w:tcPr>
            <w:tcW w:w="713" w:type="dxa"/>
            <w:shd w:val="clear" w:color="auto" w:fill="auto"/>
            <w:noWrap/>
            <w:vAlign w:val="bottom"/>
            <w:hideMark/>
          </w:tcPr>
          <w:p w14:paraId="5141A15E"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205</w:t>
            </w:r>
          </w:p>
        </w:tc>
        <w:tc>
          <w:tcPr>
            <w:tcW w:w="953" w:type="dxa"/>
            <w:shd w:val="clear" w:color="auto" w:fill="auto"/>
            <w:noWrap/>
            <w:vAlign w:val="bottom"/>
            <w:hideMark/>
          </w:tcPr>
          <w:p w14:paraId="5DD869C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682" w:type="dxa"/>
            <w:shd w:val="clear" w:color="auto" w:fill="auto"/>
            <w:noWrap/>
            <w:vAlign w:val="bottom"/>
            <w:hideMark/>
          </w:tcPr>
          <w:p w14:paraId="525E5D24"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9281F3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1154" w:type="dxa"/>
            <w:shd w:val="clear" w:color="auto" w:fill="auto"/>
            <w:noWrap/>
            <w:vAlign w:val="bottom"/>
            <w:hideMark/>
          </w:tcPr>
          <w:p w14:paraId="63428BD2"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0AFAE763"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568B6A40" w14:textId="77777777" w:rsidR="00F20E56" w:rsidRPr="00255AFC" w:rsidRDefault="00F20E56" w:rsidP="00F20E56">
            <w:pPr>
              <w:spacing w:after="0" w:line="240" w:lineRule="auto"/>
              <w:rPr>
                <w:rFonts w:ascii="Arial" w:eastAsia="Times New Roman" w:hAnsi="Arial" w:cs="Arial"/>
                <w:rtl/>
              </w:rPr>
            </w:pPr>
          </w:p>
        </w:tc>
      </w:tr>
      <w:tr w:rsidR="00F20E56" w:rsidRPr="00255AFC" w14:paraId="5DEF503D" w14:textId="77777777" w:rsidTr="00275A5F">
        <w:trPr>
          <w:trHeight w:val="276"/>
        </w:trPr>
        <w:tc>
          <w:tcPr>
            <w:tcW w:w="958" w:type="dxa"/>
            <w:shd w:val="clear" w:color="auto" w:fill="auto"/>
            <w:noWrap/>
            <w:vAlign w:val="bottom"/>
            <w:hideMark/>
          </w:tcPr>
          <w:p w14:paraId="3E312577"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205-5</w:t>
            </w:r>
          </w:p>
        </w:tc>
        <w:tc>
          <w:tcPr>
            <w:tcW w:w="1003" w:type="dxa"/>
            <w:shd w:val="clear" w:color="auto" w:fill="auto"/>
            <w:noWrap/>
            <w:vAlign w:val="bottom"/>
            <w:hideMark/>
          </w:tcPr>
          <w:p w14:paraId="7E772E3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ציוד מרשימון יבוא</w:t>
            </w:r>
          </w:p>
        </w:tc>
        <w:tc>
          <w:tcPr>
            <w:tcW w:w="1841" w:type="dxa"/>
            <w:shd w:val="clear" w:color="auto" w:fill="auto"/>
            <w:noWrap/>
            <w:vAlign w:val="bottom"/>
            <w:hideMark/>
          </w:tcPr>
          <w:p w14:paraId="3D356BC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VAT from Customs Duty</w:t>
            </w:r>
          </w:p>
        </w:tc>
        <w:tc>
          <w:tcPr>
            <w:tcW w:w="713" w:type="dxa"/>
            <w:shd w:val="clear" w:color="auto" w:fill="auto"/>
            <w:noWrap/>
            <w:vAlign w:val="bottom"/>
            <w:hideMark/>
          </w:tcPr>
          <w:p w14:paraId="4574326B"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205</w:t>
            </w:r>
          </w:p>
        </w:tc>
        <w:tc>
          <w:tcPr>
            <w:tcW w:w="953" w:type="dxa"/>
            <w:shd w:val="clear" w:color="auto" w:fill="auto"/>
            <w:noWrap/>
            <w:vAlign w:val="bottom"/>
            <w:hideMark/>
          </w:tcPr>
          <w:p w14:paraId="15BF022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682" w:type="dxa"/>
            <w:shd w:val="clear" w:color="auto" w:fill="auto"/>
            <w:noWrap/>
            <w:vAlign w:val="bottom"/>
            <w:hideMark/>
          </w:tcPr>
          <w:p w14:paraId="5BC2260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4239933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מע'מ חו'ז</w:t>
            </w:r>
          </w:p>
        </w:tc>
        <w:tc>
          <w:tcPr>
            <w:tcW w:w="1154" w:type="dxa"/>
            <w:shd w:val="clear" w:color="auto" w:fill="auto"/>
            <w:noWrap/>
            <w:vAlign w:val="bottom"/>
            <w:hideMark/>
          </w:tcPr>
          <w:p w14:paraId="35D07E9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1A944A42"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45F187B0" w14:textId="77777777" w:rsidR="00F20E56" w:rsidRPr="00255AFC" w:rsidRDefault="00F20E56" w:rsidP="00F20E56">
            <w:pPr>
              <w:spacing w:after="0" w:line="240" w:lineRule="auto"/>
              <w:rPr>
                <w:rFonts w:ascii="Arial" w:eastAsia="Times New Roman" w:hAnsi="Arial" w:cs="Arial"/>
                <w:rtl/>
              </w:rPr>
            </w:pPr>
          </w:p>
        </w:tc>
      </w:tr>
      <w:tr w:rsidR="00F20E56" w:rsidRPr="00255AFC" w14:paraId="7DAAD286" w14:textId="77777777" w:rsidTr="00275A5F">
        <w:trPr>
          <w:trHeight w:val="276"/>
        </w:trPr>
        <w:tc>
          <w:tcPr>
            <w:tcW w:w="958" w:type="dxa"/>
            <w:shd w:val="clear" w:color="auto" w:fill="auto"/>
            <w:noWrap/>
            <w:vAlign w:val="bottom"/>
            <w:hideMark/>
          </w:tcPr>
          <w:p w14:paraId="40E6242E"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206-0</w:t>
            </w:r>
          </w:p>
        </w:tc>
        <w:tc>
          <w:tcPr>
            <w:tcW w:w="1003" w:type="dxa"/>
            <w:shd w:val="clear" w:color="auto" w:fill="auto"/>
            <w:noWrap/>
            <w:vAlign w:val="bottom"/>
            <w:hideMark/>
          </w:tcPr>
          <w:p w14:paraId="5806C16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מס הכנסה</w:t>
            </w:r>
          </w:p>
        </w:tc>
        <w:tc>
          <w:tcPr>
            <w:tcW w:w="1841" w:type="dxa"/>
            <w:shd w:val="clear" w:color="auto" w:fill="auto"/>
            <w:noWrap/>
            <w:vAlign w:val="bottom"/>
            <w:hideMark/>
          </w:tcPr>
          <w:p w14:paraId="1635FA83"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Income Tax</w:t>
            </w:r>
          </w:p>
        </w:tc>
        <w:tc>
          <w:tcPr>
            <w:tcW w:w="713" w:type="dxa"/>
            <w:shd w:val="clear" w:color="auto" w:fill="auto"/>
            <w:noWrap/>
            <w:vAlign w:val="bottom"/>
            <w:hideMark/>
          </w:tcPr>
          <w:p w14:paraId="2FD83D9F"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206</w:t>
            </w:r>
          </w:p>
        </w:tc>
        <w:tc>
          <w:tcPr>
            <w:tcW w:w="953" w:type="dxa"/>
            <w:shd w:val="clear" w:color="auto" w:fill="auto"/>
            <w:noWrap/>
            <w:vAlign w:val="bottom"/>
            <w:hideMark/>
          </w:tcPr>
          <w:p w14:paraId="15C0C1E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682" w:type="dxa"/>
            <w:shd w:val="clear" w:color="auto" w:fill="auto"/>
            <w:noWrap/>
            <w:vAlign w:val="bottom"/>
            <w:hideMark/>
          </w:tcPr>
          <w:p w14:paraId="1EDC4750"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3A893F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1154" w:type="dxa"/>
            <w:shd w:val="clear" w:color="auto" w:fill="auto"/>
            <w:noWrap/>
            <w:vAlign w:val="bottom"/>
            <w:hideMark/>
          </w:tcPr>
          <w:p w14:paraId="754144A4"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63F34694"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06E7977A" w14:textId="77777777" w:rsidR="00F20E56" w:rsidRPr="00255AFC" w:rsidRDefault="00F20E56" w:rsidP="00F20E56">
            <w:pPr>
              <w:spacing w:after="0" w:line="240" w:lineRule="auto"/>
              <w:rPr>
                <w:rFonts w:ascii="Arial" w:eastAsia="Times New Roman" w:hAnsi="Arial" w:cs="Arial"/>
                <w:rtl/>
              </w:rPr>
            </w:pPr>
          </w:p>
        </w:tc>
      </w:tr>
      <w:tr w:rsidR="00F20E56" w:rsidRPr="00255AFC" w14:paraId="420EB43A" w14:textId="77777777" w:rsidTr="00275A5F">
        <w:trPr>
          <w:trHeight w:val="276"/>
        </w:trPr>
        <w:tc>
          <w:tcPr>
            <w:tcW w:w="958" w:type="dxa"/>
            <w:shd w:val="clear" w:color="auto" w:fill="auto"/>
            <w:noWrap/>
            <w:vAlign w:val="bottom"/>
            <w:hideMark/>
          </w:tcPr>
          <w:p w14:paraId="1D5B4928"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lastRenderedPageBreak/>
              <w:t>206-1</w:t>
            </w:r>
          </w:p>
        </w:tc>
        <w:tc>
          <w:tcPr>
            <w:tcW w:w="1003" w:type="dxa"/>
            <w:shd w:val="clear" w:color="auto" w:fill="auto"/>
            <w:noWrap/>
            <w:vAlign w:val="bottom"/>
            <w:hideMark/>
          </w:tcPr>
          <w:p w14:paraId="52123B5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ניכוי מס במקור - לקוחות</w:t>
            </w:r>
          </w:p>
        </w:tc>
        <w:tc>
          <w:tcPr>
            <w:tcW w:w="1841" w:type="dxa"/>
            <w:shd w:val="clear" w:color="auto" w:fill="auto"/>
            <w:noWrap/>
            <w:vAlign w:val="bottom"/>
            <w:hideMark/>
          </w:tcPr>
          <w:p w14:paraId="207BD1E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Withheld Tax-Own Co.</w:t>
            </w:r>
          </w:p>
        </w:tc>
        <w:tc>
          <w:tcPr>
            <w:tcW w:w="713" w:type="dxa"/>
            <w:shd w:val="clear" w:color="auto" w:fill="auto"/>
            <w:noWrap/>
            <w:vAlign w:val="bottom"/>
            <w:hideMark/>
          </w:tcPr>
          <w:p w14:paraId="4930351A"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206</w:t>
            </w:r>
          </w:p>
        </w:tc>
        <w:tc>
          <w:tcPr>
            <w:tcW w:w="953" w:type="dxa"/>
            <w:shd w:val="clear" w:color="auto" w:fill="auto"/>
            <w:noWrap/>
            <w:vAlign w:val="bottom"/>
            <w:hideMark/>
          </w:tcPr>
          <w:p w14:paraId="59720A6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682" w:type="dxa"/>
            <w:shd w:val="clear" w:color="auto" w:fill="auto"/>
            <w:noWrap/>
            <w:vAlign w:val="bottom"/>
            <w:hideMark/>
          </w:tcPr>
          <w:p w14:paraId="0705D0BC"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0525826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1154" w:type="dxa"/>
            <w:shd w:val="clear" w:color="auto" w:fill="auto"/>
            <w:noWrap/>
            <w:vAlign w:val="bottom"/>
            <w:hideMark/>
          </w:tcPr>
          <w:p w14:paraId="0B09906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08F57C1D"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4CA71CF5" w14:textId="77777777" w:rsidR="00F20E56" w:rsidRPr="00255AFC" w:rsidRDefault="00F20E56" w:rsidP="00F20E56">
            <w:pPr>
              <w:spacing w:after="0" w:line="240" w:lineRule="auto"/>
              <w:rPr>
                <w:rFonts w:ascii="Arial" w:eastAsia="Times New Roman" w:hAnsi="Arial" w:cs="Arial"/>
                <w:rtl/>
              </w:rPr>
            </w:pPr>
          </w:p>
        </w:tc>
      </w:tr>
      <w:tr w:rsidR="00F20E56" w:rsidRPr="00255AFC" w14:paraId="5E7A5F3B" w14:textId="77777777" w:rsidTr="00275A5F">
        <w:trPr>
          <w:trHeight w:val="276"/>
        </w:trPr>
        <w:tc>
          <w:tcPr>
            <w:tcW w:w="958" w:type="dxa"/>
            <w:shd w:val="clear" w:color="auto" w:fill="auto"/>
            <w:noWrap/>
            <w:vAlign w:val="bottom"/>
            <w:hideMark/>
          </w:tcPr>
          <w:p w14:paraId="4924EB03"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206-2</w:t>
            </w:r>
          </w:p>
        </w:tc>
        <w:tc>
          <w:tcPr>
            <w:tcW w:w="1003" w:type="dxa"/>
            <w:shd w:val="clear" w:color="auto" w:fill="auto"/>
            <w:noWrap/>
            <w:vAlign w:val="bottom"/>
            <w:hideMark/>
          </w:tcPr>
          <w:p w14:paraId="2858B90B"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ניכוי מס במקור - ספקים</w:t>
            </w:r>
          </w:p>
        </w:tc>
        <w:tc>
          <w:tcPr>
            <w:tcW w:w="1841" w:type="dxa"/>
            <w:shd w:val="clear" w:color="auto" w:fill="auto"/>
            <w:noWrap/>
            <w:vAlign w:val="bottom"/>
            <w:hideMark/>
          </w:tcPr>
          <w:p w14:paraId="6EBFA480"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Withholding Tax-Vendors</w:t>
            </w:r>
          </w:p>
        </w:tc>
        <w:tc>
          <w:tcPr>
            <w:tcW w:w="713" w:type="dxa"/>
            <w:shd w:val="clear" w:color="auto" w:fill="auto"/>
            <w:noWrap/>
            <w:vAlign w:val="bottom"/>
            <w:hideMark/>
          </w:tcPr>
          <w:p w14:paraId="4916A39B"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206</w:t>
            </w:r>
          </w:p>
        </w:tc>
        <w:tc>
          <w:tcPr>
            <w:tcW w:w="953" w:type="dxa"/>
            <w:shd w:val="clear" w:color="auto" w:fill="auto"/>
            <w:noWrap/>
            <w:vAlign w:val="bottom"/>
            <w:hideMark/>
          </w:tcPr>
          <w:p w14:paraId="048F5AB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682" w:type="dxa"/>
            <w:shd w:val="clear" w:color="auto" w:fill="auto"/>
            <w:noWrap/>
            <w:vAlign w:val="bottom"/>
            <w:hideMark/>
          </w:tcPr>
          <w:p w14:paraId="0A98A79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1D61A4F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1154" w:type="dxa"/>
            <w:shd w:val="clear" w:color="auto" w:fill="auto"/>
            <w:noWrap/>
            <w:vAlign w:val="bottom"/>
            <w:hideMark/>
          </w:tcPr>
          <w:p w14:paraId="46028D85"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6AFBEF7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5E1ECBB9" w14:textId="77777777" w:rsidR="00F20E56" w:rsidRPr="00255AFC" w:rsidRDefault="00F20E56" w:rsidP="00F20E56">
            <w:pPr>
              <w:spacing w:after="0" w:line="240" w:lineRule="auto"/>
              <w:rPr>
                <w:rFonts w:ascii="Arial" w:eastAsia="Times New Roman" w:hAnsi="Arial" w:cs="Arial"/>
                <w:rtl/>
              </w:rPr>
            </w:pPr>
          </w:p>
        </w:tc>
      </w:tr>
      <w:tr w:rsidR="00F20E56" w:rsidRPr="00255AFC" w14:paraId="539740BC" w14:textId="77777777" w:rsidTr="00275A5F">
        <w:trPr>
          <w:trHeight w:val="276"/>
        </w:trPr>
        <w:tc>
          <w:tcPr>
            <w:tcW w:w="958" w:type="dxa"/>
            <w:shd w:val="clear" w:color="auto" w:fill="auto"/>
            <w:noWrap/>
            <w:vAlign w:val="bottom"/>
            <w:hideMark/>
          </w:tcPr>
          <w:p w14:paraId="17A45146"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206-3</w:t>
            </w:r>
          </w:p>
        </w:tc>
        <w:tc>
          <w:tcPr>
            <w:tcW w:w="1003" w:type="dxa"/>
            <w:shd w:val="clear" w:color="auto" w:fill="auto"/>
            <w:noWrap/>
            <w:vAlign w:val="bottom"/>
            <w:hideMark/>
          </w:tcPr>
          <w:p w14:paraId="15CEA10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מס קניה</w:t>
            </w:r>
          </w:p>
        </w:tc>
        <w:tc>
          <w:tcPr>
            <w:tcW w:w="1841" w:type="dxa"/>
            <w:shd w:val="clear" w:color="auto" w:fill="auto"/>
            <w:noWrap/>
            <w:vAlign w:val="bottom"/>
            <w:hideMark/>
          </w:tcPr>
          <w:p w14:paraId="3305598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Purchase Tax</w:t>
            </w:r>
          </w:p>
        </w:tc>
        <w:tc>
          <w:tcPr>
            <w:tcW w:w="713" w:type="dxa"/>
            <w:shd w:val="clear" w:color="auto" w:fill="auto"/>
            <w:noWrap/>
            <w:vAlign w:val="bottom"/>
            <w:hideMark/>
          </w:tcPr>
          <w:p w14:paraId="6F482F6F"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206</w:t>
            </w:r>
          </w:p>
        </w:tc>
        <w:tc>
          <w:tcPr>
            <w:tcW w:w="953" w:type="dxa"/>
            <w:shd w:val="clear" w:color="auto" w:fill="auto"/>
            <w:noWrap/>
            <w:vAlign w:val="bottom"/>
            <w:hideMark/>
          </w:tcPr>
          <w:p w14:paraId="3F50B9A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682" w:type="dxa"/>
            <w:shd w:val="clear" w:color="auto" w:fill="auto"/>
            <w:noWrap/>
            <w:vAlign w:val="bottom"/>
            <w:hideMark/>
          </w:tcPr>
          <w:p w14:paraId="16EEE6C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66173E9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1154" w:type="dxa"/>
            <w:shd w:val="clear" w:color="auto" w:fill="auto"/>
            <w:noWrap/>
            <w:vAlign w:val="bottom"/>
            <w:hideMark/>
          </w:tcPr>
          <w:p w14:paraId="24C94E2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59C8B89D"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045F3595" w14:textId="77777777" w:rsidR="00F20E56" w:rsidRPr="00255AFC" w:rsidRDefault="00F20E56" w:rsidP="00F20E56">
            <w:pPr>
              <w:spacing w:after="0" w:line="240" w:lineRule="auto"/>
              <w:rPr>
                <w:rFonts w:ascii="Arial" w:eastAsia="Times New Roman" w:hAnsi="Arial" w:cs="Arial"/>
                <w:rtl/>
              </w:rPr>
            </w:pPr>
          </w:p>
        </w:tc>
      </w:tr>
      <w:tr w:rsidR="00F20E56" w:rsidRPr="00255AFC" w14:paraId="3193149E" w14:textId="77777777" w:rsidTr="00275A5F">
        <w:trPr>
          <w:trHeight w:val="276"/>
        </w:trPr>
        <w:tc>
          <w:tcPr>
            <w:tcW w:w="958" w:type="dxa"/>
            <w:shd w:val="clear" w:color="auto" w:fill="auto"/>
            <w:noWrap/>
            <w:vAlign w:val="bottom"/>
            <w:hideMark/>
          </w:tcPr>
          <w:p w14:paraId="6C9B618F"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206-4</w:t>
            </w:r>
          </w:p>
        </w:tc>
        <w:tc>
          <w:tcPr>
            <w:tcW w:w="1003" w:type="dxa"/>
            <w:shd w:val="clear" w:color="auto" w:fill="auto"/>
            <w:noWrap/>
            <w:vAlign w:val="bottom"/>
            <w:hideMark/>
          </w:tcPr>
          <w:p w14:paraId="1FFA8F0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מס קניה פטור ממע'מ</w:t>
            </w:r>
          </w:p>
        </w:tc>
        <w:tc>
          <w:tcPr>
            <w:tcW w:w="1841" w:type="dxa"/>
            <w:shd w:val="clear" w:color="auto" w:fill="auto"/>
            <w:noWrap/>
            <w:vAlign w:val="bottom"/>
            <w:hideMark/>
          </w:tcPr>
          <w:p w14:paraId="6A4ED95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VAT-Exempt Purchase Tax</w:t>
            </w:r>
          </w:p>
        </w:tc>
        <w:tc>
          <w:tcPr>
            <w:tcW w:w="713" w:type="dxa"/>
            <w:shd w:val="clear" w:color="auto" w:fill="auto"/>
            <w:noWrap/>
            <w:vAlign w:val="bottom"/>
            <w:hideMark/>
          </w:tcPr>
          <w:p w14:paraId="6DF49C7E"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206</w:t>
            </w:r>
          </w:p>
        </w:tc>
        <w:tc>
          <w:tcPr>
            <w:tcW w:w="953" w:type="dxa"/>
            <w:shd w:val="clear" w:color="auto" w:fill="auto"/>
            <w:noWrap/>
            <w:vAlign w:val="bottom"/>
            <w:hideMark/>
          </w:tcPr>
          <w:p w14:paraId="5C248F5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682" w:type="dxa"/>
            <w:shd w:val="clear" w:color="auto" w:fill="auto"/>
            <w:noWrap/>
            <w:vAlign w:val="bottom"/>
            <w:hideMark/>
          </w:tcPr>
          <w:p w14:paraId="019B3F3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3BD5EA1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1154" w:type="dxa"/>
            <w:shd w:val="clear" w:color="auto" w:fill="auto"/>
            <w:noWrap/>
            <w:vAlign w:val="bottom"/>
            <w:hideMark/>
          </w:tcPr>
          <w:p w14:paraId="18815F0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36274E1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1CEC555A" w14:textId="77777777" w:rsidR="00F20E56" w:rsidRPr="00255AFC" w:rsidRDefault="00F20E56" w:rsidP="00F20E56">
            <w:pPr>
              <w:spacing w:after="0" w:line="240" w:lineRule="auto"/>
              <w:rPr>
                <w:rFonts w:ascii="Arial" w:eastAsia="Times New Roman" w:hAnsi="Arial" w:cs="Arial"/>
                <w:rtl/>
              </w:rPr>
            </w:pPr>
          </w:p>
        </w:tc>
      </w:tr>
      <w:tr w:rsidR="00F20E56" w:rsidRPr="00255AFC" w14:paraId="649D7B45" w14:textId="77777777" w:rsidTr="00275A5F">
        <w:trPr>
          <w:trHeight w:val="276"/>
        </w:trPr>
        <w:tc>
          <w:tcPr>
            <w:tcW w:w="958" w:type="dxa"/>
            <w:shd w:val="clear" w:color="auto" w:fill="auto"/>
            <w:noWrap/>
            <w:vAlign w:val="bottom"/>
            <w:hideMark/>
          </w:tcPr>
          <w:p w14:paraId="728AD0B4"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206-5</w:t>
            </w:r>
          </w:p>
        </w:tc>
        <w:tc>
          <w:tcPr>
            <w:tcW w:w="1003" w:type="dxa"/>
            <w:shd w:val="clear" w:color="auto" w:fill="auto"/>
            <w:noWrap/>
            <w:vAlign w:val="bottom"/>
            <w:hideMark/>
          </w:tcPr>
          <w:p w14:paraId="52758B6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ביטוח לאומי</w:t>
            </w:r>
          </w:p>
        </w:tc>
        <w:tc>
          <w:tcPr>
            <w:tcW w:w="1841" w:type="dxa"/>
            <w:shd w:val="clear" w:color="auto" w:fill="auto"/>
            <w:noWrap/>
            <w:vAlign w:val="bottom"/>
            <w:hideMark/>
          </w:tcPr>
          <w:p w14:paraId="02715AD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National Insurance</w:t>
            </w:r>
          </w:p>
        </w:tc>
        <w:tc>
          <w:tcPr>
            <w:tcW w:w="713" w:type="dxa"/>
            <w:shd w:val="clear" w:color="auto" w:fill="auto"/>
            <w:noWrap/>
            <w:vAlign w:val="bottom"/>
            <w:hideMark/>
          </w:tcPr>
          <w:p w14:paraId="51B79A77"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206</w:t>
            </w:r>
          </w:p>
        </w:tc>
        <w:tc>
          <w:tcPr>
            <w:tcW w:w="953" w:type="dxa"/>
            <w:shd w:val="clear" w:color="auto" w:fill="auto"/>
            <w:noWrap/>
            <w:vAlign w:val="bottom"/>
            <w:hideMark/>
          </w:tcPr>
          <w:p w14:paraId="0BAD9A5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682" w:type="dxa"/>
            <w:shd w:val="clear" w:color="auto" w:fill="auto"/>
            <w:noWrap/>
            <w:vAlign w:val="bottom"/>
            <w:hideMark/>
          </w:tcPr>
          <w:p w14:paraId="1E0663DB"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76318C2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מוסדות</w:t>
            </w:r>
          </w:p>
        </w:tc>
        <w:tc>
          <w:tcPr>
            <w:tcW w:w="1154" w:type="dxa"/>
            <w:shd w:val="clear" w:color="auto" w:fill="auto"/>
            <w:noWrap/>
            <w:vAlign w:val="bottom"/>
            <w:hideMark/>
          </w:tcPr>
          <w:p w14:paraId="65DA3B22"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שוטפות</w:t>
            </w:r>
          </w:p>
        </w:tc>
        <w:tc>
          <w:tcPr>
            <w:tcW w:w="1154" w:type="dxa"/>
            <w:shd w:val="clear" w:color="auto" w:fill="auto"/>
            <w:noWrap/>
            <w:vAlign w:val="bottom"/>
            <w:hideMark/>
          </w:tcPr>
          <w:p w14:paraId="001B8383"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3A90EB3E" w14:textId="77777777" w:rsidR="00F20E56" w:rsidRPr="00255AFC" w:rsidRDefault="00F20E56" w:rsidP="00F20E56">
            <w:pPr>
              <w:spacing w:after="0" w:line="240" w:lineRule="auto"/>
              <w:rPr>
                <w:rFonts w:ascii="Arial" w:eastAsia="Times New Roman" w:hAnsi="Arial" w:cs="Arial"/>
                <w:rtl/>
              </w:rPr>
            </w:pPr>
          </w:p>
        </w:tc>
      </w:tr>
      <w:tr w:rsidR="00F20E56" w:rsidRPr="00255AFC" w14:paraId="6EC2C398" w14:textId="77777777" w:rsidTr="00275A5F">
        <w:trPr>
          <w:trHeight w:val="276"/>
        </w:trPr>
        <w:tc>
          <w:tcPr>
            <w:tcW w:w="958" w:type="dxa"/>
            <w:shd w:val="clear" w:color="auto" w:fill="auto"/>
            <w:noWrap/>
            <w:vAlign w:val="bottom"/>
            <w:hideMark/>
          </w:tcPr>
          <w:p w14:paraId="088EF4D0"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250-0</w:t>
            </w:r>
          </w:p>
        </w:tc>
        <w:tc>
          <w:tcPr>
            <w:tcW w:w="1003" w:type="dxa"/>
            <w:shd w:val="clear" w:color="auto" w:fill="auto"/>
            <w:noWrap/>
            <w:vAlign w:val="bottom"/>
            <w:hideMark/>
          </w:tcPr>
          <w:p w14:paraId="6F5294D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הלוואות לזמן ארוך</w:t>
            </w:r>
          </w:p>
        </w:tc>
        <w:tc>
          <w:tcPr>
            <w:tcW w:w="1841" w:type="dxa"/>
            <w:shd w:val="clear" w:color="auto" w:fill="auto"/>
            <w:noWrap/>
            <w:vAlign w:val="bottom"/>
            <w:hideMark/>
          </w:tcPr>
          <w:p w14:paraId="4E26098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Long-term Loans</w:t>
            </w:r>
          </w:p>
        </w:tc>
        <w:tc>
          <w:tcPr>
            <w:tcW w:w="713" w:type="dxa"/>
            <w:shd w:val="clear" w:color="auto" w:fill="auto"/>
            <w:noWrap/>
            <w:vAlign w:val="bottom"/>
            <w:hideMark/>
          </w:tcPr>
          <w:p w14:paraId="244843B5"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250</w:t>
            </w:r>
          </w:p>
        </w:tc>
        <w:tc>
          <w:tcPr>
            <w:tcW w:w="953" w:type="dxa"/>
            <w:shd w:val="clear" w:color="auto" w:fill="auto"/>
            <w:noWrap/>
            <w:vAlign w:val="bottom"/>
            <w:hideMark/>
          </w:tcPr>
          <w:p w14:paraId="035A2B0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הלוואות לזמן ארוך</w:t>
            </w:r>
          </w:p>
        </w:tc>
        <w:tc>
          <w:tcPr>
            <w:tcW w:w="682" w:type="dxa"/>
            <w:shd w:val="clear" w:color="auto" w:fill="auto"/>
            <w:noWrap/>
            <w:vAlign w:val="bottom"/>
            <w:hideMark/>
          </w:tcPr>
          <w:p w14:paraId="353289AF"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6ED8D0F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הלוואות לזמן ארוך</w:t>
            </w:r>
          </w:p>
        </w:tc>
        <w:tc>
          <w:tcPr>
            <w:tcW w:w="1154" w:type="dxa"/>
            <w:shd w:val="clear" w:color="auto" w:fill="auto"/>
            <w:noWrap/>
            <w:vAlign w:val="bottom"/>
            <w:hideMark/>
          </w:tcPr>
          <w:p w14:paraId="0ED698F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לזמן ארוך</w:t>
            </w:r>
          </w:p>
        </w:tc>
        <w:tc>
          <w:tcPr>
            <w:tcW w:w="1154" w:type="dxa"/>
            <w:shd w:val="clear" w:color="auto" w:fill="auto"/>
            <w:noWrap/>
            <w:vAlign w:val="bottom"/>
            <w:hideMark/>
          </w:tcPr>
          <w:p w14:paraId="59B7C700"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7A5A2177" w14:textId="77777777" w:rsidR="00F20E56" w:rsidRPr="00255AFC" w:rsidRDefault="00F20E56" w:rsidP="00F20E56">
            <w:pPr>
              <w:spacing w:after="0" w:line="240" w:lineRule="auto"/>
              <w:rPr>
                <w:rFonts w:ascii="Arial" w:eastAsia="Times New Roman" w:hAnsi="Arial" w:cs="Arial"/>
                <w:rtl/>
              </w:rPr>
            </w:pPr>
          </w:p>
        </w:tc>
      </w:tr>
      <w:tr w:rsidR="00F20E56" w:rsidRPr="00255AFC" w14:paraId="4CF958D8" w14:textId="77777777" w:rsidTr="00275A5F">
        <w:trPr>
          <w:trHeight w:val="276"/>
        </w:trPr>
        <w:tc>
          <w:tcPr>
            <w:tcW w:w="958" w:type="dxa"/>
            <w:shd w:val="clear" w:color="auto" w:fill="auto"/>
            <w:noWrap/>
            <w:vAlign w:val="bottom"/>
            <w:hideMark/>
          </w:tcPr>
          <w:p w14:paraId="40D697AE"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251-0</w:t>
            </w:r>
          </w:p>
        </w:tc>
        <w:tc>
          <w:tcPr>
            <w:tcW w:w="1003" w:type="dxa"/>
            <w:shd w:val="clear" w:color="auto" w:fill="auto"/>
            <w:noWrap/>
            <w:vAlign w:val="bottom"/>
            <w:hideMark/>
          </w:tcPr>
          <w:p w14:paraId="0385B2A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הפרשות לפיצויים</w:t>
            </w:r>
          </w:p>
        </w:tc>
        <w:tc>
          <w:tcPr>
            <w:tcW w:w="1841" w:type="dxa"/>
            <w:shd w:val="clear" w:color="auto" w:fill="auto"/>
            <w:noWrap/>
            <w:vAlign w:val="bottom"/>
            <w:hideMark/>
          </w:tcPr>
          <w:p w14:paraId="3B225162"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Workers Comp Deductions</w:t>
            </w:r>
          </w:p>
        </w:tc>
        <w:tc>
          <w:tcPr>
            <w:tcW w:w="713" w:type="dxa"/>
            <w:shd w:val="clear" w:color="auto" w:fill="auto"/>
            <w:noWrap/>
            <w:vAlign w:val="bottom"/>
            <w:hideMark/>
          </w:tcPr>
          <w:p w14:paraId="2E98EB5A"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251</w:t>
            </w:r>
          </w:p>
        </w:tc>
        <w:tc>
          <w:tcPr>
            <w:tcW w:w="953" w:type="dxa"/>
            <w:shd w:val="clear" w:color="auto" w:fill="auto"/>
            <w:noWrap/>
            <w:vAlign w:val="bottom"/>
            <w:hideMark/>
          </w:tcPr>
          <w:p w14:paraId="3B89B1D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הפרשות לפיצויים</w:t>
            </w:r>
          </w:p>
        </w:tc>
        <w:tc>
          <w:tcPr>
            <w:tcW w:w="682" w:type="dxa"/>
            <w:shd w:val="clear" w:color="auto" w:fill="auto"/>
            <w:noWrap/>
            <w:vAlign w:val="bottom"/>
            <w:hideMark/>
          </w:tcPr>
          <w:p w14:paraId="2C7940C8"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42B6F5C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הפרשות לפיצויים</w:t>
            </w:r>
          </w:p>
        </w:tc>
        <w:tc>
          <w:tcPr>
            <w:tcW w:w="1154" w:type="dxa"/>
            <w:shd w:val="clear" w:color="auto" w:fill="auto"/>
            <w:noWrap/>
            <w:vAlign w:val="bottom"/>
            <w:hideMark/>
          </w:tcPr>
          <w:p w14:paraId="0000755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לזמן ארוך</w:t>
            </w:r>
          </w:p>
        </w:tc>
        <w:tc>
          <w:tcPr>
            <w:tcW w:w="1154" w:type="dxa"/>
            <w:shd w:val="clear" w:color="auto" w:fill="auto"/>
            <w:noWrap/>
            <w:vAlign w:val="bottom"/>
            <w:hideMark/>
          </w:tcPr>
          <w:p w14:paraId="2CA2697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6DB4D26C" w14:textId="77777777" w:rsidR="00F20E56" w:rsidRPr="00255AFC" w:rsidRDefault="00F20E56" w:rsidP="00F20E56">
            <w:pPr>
              <w:spacing w:after="0" w:line="240" w:lineRule="auto"/>
              <w:rPr>
                <w:rFonts w:ascii="Arial" w:eastAsia="Times New Roman" w:hAnsi="Arial" w:cs="Arial"/>
                <w:rtl/>
              </w:rPr>
            </w:pPr>
          </w:p>
        </w:tc>
      </w:tr>
      <w:tr w:rsidR="00F20E56" w:rsidRPr="00255AFC" w14:paraId="17BE0670" w14:textId="77777777" w:rsidTr="00275A5F">
        <w:trPr>
          <w:trHeight w:val="276"/>
        </w:trPr>
        <w:tc>
          <w:tcPr>
            <w:tcW w:w="958" w:type="dxa"/>
            <w:shd w:val="clear" w:color="auto" w:fill="auto"/>
            <w:noWrap/>
            <w:vAlign w:val="bottom"/>
            <w:hideMark/>
          </w:tcPr>
          <w:p w14:paraId="14D2279E"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300-0</w:t>
            </w:r>
          </w:p>
        </w:tc>
        <w:tc>
          <w:tcPr>
            <w:tcW w:w="1003" w:type="dxa"/>
            <w:shd w:val="clear" w:color="auto" w:fill="auto"/>
            <w:noWrap/>
            <w:vAlign w:val="bottom"/>
            <w:hideMark/>
          </w:tcPr>
          <w:p w14:paraId="5D46A75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הון מניות</w:t>
            </w:r>
          </w:p>
        </w:tc>
        <w:tc>
          <w:tcPr>
            <w:tcW w:w="1841" w:type="dxa"/>
            <w:shd w:val="clear" w:color="auto" w:fill="auto"/>
            <w:noWrap/>
            <w:vAlign w:val="bottom"/>
            <w:hideMark/>
          </w:tcPr>
          <w:p w14:paraId="7A8FD29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Capital Stock</w:t>
            </w:r>
          </w:p>
        </w:tc>
        <w:tc>
          <w:tcPr>
            <w:tcW w:w="713" w:type="dxa"/>
            <w:shd w:val="clear" w:color="auto" w:fill="auto"/>
            <w:noWrap/>
            <w:vAlign w:val="bottom"/>
            <w:hideMark/>
          </w:tcPr>
          <w:p w14:paraId="7A8E8D9E"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300</w:t>
            </w:r>
          </w:p>
        </w:tc>
        <w:tc>
          <w:tcPr>
            <w:tcW w:w="953" w:type="dxa"/>
            <w:shd w:val="clear" w:color="auto" w:fill="auto"/>
            <w:noWrap/>
            <w:vAlign w:val="bottom"/>
            <w:hideMark/>
          </w:tcPr>
          <w:p w14:paraId="49DBF16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הון מניות</w:t>
            </w:r>
          </w:p>
        </w:tc>
        <w:tc>
          <w:tcPr>
            <w:tcW w:w="682" w:type="dxa"/>
            <w:shd w:val="clear" w:color="auto" w:fill="auto"/>
            <w:noWrap/>
            <w:vAlign w:val="bottom"/>
            <w:hideMark/>
          </w:tcPr>
          <w:p w14:paraId="15C86112"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4340BDE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הון מניות</w:t>
            </w:r>
          </w:p>
        </w:tc>
        <w:tc>
          <w:tcPr>
            <w:tcW w:w="1154" w:type="dxa"/>
            <w:shd w:val="clear" w:color="auto" w:fill="auto"/>
            <w:noWrap/>
            <w:vAlign w:val="bottom"/>
            <w:hideMark/>
          </w:tcPr>
          <w:p w14:paraId="25C293B3"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הון עצמי</w:t>
            </w:r>
          </w:p>
        </w:tc>
        <w:tc>
          <w:tcPr>
            <w:tcW w:w="1154" w:type="dxa"/>
            <w:shd w:val="clear" w:color="auto" w:fill="auto"/>
            <w:noWrap/>
            <w:vAlign w:val="bottom"/>
            <w:hideMark/>
          </w:tcPr>
          <w:p w14:paraId="34A8FDC3"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521C0378" w14:textId="77777777" w:rsidR="00F20E56" w:rsidRPr="00255AFC" w:rsidRDefault="00F20E56" w:rsidP="00F20E56">
            <w:pPr>
              <w:spacing w:after="0" w:line="240" w:lineRule="auto"/>
              <w:rPr>
                <w:rFonts w:ascii="Arial" w:eastAsia="Times New Roman" w:hAnsi="Arial" w:cs="Arial"/>
                <w:rtl/>
              </w:rPr>
            </w:pPr>
          </w:p>
        </w:tc>
      </w:tr>
      <w:tr w:rsidR="00F20E56" w:rsidRPr="00255AFC" w14:paraId="2A8195B1" w14:textId="77777777" w:rsidTr="00275A5F">
        <w:trPr>
          <w:trHeight w:val="276"/>
        </w:trPr>
        <w:tc>
          <w:tcPr>
            <w:tcW w:w="958" w:type="dxa"/>
            <w:shd w:val="clear" w:color="auto" w:fill="auto"/>
            <w:noWrap/>
            <w:vAlign w:val="bottom"/>
            <w:hideMark/>
          </w:tcPr>
          <w:p w14:paraId="7009A31E"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301-0</w:t>
            </w:r>
          </w:p>
        </w:tc>
        <w:tc>
          <w:tcPr>
            <w:tcW w:w="1003" w:type="dxa"/>
            <w:shd w:val="clear" w:color="auto" w:fill="auto"/>
            <w:noWrap/>
            <w:vAlign w:val="bottom"/>
            <w:hideMark/>
          </w:tcPr>
          <w:p w14:paraId="3CC3AB1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יתרת רווח שנים קודמות</w:t>
            </w:r>
          </w:p>
        </w:tc>
        <w:tc>
          <w:tcPr>
            <w:tcW w:w="1841" w:type="dxa"/>
            <w:shd w:val="clear" w:color="auto" w:fill="auto"/>
            <w:noWrap/>
            <w:vAlign w:val="bottom"/>
            <w:hideMark/>
          </w:tcPr>
          <w:p w14:paraId="3987482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Prior Retained Earnings</w:t>
            </w:r>
          </w:p>
        </w:tc>
        <w:tc>
          <w:tcPr>
            <w:tcW w:w="713" w:type="dxa"/>
            <w:shd w:val="clear" w:color="auto" w:fill="auto"/>
            <w:noWrap/>
            <w:vAlign w:val="bottom"/>
            <w:hideMark/>
          </w:tcPr>
          <w:p w14:paraId="15E6EB5D"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301</w:t>
            </w:r>
          </w:p>
        </w:tc>
        <w:tc>
          <w:tcPr>
            <w:tcW w:w="953" w:type="dxa"/>
            <w:shd w:val="clear" w:color="auto" w:fill="auto"/>
            <w:noWrap/>
            <w:vAlign w:val="bottom"/>
            <w:hideMark/>
          </w:tcPr>
          <w:p w14:paraId="56E00C4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יתרת רווח שנים קודמות</w:t>
            </w:r>
          </w:p>
        </w:tc>
        <w:tc>
          <w:tcPr>
            <w:tcW w:w="682" w:type="dxa"/>
            <w:shd w:val="clear" w:color="auto" w:fill="auto"/>
            <w:noWrap/>
            <w:vAlign w:val="bottom"/>
            <w:hideMark/>
          </w:tcPr>
          <w:p w14:paraId="6C44C4A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253A37D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יתרת רווח שנים קודמות</w:t>
            </w:r>
          </w:p>
        </w:tc>
        <w:tc>
          <w:tcPr>
            <w:tcW w:w="1154" w:type="dxa"/>
            <w:shd w:val="clear" w:color="auto" w:fill="auto"/>
            <w:noWrap/>
            <w:vAlign w:val="bottom"/>
            <w:hideMark/>
          </w:tcPr>
          <w:p w14:paraId="457C9A2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הון עצמי</w:t>
            </w:r>
          </w:p>
        </w:tc>
        <w:tc>
          <w:tcPr>
            <w:tcW w:w="1154" w:type="dxa"/>
            <w:shd w:val="clear" w:color="auto" w:fill="auto"/>
            <w:noWrap/>
            <w:vAlign w:val="bottom"/>
            <w:hideMark/>
          </w:tcPr>
          <w:p w14:paraId="5832B7B6"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2CBEB063" w14:textId="77777777" w:rsidR="00F20E56" w:rsidRPr="00255AFC" w:rsidRDefault="00F20E56" w:rsidP="00F20E56">
            <w:pPr>
              <w:spacing w:after="0" w:line="240" w:lineRule="auto"/>
              <w:rPr>
                <w:rFonts w:ascii="Arial" w:eastAsia="Times New Roman" w:hAnsi="Arial" w:cs="Arial"/>
                <w:rtl/>
              </w:rPr>
            </w:pPr>
          </w:p>
        </w:tc>
      </w:tr>
      <w:tr w:rsidR="00F20E56" w:rsidRPr="00255AFC" w14:paraId="7B5D23B5" w14:textId="77777777" w:rsidTr="00275A5F">
        <w:trPr>
          <w:trHeight w:val="276"/>
        </w:trPr>
        <w:tc>
          <w:tcPr>
            <w:tcW w:w="958" w:type="dxa"/>
            <w:shd w:val="clear" w:color="auto" w:fill="auto"/>
            <w:noWrap/>
            <w:vAlign w:val="bottom"/>
            <w:hideMark/>
          </w:tcPr>
          <w:p w14:paraId="485864F7"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303-0</w:t>
            </w:r>
          </w:p>
        </w:tc>
        <w:tc>
          <w:tcPr>
            <w:tcW w:w="1003" w:type="dxa"/>
            <w:shd w:val="clear" w:color="auto" w:fill="auto"/>
            <w:noWrap/>
            <w:vAlign w:val="bottom"/>
            <w:hideMark/>
          </w:tcPr>
          <w:p w14:paraId="0226446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יתרות פתיחה</w:t>
            </w:r>
          </w:p>
        </w:tc>
        <w:tc>
          <w:tcPr>
            <w:tcW w:w="1841" w:type="dxa"/>
            <w:shd w:val="clear" w:color="auto" w:fill="auto"/>
            <w:noWrap/>
            <w:vAlign w:val="bottom"/>
            <w:hideMark/>
          </w:tcPr>
          <w:p w14:paraId="1119FF4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Opening Balances</w:t>
            </w:r>
          </w:p>
        </w:tc>
        <w:tc>
          <w:tcPr>
            <w:tcW w:w="713" w:type="dxa"/>
            <w:shd w:val="clear" w:color="auto" w:fill="auto"/>
            <w:noWrap/>
            <w:vAlign w:val="bottom"/>
            <w:hideMark/>
          </w:tcPr>
          <w:p w14:paraId="2D621511"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303</w:t>
            </w:r>
          </w:p>
        </w:tc>
        <w:tc>
          <w:tcPr>
            <w:tcW w:w="953" w:type="dxa"/>
            <w:shd w:val="clear" w:color="auto" w:fill="auto"/>
            <w:noWrap/>
            <w:vAlign w:val="bottom"/>
            <w:hideMark/>
          </w:tcPr>
          <w:p w14:paraId="26CEFD5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יתרות פתיחה</w:t>
            </w:r>
          </w:p>
        </w:tc>
        <w:tc>
          <w:tcPr>
            <w:tcW w:w="682" w:type="dxa"/>
            <w:shd w:val="clear" w:color="auto" w:fill="auto"/>
            <w:noWrap/>
            <w:vAlign w:val="bottom"/>
            <w:hideMark/>
          </w:tcPr>
          <w:p w14:paraId="6DDA26C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N</w:t>
            </w:r>
          </w:p>
        </w:tc>
        <w:tc>
          <w:tcPr>
            <w:tcW w:w="1024" w:type="dxa"/>
            <w:shd w:val="clear" w:color="auto" w:fill="auto"/>
            <w:noWrap/>
            <w:vAlign w:val="bottom"/>
            <w:hideMark/>
          </w:tcPr>
          <w:p w14:paraId="650FA71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יתרות פתיחה</w:t>
            </w:r>
          </w:p>
        </w:tc>
        <w:tc>
          <w:tcPr>
            <w:tcW w:w="1154" w:type="dxa"/>
            <w:shd w:val="clear" w:color="auto" w:fill="auto"/>
            <w:noWrap/>
            <w:vAlign w:val="bottom"/>
            <w:hideMark/>
          </w:tcPr>
          <w:p w14:paraId="248B1486"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הון עצמי</w:t>
            </w:r>
          </w:p>
        </w:tc>
        <w:tc>
          <w:tcPr>
            <w:tcW w:w="1154" w:type="dxa"/>
            <w:shd w:val="clear" w:color="auto" w:fill="auto"/>
            <w:noWrap/>
            <w:vAlign w:val="bottom"/>
            <w:hideMark/>
          </w:tcPr>
          <w:p w14:paraId="069F1E5E"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התחייבויות והון עצמי</w:t>
            </w:r>
          </w:p>
        </w:tc>
        <w:tc>
          <w:tcPr>
            <w:tcW w:w="768" w:type="dxa"/>
            <w:shd w:val="clear" w:color="auto" w:fill="auto"/>
            <w:noWrap/>
            <w:vAlign w:val="bottom"/>
            <w:hideMark/>
          </w:tcPr>
          <w:p w14:paraId="215CACC7" w14:textId="77777777" w:rsidR="00F20E56" w:rsidRPr="00255AFC" w:rsidRDefault="00F20E56" w:rsidP="00F20E56">
            <w:pPr>
              <w:spacing w:after="0" w:line="240" w:lineRule="auto"/>
              <w:rPr>
                <w:rFonts w:ascii="Arial" w:eastAsia="Times New Roman" w:hAnsi="Arial" w:cs="Arial"/>
                <w:rtl/>
              </w:rPr>
            </w:pPr>
          </w:p>
        </w:tc>
      </w:tr>
      <w:tr w:rsidR="00F20E56" w:rsidRPr="00255AFC" w14:paraId="1DC83464" w14:textId="77777777" w:rsidTr="00275A5F">
        <w:trPr>
          <w:trHeight w:val="276"/>
        </w:trPr>
        <w:tc>
          <w:tcPr>
            <w:tcW w:w="958" w:type="dxa"/>
            <w:shd w:val="clear" w:color="auto" w:fill="auto"/>
            <w:noWrap/>
            <w:vAlign w:val="bottom"/>
            <w:hideMark/>
          </w:tcPr>
          <w:p w14:paraId="3F2FD9A7"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400-0</w:t>
            </w:r>
          </w:p>
        </w:tc>
        <w:tc>
          <w:tcPr>
            <w:tcW w:w="1003" w:type="dxa"/>
            <w:shd w:val="clear" w:color="auto" w:fill="auto"/>
            <w:noWrap/>
            <w:vAlign w:val="bottom"/>
            <w:hideMark/>
          </w:tcPr>
          <w:p w14:paraId="29BDC21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ממכירות בארץ</w:t>
            </w:r>
          </w:p>
        </w:tc>
        <w:tc>
          <w:tcPr>
            <w:tcW w:w="1841" w:type="dxa"/>
            <w:shd w:val="clear" w:color="auto" w:fill="auto"/>
            <w:noWrap/>
            <w:vAlign w:val="bottom"/>
            <w:hideMark/>
          </w:tcPr>
          <w:p w14:paraId="6FCBF82B"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Income from Domestic Sales</w:t>
            </w:r>
          </w:p>
        </w:tc>
        <w:tc>
          <w:tcPr>
            <w:tcW w:w="713" w:type="dxa"/>
            <w:shd w:val="clear" w:color="auto" w:fill="auto"/>
            <w:noWrap/>
            <w:vAlign w:val="bottom"/>
            <w:hideMark/>
          </w:tcPr>
          <w:p w14:paraId="7EFC8792"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400</w:t>
            </w:r>
          </w:p>
        </w:tc>
        <w:tc>
          <w:tcPr>
            <w:tcW w:w="953" w:type="dxa"/>
            <w:shd w:val="clear" w:color="auto" w:fill="auto"/>
            <w:noWrap/>
            <w:vAlign w:val="bottom"/>
            <w:hideMark/>
          </w:tcPr>
          <w:p w14:paraId="38E9F94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ממכירות בארץ</w:t>
            </w:r>
          </w:p>
        </w:tc>
        <w:tc>
          <w:tcPr>
            <w:tcW w:w="682" w:type="dxa"/>
            <w:shd w:val="clear" w:color="auto" w:fill="auto"/>
            <w:noWrap/>
            <w:vAlign w:val="bottom"/>
            <w:hideMark/>
          </w:tcPr>
          <w:p w14:paraId="030D01C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2509A867"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ממכירות בארץ</w:t>
            </w:r>
          </w:p>
        </w:tc>
        <w:tc>
          <w:tcPr>
            <w:tcW w:w="1154" w:type="dxa"/>
            <w:shd w:val="clear" w:color="auto" w:fill="auto"/>
            <w:noWrap/>
            <w:vAlign w:val="bottom"/>
            <w:hideMark/>
          </w:tcPr>
          <w:p w14:paraId="7E8E35F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1154" w:type="dxa"/>
            <w:shd w:val="clear" w:color="auto" w:fill="auto"/>
            <w:noWrap/>
            <w:vAlign w:val="bottom"/>
            <w:hideMark/>
          </w:tcPr>
          <w:p w14:paraId="30B9E8BA"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768" w:type="dxa"/>
            <w:shd w:val="clear" w:color="auto" w:fill="auto"/>
            <w:noWrap/>
            <w:vAlign w:val="bottom"/>
            <w:hideMark/>
          </w:tcPr>
          <w:p w14:paraId="6721FBDD" w14:textId="77777777" w:rsidR="00F20E56" w:rsidRPr="00255AFC" w:rsidRDefault="00F20E56" w:rsidP="00F20E56">
            <w:pPr>
              <w:spacing w:after="0" w:line="240" w:lineRule="auto"/>
              <w:rPr>
                <w:rFonts w:ascii="Arial" w:eastAsia="Times New Roman" w:hAnsi="Arial" w:cs="Arial"/>
                <w:rtl/>
              </w:rPr>
            </w:pPr>
          </w:p>
        </w:tc>
      </w:tr>
      <w:tr w:rsidR="00F20E56" w:rsidRPr="00255AFC" w14:paraId="42319A6A" w14:textId="77777777" w:rsidTr="00275A5F">
        <w:trPr>
          <w:trHeight w:val="276"/>
        </w:trPr>
        <w:tc>
          <w:tcPr>
            <w:tcW w:w="958" w:type="dxa"/>
            <w:shd w:val="clear" w:color="auto" w:fill="auto"/>
            <w:noWrap/>
            <w:vAlign w:val="bottom"/>
            <w:hideMark/>
          </w:tcPr>
          <w:p w14:paraId="248E9168"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400-1</w:t>
            </w:r>
          </w:p>
        </w:tc>
        <w:tc>
          <w:tcPr>
            <w:tcW w:w="1003" w:type="dxa"/>
            <w:shd w:val="clear" w:color="auto" w:fill="auto"/>
            <w:noWrap/>
            <w:vAlign w:val="bottom"/>
            <w:hideMark/>
          </w:tcPr>
          <w:p w14:paraId="0C6D1BA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פטורות ממע'מ</w:t>
            </w:r>
          </w:p>
        </w:tc>
        <w:tc>
          <w:tcPr>
            <w:tcW w:w="1841" w:type="dxa"/>
            <w:shd w:val="clear" w:color="auto" w:fill="auto"/>
            <w:noWrap/>
            <w:vAlign w:val="bottom"/>
            <w:hideMark/>
          </w:tcPr>
          <w:p w14:paraId="50CA731D"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VAT Exempt Income</w:t>
            </w:r>
          </w:p>
        </w:tc>
        <w:tc>
          <w:tcPr>
            <w:tcW w:w="713" w:type="dxa"/>
            <w:shd w:val="clear" w:color="auto" w:fill="auto"/>
            <w:noWrap/>
            <w:vAlign w:val="bottom"/>
            <w:hideMark/>
          </w:tcPr>
          <w:p w14:paraId="01AF0824"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400</w:t>
            </w:r>
          </w:p>
        </w:tc>
        <w:tc>
          <w:tcPr>
            <w:tcW w:w="953" w:type="dxa"/>
            <w:shd w:val="clear" w:color="auto" w:fill="auto"/>
            <w:noWrap/>
            <w:vAlign w:val="bottom"/>
            <w:hideMark/>
          </w:tcPr>
          <w:p w14:paraId="32D7F012"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ממכירות בארץ</w:t>
            </w:r>
          </w:p>
        </w:tc>
        <w:tc>
          <w:tcPr>
            <w:tcW w:w="682" w:type="dxa"/>
            <w:shd w:val="clear" w:color="auto" w:fill="auto"/>
            <w:noWrap/>
            <w:vAlign w:val="bottom"/>
            <w:hideMark/>
          </w:tcPr>
          <w:p w14:paraId="2121B5B7"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2544E96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ממכירות בארץ</w:t>
            </w:r>
          </w:p>
        </w:tc>
        <w:tc>
          <w:tcPr>
            <w:tcW w:w="1154" w:type="dxa"/>
            <w:shd w:val="clear" w:color="auto" w:fill="auto"/>
            <w:noWrap/>
            <w:vAlign w:val="bottom"/>
            <w:hideMark/>
          </w:tcPr>
          <w:p w14:paraId="5FBBBA0F"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1154" w:type="dxa"/>
            <w:shd w:val="clear" w:color="auto" w:fill="auto"/>
            <w:noWrap/>
            <w:vAlign w:val="bottom"/>
            <w:hideMark/>
          </w:tcPr>
          <w:p w14:paraId="3FDDCBE2"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768" w:type="dxa"/>
            <w:shd w:val="clear" w:color="auto" w:fill="auto"/>
            <w:noWrap/>
            <w:vAlign w:val="bottom"/>
            <w:hideMark/>
          </w:tcPr>
          <w:p w14:paraId="3AE36F4C" w14:textId="77777777" w:rsidR="00F20E56" w:rsidRPr="00255AFC" w:rsidRDefault="00F20E56" w:rsidP="00F20E56">
            <w:pPr>
              <w:spacing w:after="0" w:line="240" w:lineRule="auto"/>
              <w:rPr>
                <w:rFonts w:ascii="Arial" w:eastAsia="Times New Roman" w:hAnsi="Arial" w:cs="Arial"/>
                <w:rtl/>
              </w:rPr>
            </w:pPr>
          </w:p>
        </w:tc>
      </w:tr>
      <w:tr w:rsidR="00F20E56" w:rsidRPr="00255AFC" w14:paraId="26688C2C" w14:textId="77777777" w:rsidTr="00275A5F">
        <w:trPr>
          <w:trHeight w:val="276"/>
        </w:trPr>
        <w:tc>
          <w:tcPr>
            <w:tcW w:w="958" w:type="dxa"/>
            <w:shd w:val="clear" w:color="auto" w:fill="auto"/>
            <w:noWrap/>
            <w:vAlign w:val="bottom"/>
            <w:hideMark/>
          </w:tcPr>
          <w:p w14:paraId="03FDAC41"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401-0</w:t>
            </w:r>
          </w:p>
        </w:tc>
        <w:tc>
          <w:tcPr>
            <w:tcW w:w="1003" w:type="dxa"/>
            <w:shd w:val="clear" w:color="auto" w:fill="auto"/>
            <w:noWrap/>
            <w:vAlign w:val="bottom"/>
            <w:hideMark/>
          </w:tcPr>
          <w:p w14:paraId="35C5E1A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מיצוא</w:t>
            </w:r>
          </w:p>
        </w:tc>
        <w:tc>
          <w:tcPr>
            <w:tcW w:w="1841" w:type="dxa"/>
            <w:shd w:val="clear" w:color="auto" w:fill="auto"/>
            <w:noWrap/>
            <w:vAlign w:val="bottom"/>
            <w:hideMark/>
          </w:tcPr>
          <w:p w14:paraId="036D90D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Export Income</w:t>
            </w:r>
          </w:p>
        </w:tc>
        <w:tc>
          <w:tcPr>
            <w:tcW w:w="713" w:type="dxa"/>
            <w:shd w:val="clear" w:color="auto" w:fill="auto"/>
            <w:noWrap/>
            <w:vAlign w:val="bottom"/>
            <w:hideMark/>
          </w:tcPr>
          <w:p w14:paraId="1D5965AA"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401</w:t>
            </w:r>
          </w:p>
        </w:tc>
        <w:tc>
          <w:tcPr>
            <w:tcW w:w="953" w:type="dxa"/>
            <w:shd w:val="clear" w:color="auto" w:fill="auto"/>
            <w:noWrap/>
            <w:vAlign w:val="bottom"/>
            <w:hideMark/>
          </w:tcPr>
          <w:p w14:paraId="099DE60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מיצוא</w:t>
            </w:r>
          </w:p>
        </w:tc>
        <w:tc>
          <w:tcPr>
            <w:tcW w:w="682" w:type="dxa"/>
            <w:shd w:val="clear" w:color="auto" w:fill="auto"/>
            <w:noWrap/>
            <w:vAlign w:val="bottom"/>
            <w:hideMark/>
          </w:tcPr>
          <w:p w14:paraId="098E680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37395A9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מיצוא</w:t>
            </w:r>
          </w:p>
        </w:tc>
        <w:tc>
          <w:tcPr>
            <w:tcW w:w="1154" w:type="dxa"/>
            <w:shd w:val="clear" w:color="auto" w:fill="auto"/>
            <w:noWrap/>
            <w:vAlign w:val="bottom"/>
            <w:hideMark/>
          </w:tcPr>
          <w:p w14:paraId="2E5607D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1154" w:type="dxa"/>
            <w:shd w:val="clear" w:color="auto" w:fill="auto"/>
            <w:noWrap/>
            <w:vAlign w:val="bottom"/>
            <w:hideMark/>
          </w:tcPr>
          <w:p w14:paraId="3578600F"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768" w:type="dxa"/>
            <w:shd w:val="clear" w:color="auto" w:fill="auto"/>
            <w:noWrap/>
            <w:vAlign w:val="bottom"/>
            <w:hideMark/>
          </w:tcPr>
          <w:p w14:paraId="6609F0D2" w14:textId="77777777" w:rsidR="00F20E56" w:rsidRPr="00255AFC" w:rsidRDefault="00F20E56" w:rsidP="00F20E56">
            <w:pPr>
              <w:spacing w:after="0" w:line="240" w:lineRule="auto"/>
              <w:rPr>
                <w:rFonts w:ascii="Arial" w:eastAsia="Times New Roman" w:hAnsi="Arial" w:cs="Arial"/>
                <w:rtl/>
              </w:rPr>
            </w:pPr>
          </w:p>
        </w:tc>
      </w:tr>
      <w:tr w:rsidR="00F20E56" w:rsidRPr="00255AFC" w14:paraId="030815A3" w14:textId="77777777" w:rsidTr="00275A5F">
        <w:trPr>
          <w:trHeight w:val="276"/>
        </w:trPr>
        <w:tc>
          <w:tcPr>
            <w:tcW w:w="958" w:type="dxa"/>
            <w:shd w:val="clear" w:color="auto" w:fill="auto"/>
            <w:noWrap/>
            <w:vAlign w:val="bottom"/>
            <w:hideMark/>
          </w:tcPr>
          <w:p w14:paraId="13D62C55"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402-0</w:t>
            </w:r>
          </w:p>
        </w:tc>
        <w:tc>
          <w:tcPr>
            <w:tcW w:w="1003" w:type="dxa"/>
            <w:shd w:val="clear" w:color="auto" w:fill="auto"/>
            <w:noWrap/>
            <w:vAlign w:val="bottom"/>
            <w:hideMark/>
          </w:tcPr>
          <w:p w14:paraId="1A6F832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מימוש נכסים</w:t>
            </w:r>
          </w:p>
        </w:tc>
        <w:tc>
          <w:tcPr>
            <w:tcW w:w="1841" w:type="dxa"/>
            <w:shd w:val="clear" w:color="auto" w:fill="auto"/>
            <w:noWrap/>
            <w:vAlign w:val="bottom"/>
            <w:hideMark/>
          </w:tcPr>
          <w:p w14:paraId="4306896A"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Income from Property Sales</w:t>
            </w:r>
          </w:p>
        </w:tc>
        <w:tc>
          <w:tcPr>
            <w:tcW w:w="713" w:type="dxa"/>
            <w:shd w:val="clear" w:color="auto" w:fill="auto"/>
            <w:noWrap/>
            <w:vAlign w:val="bottom"/>
            <w:hideMark/>
          </w:tcPr>
          <w:p w14:paraId="6CD28E15"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402</w:t>
            </w:r>
          </w:p>
        </w:tc>
        <w:tc>
          <w:tcPr>
            <w:tcW w:w="953" w:type="dxa"/>
            <w:shd w:val="clear" w:color="auto" w:fill="auto"/>
            <w:noWrap/>
            <w:vAlign w:val="bottom"/>
            <w:hideMark/>
          </w:tcPr>
          <w:p w14:paraId="64A1AF0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מימוש נכסים</w:t>
            </w:r>
          </w:p>
        </w:tc>
        <w:tc>
          <w:tcPr>
            <w:tcW w:w="682" w:type="dxa"/>
            <w:shd w:val="clear" w:color="auto" w:fill="auto"/>
            <w:noWrap/>
            <w:vAlign w:val="bottom"/>
            <w:hideMark/>
          </w:tcPr>
          <w:p w14:paraId="29C4222B"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645F8CC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מימוש נכסים</w:t>
            </w:r>
          </w:p>
        </w:tc>
        <w:tc>
          <w:tcPr>
            <w:tcW w:w="1154" w:type="dxa"/>
            <w:shd w:val="clear" w:color="auto" w:fill="auto"/>
            <w:noWrap/>
            <w:vAlign w:val="bottom"/>
            <w:hideMark/>
          </w:tcPr>
          <w:p w14:paraId="40A9BC16"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1154" w:type="dxa"/>
            <w:shd w:val="clear" w:color="auto" w:fill="auto"/>
            <w:noWrap/>
            <w:vAlign w:val="bottom"/>
            <w:hideMark/>
          </w:tcPr>
          <w:p w14:paraId="4AA17E7E"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768" w:type="dxa"/>
            <w:shd w:val="clear" w:color="auto" w:fill="auto"/>
            <w:noWrap/>
            <w:vAlign w:val="bottom"/>
            <w:hideMark/>
          </w:tcPr>
          <w:p w14:paraId="307E9432" w14:textId="77777777" w:rsidR="00F20E56" w:rsidRPr="00255AFC" w:rsidRDefault="00F20E56" w:rsidP="00F20E56">
            <w:pPr>
              <w:spacing w:after="0" w:line="240" w:lineRule="auto"/>
              <w:rPr>
                <w:rFonts w:ascii="Arial" w:eastAsia="Times New Roman" w:hAnsi="Arial" w:cs="Arial"/>
                <w:rtl/>
              </w:rPr>
            </w:pPr>
          </w:p>
        </w:tc>
      </w:tr>
      <w:tr w:rsidR="00F20E56" w:rsidRPr="00255AFC" w14:paraId="0CF25E6B" w14:textId="77777777" w:rsidTr="00275A5F">
        <w:trPr>
          <w:trHeight w:val="276"/>
        </w:trPr>
        <w:tc>
          <w:tcPr>
            <w:tcW w:w="958" w:type="dxa"/>
            <w:shd w:val="clear" w:color="auto" w:fill="auto"/>
            <w:noWrap/>
            <w:vAlign w:val="bottom"/>
            <w:hideMark/>
          </w:tcPr>
          <w:p w14:paraId="6832CF07"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403-0</w:t>
            </w:r>
          </w:p>
        </w:tc>
        <w:tc>
          <w:tcPr>
            <w:tcW w:w="1003" w:type="dxa"/>
            <w:shd w:val="clear" w:color="auto" w:fill="auto"/>
            <w:noWrap/>
            <w:vAlign w:val="bottom"/>
            <w:hideMark/>
          </w:tcPr>
          <w:p w14:paraId="003D1DF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מעמלות</w:t>
            </w:r>
          </w:p>
        </w:tc>
        <w:tc>
          <w:tcPr>
            <w:tcW w:w="1841" w:type="dxa"/>
            <w:shd w:val="clear" w:color="auto" w:fill="auto"/>
            <w:noWrap/>
            <w:vAlign w:val="bottom"/>
            <w:hideMark/>
          </w:tcPr>
          <w:p w14:paraId="43B30563"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Income from Commissions</w:t>
            </w:r>
          </w:p>
        </w:tc>
        <w:tc>
          <w:tcPr>
            <w:tcW w:w="713" w:type="dxa"/>
            <w:shd w:val="clear" w:color="auto" w:fill="auto"/>
            <w:noWrap/>
            <w:vAlign w:val="bottom"/>
            <w:hideMark/>
          </w:tcPr>
          <w:p w14:paraId="45E28873"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403</w:t>
            </w:r>
          </w:p>
        </w:tc>
        <w:tc>
          <w:tcPr>
            <w:tcW w:w="953" w:type="dxa"/>
            <w:shd w:val="clear" w:color="auto" w:fill="auto"/>
            <w:noWrap/>
            <w:vAlign w:val="bottom"/>
            <w:hideMark/>
          </w:tcPr>
          <w:p w14:paraId="1E9971B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מעמלות</w:t>
            </w:r>
          </w:p>
        </w:tc>
        <w:tc>
          <w:tcPr>
            <w:tcW w:w="682" w:type="dxa"/>
            <w:shd w:val="clear" w:color="auto" w:fill="auto"/>
            <w:noWrap/>
            <w:vAlign w:val="bottom"/>
            <w:hideMark/>
          </w:tcPr>
          <w:p w14:paraId="7FABDCA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7F3C0F4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הכנסות מעמלות</w:t>
            </w:r>
          </w:p>
        </w:tc>
        <w:tc>
          <w:tcPr>
            <w:tcW w:w="1154" w:type="dxa"/>
            <w:shd w:val="clear" w:color="auto" w:fill="auto"/>
            <w:noWrap/>
            <w:vAlign w:val="bottom"/>
            <w:hideMark/>
          </w:tcPr>
          <w:p w14:paraId="3E244F99"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1154" w:type="dxa"/>
            <w:shd w:val="clear" w:color="auto" w:fill="auto"/>
            <w:noWrap/>
            <w:vAlign w:val="bottom"/>
            <w:hideMark/>
          </w:tcPr>
          <w:p w14:paraId="120E6AD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768" w:type="dxa"/>
            <w:shd w:val="clear" w:color="auto" w:fill="auto"/>
            <w:noWrap/>
            <w:vAlign w:val="bottom"/>
            <w:hideMark/>
          </w:tcPr>
          <w:p w14:paraId="4E256DCE" w14:textId="77777777" w:rsidR="00F20E56" w:rsidRPr="00255AFC" w:rsidRDefault="00F20E56" w:rsidP="00F20E56">
            <w:pPr>
              <w:spacing w:after="0" w:line="240" w:lineRule="auto"/>
              <w:rPr>
                <w:rFonts w:ascii="Arial" w:eastAsia="Times New Roman" w:hAnsi="Arial" w:cs="Arial"/>
                <w:rtl/>
              </w:rPr>
            </w:pPr>
          </w:p>
        </w:tc>
      </w:tr>
      <w:tr w:rsidR="00F20E56" w:rsidRPr="00255AFC" w14:paraId="2F018223" w14:textId="77777777" w:rsidTr="00275A5F">
        <w:trPr>
          <w:trHeight w:val="276"/>
        </w:trPr>
        <w:tc>
          <w:tcPr>
            <w:tcW w:w="958" w:type="dxa"/>
            <w:shd w:val="clear" w:color="auto" w:fill="auto"/>
            <w:noWrap/>
            <w:vAlign w:val="bottom"/>
            <w:hideMark/>
          </w:tcPr>
          <w:p w14:paraId="491CD589"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404-0</w:t>
            </w:r>
          </w:p>
        </w:tc>
        <w:tc>
          <w:tcPr>
            <w:tcW w:w="1003" w:type="dxa"/>
            <w:shd w:val="clear" w:color="auto" w:fill="auto"/>
            <w:noWrap/>
            <w:vAlign w:val="bottom"/>
            <w:hideMark/>
          </w:tcPr>
          <w:p w14:paraId="7238B81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ריבית לקוחות</w:t>
            </w:r>
          </w:p>
        </w:tc>
        <w:tc>
          <w:tcPr>
            <w:tcW w:w="1841" w:type="dxa"/>
            <w:shd w:val="clear" w:color="auto" w:fill="auto"/>
            <w:noWrap/>
            <w:vAlign w:val="bottom"/>
            <w:hideMark/>
          </w:tcPr>
          <w:p w14:paraId="04FC3E74"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Income from Finance Charges</w:t>
            </w:r>
          </w:p>
        </w:tc>
        <w:tc>
          <w:tcPr>
            <w:tcW w:w="713" w:type="dxa"/>
            <w:shd w:val="clear" w:color="auto" w:fill="auto"/>
            <w:noWrap/>
            <w:vAlign w:val="bottom"/>
            <w:hideMark/>
          </w:tcPr>
          <w:p w14:paraId="5BF49CD0"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404</w:t>
            </w:r>
          </w:p>
        </w:tc>
        <w:tc>
          <w:tcPr>
            <w:tcW w:w="953" w:type="dxa"/>
            <w:shd w:val="clear" w:color="auto" w:fill="auto"/>
            <w:noWrap/>
            <w:vAlign w:val="bottom"/>
            <w:hideMark/>
          </w:tcPr>
          <w:p w14:paraId="5230CC0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ריבית לקוחות</w:t>
            </w:r>
          </w:p>
        </w:tc>
        <w:tc>
          <w:tcPr>
            <w:tcW w:w="682" w:type="dxa"/>
            <w:shd w:val="clear" w:color="auto" w:fill="auto"/>
            <w:noWrap/>
            <w:vAlign w:val="bottom"/>
            <w:hideMark/>
          </w:tcPr>
          <w:p w14:paraId="350F002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1B86B8E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ריבית לקוחות</w:t>
            </w:r>
          </w:p>
        </w:tc>
        <w:tc>
          <w:tcPr>
            <w:tcW w:w="1154" w:type="dxa"/>
            <w:shd w:val="clear" w:color="auto" w:fill="auto"/>
            <w:noWrap/>
            <w:vAlign w:val="bottom"/>
            <w:hideMark/>
          </w:tcPr>
          <w:p w14:paraId="1A716299"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1154" w:type="dxa"/>
            <w:shd w:val="clear" w:color="auto" w:fill="auto"/>
            <w:noWrap/>
            <w:vAlign w:val="bottom"/>
            <w:hideMark/>
          </w:tcPr>
          <w:p w14:paraId="0AE03CC9"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768" w:type="dxa"/>
            <w:shd w:val="clear" w:color="auto" w:fill="auto"/>
            <w:noWrap/>
            <w:vAlign w:val="bottom"/>
            <w:hideMark/>
          </w:tcPr>
          <w:p w14:paraId="57889D25" w14:textId="77777777" w:rsidR="00F20E56" w:rsidRPr="00255AFC" w:rsidRDefault="00F20E56" w:rsidP="00F20E56">
            <w:pPr>
              <w:spacing w:after="0" w:line="240" w:lineRule="auto"/>
              <w:rPr>
                <w:rFonts w:ascii="Arial" w:eastAsia="Times New Roman" w:hAnsi="Arial" w:cs="Arial"/>
                <w:rtl/>
              </w:rPr>
            </w:pPr>
          </w:p>
        </w:tc>
      </w:tr>
      <w:tr w:rsidR="00F20E56" w:rsidRPr="00255AFC" w14:paraId="66BDE643" w14:textId="77777777" w:rsidTr="00275A5F">
        <w:trPr>
          <w:trHeight w:val="276"/>
        </w:trPr>
        <w:tc>
          <w:tcPr>
            <w:tcW w:w="958" w:type="dxa"/>
            <w:shd w:val="clear" w:color="auto" w:fill="auto"/>
            <w:noWrap/>
            <w:vAlign w:val="bottom"/>
            <w:hideMark/>
          </w:tcPr>
          <w:p w14:paraId="67EA4F8E"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405-0</w:t>
            </w:r>
          </w:p>
        </w:tc>
        <w:tc>
          <w:tcPr>
            <w:tcW w:w="1003" w:type="dxa"/>
            <w:shd w:val="clear" w:color="auto" w:fill="auto"/>
            <w:noWrap/>
            <w:vAlign w:val="bottom"/>
            <w:hideMark/>
          </w:tcPr>
          <w:p w14:paraId="22FAE86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הנחות מספקים</w:t>
            </w:r>
          </w:p>
        </w:tc>
        <w:tc>
          <w:tcPr>
            <w:tcW w:w="1841" w:type="dxa"/>
            <w:shd w:val="clear" w:color="auto" w:fill="auto"/>
            <w:noWrap/>
            <w:vAlign w:val="bottom"/>
            <w:hideMark/>
          </w:tcPr>
          <w:p w14:paraId="0EB3A8B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Vendor Discounts</w:t>
            </w:r>
          </w:p>
        </w:tc>
        <w:tc>
          <w:tcPr>
            <w:tcW w:w="713" w:type="dxa"/>
            <w:shd w:val="clear" w:color="auto" w:fill="auto"/>
            <w:noWrap/>
            <w:vAlign w:val="bottom"/>
            <w:hideMark/>
          </w:tcPr>
          <w:p w14:paraId="1D5D4044"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405</w:t>
            </w:r>
          </w:p>
        </w:tc>
        <w:tc>
          <w:tcPr>
            <w:tcW w:w="953" w:type="dxa"/>
            <w:shd w:val="clear" w:color="auto" w:fill="auto"/>
            <w:noWrap/>
            <w:vAlign w:val="bottom"/>
            <w:hideMark/>
          </w:tcPr>
          <w:p w14:paraId="1D772FD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הנחות מספקים</w:t>
            </w:r>
          </w:p>
        </w:tc>
        <w:tc>
          <w:tcPr>
            <w:tcW w:w="682" w:type="dxa"/>
            <w:shd w:val="clear" w:color="auto" w:fill="auto"/>
            <w:noWrap/>
            <w:vAlign w:val="bottom"/>
            <w:hideMark/>
          </w:tcPr>
          <w:p w14:paraId="0074363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055071F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הנחות מספקים</w:t>
            </w:r>
          </w:p>
        </w:tc>
        <w:tc>
          <w:tcPr>
            <w:tcW w:w="1154" w:type="dxa"/>
            <w:shd w:val="clear" w:color="auto" w:fill="auto"/>
            <w:noWrap/>
            <w:vAlign w:val="bottom"/>
            <w:hideMark/>
          </w:tcPr>
          <w:p w14:paraId="7A2FC02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1154" w:type="dxa"/>
            <w:shd w:val="clear" w:color="auto" w:fill="auto"/>
            <w:noWrap/>
            <w:vAlign w:val="bottom"/>
            <w:hideMark/>
          </w:tcPr>
          <w:p w14:paraId="14EAA35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הכנסות</w:t>
            </w:r>
          </w:p>
        </w:tc>
        <w:tc>
          <w:tcPr>
            <w:tcW w:w="768" w:type="dxa"/>
            <w:shd w:val="clear" w:color="auto" w:fill="auto"/>
            <w:noWrap/>
            <w:vAlign w:val="bottom"/>
            <w:hideMark/>
          </w:tcPr>
          <w:p w14:paraId="08880F41" w14:textId="77777777" w:rsidR="00F20E56" w:rsidRPr="00255AFC" w:rsidRDefault="00F20E56" w:rsidP="00F20E56">
            <w:pPr>
              <w:spacing w:after="0" w:line="240" w:lineRule="auto"/>
              <w:rPr>
                <w:rFonts w:ascii="Arial" w:eastAsia="Times New Roman" w:hAnsi="Arial" w:cs="Arial"/>
                <w:rtl/>
              </w:rPr>
            </w:pPr>
          </w:p>
        </w:tc>
      </w:tr>
      <w:tr w:rsidR="00F20E56" w:rsidRPr="00255AFC" w14:paraId="524C74E6" w14:textId="77777777" w:rsidTr="00275A5F">
        <w:trPr>
          <w:trHeight w:val="276"/>
        </w:trPr>
        <w:tc>
          <w:tcPr>
            <w:tcW w:w="958" w:type="dxa"/>
            <w:shd w:val="clear" w:color="auto" w:fill="auto"/>
            <w:noWrap/>
            <w:vAlign w:val="bottom"/>
            <w:hideMark/>
          </w:tcPr>
          <w:p w14:paraId="1E377447"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500-0</w:t>
            </w:r>
          </w:p>
        </w:tc>
        <w:tc>
          <w:tcPr>
            <w:tcW w:w="1003" w:type="dxa"/>
            <w:shd w:val="clear" w:color="auto" w:fill="auto"/>
            <w:noWrap/>
            <w:vAlign w:val="bottom"/>
            <w:hideMark/>
          </w:tcPr>
          <w:p w14:paraId="50749CC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עלות המכירות</w:t>
            </w:r>
          </w:p>
        </w:tc>
        <w:tc>
          <w:tcPr>
            <w:tcW w:w="1841" w:type="dxa"/>
            <w:shd w:val="clear" w:color="auto" w:fill="auto"/>
            <w:noWrap/>
            <w:vAlign w:val="bottom"/>
            <w:hideMark/>
          </w:tcPr>
          <w:p w14:paraId="24AEBDE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Cost of Goods Sold</w:t>
            </w:r>
          </w:p>
        </w:tc>
        <w:tc>
          <w:tcPr>
            <w:tcW w:w="713" w:type="dxa"/>
            <w:shd w:val="clear" w:color="auto" w:fill="auto"/>
            <w:noWrap/>
            <w:vAlign w:val="bottom"/>
            <w:hideMark/>
          </w:tcPr>
          <w:p w14:paraId="5EB92C2D"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500</w:t>
            </w:r>
          </w:p>
        </w:tc>
        <w:tc>
          <w:tcPr>
            <w:tcW w:w="953" w:type="dxa"/>
            <w:shd w:val="clear" w:color="auto" w:fill="auto"/>
            <w:noWrap/>
            <w:vAlign w:val="bottom"/>
            <w:hideMark/>
          </w:tcPr>
          <w:p w14:paraId="00E09697"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עלות המכירות</w:t>
            </w:r>
          </w:p>
        </w:tc>
        <w:tc>
          <w:tcPr>
            <w:tcW w:w="682" w:type="dxa"/>
            <w:shd w:val="clear" w:color="auto" w:fill="auto"/>
            <w:noWrap/>
            <w:vAlign w:val="bottom"/>
            <w:hideMark/>
          </w:tcPr>
          <w:p w14:paraId="42FDC2F9"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1C2D931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עלות המכירות</w:t>
            </w:r>
          </w:p>
        </w:tc>
        <w:tc>
          <w:tcPr>
            <w:tcW w:w="1154" w:type="dxa"/>
            <w:shd w:val="clear" w:color="auto" w:fill="auto"/>
            <w:noWrap/>
            <w:vAlign w:val="bottom"/>
            <w:hideMark/>
          </w:tcPr>
          <w:p w14:paraId="1B6FB27E"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עלות המכירות</w:t>
            </w:r>
          </w:p>
        </w:tc>
        <w:tc>
          <w:tcPr>
            <w:tcW w:w="1154" w:type="dxa"/>
            <w:shd w:val="clear" w:color="auto" w:fill="auto"/>
            <w:noWrap/>
            <w:vAlign w:val="bottom"/>
            <w:hideMark/>
          </w:tcPr>
          <w:p w14:paraId="271F51E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עלות המכירות</w:t>
            </w:r>
          </w:p>
        </w:tc>
        <w:tc>
          <w:tcPr>
            <w:tcW w:w="768" w:type="dxa"/>
            <w:shd w:val="clear" w:color="auto" w:fill="auto"/>
            <w:noWrap/>
            <w:vAlign w:val="bottom"/>
            <w:hideMark/>
          </w:tcPr>
          <w:p w14:paraId="77960BB7" w14:textId="77777777" w:rsidR="00F20E56" w:rsidRPr="00255AFC" w:rsidRDefault="00F20E56" w:rsidP="00F20E56">
            <w:pPr>
              <w:spacing w:after="0" w:line="240" w:lineRule="auto"/>
              <w:rPr>
                <w:rFonts w:ascii="Arial" w:eastAsia="Times New Roman" w:hAnsi="Arial" w:cs="Arial"/>
                <w:rtl/>
              </w:rPr>
            </w:pPr>
          </w:p>
        </w:tc>
      </w:tr>
      <w:tr w:rsidR="00F20E56" w:rsidRPr="00255AFC" w14:paraId="18B93797" w14:textId="77777777" w:rsidTr="00275A5F">
        <w:trPr>
          <w:trHeight w:val="276"/>
        </w:trPr>
        <w:tc>
          <w:tcPr>
            <w:tcW w:w="958" w:type="dxa"/>
            <w:shd w:val="clear" w:color="auto" w:fill="auto"/>
            <w:noWrap/>
            <w:vAlign w:val="bottom"/>
            <w:hideMark/>
          </w:tcPr>
          <w:p w14:paraId="5A2D7A7D"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501-0</w:t>
            </w:r>
          </w:p>
        </w:tc>
        <w:tc>
          <w:tcPr>
            <w:tcW w:w="1003" w:type="dxa"/>
            <w:shd w:val="clear" w:color="auto" w:fill="auto"/>
            <w:noWrap/>
            <w:vAlign w:val="bottom"/>
            <w:hideMark/>
          </w:tcPr>
          <w:p w14:paraId="1DC0EC92"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מלאי פתיחה</w:t>
            </w:r>
          </w:p>
        </w:tc>
        <w:tc>
          <w:tcPr>
            <w:tcW w:w="1841" w:type="dxa"/>
            <w:shd w:val="clear" w:color="auto" w:fill="auto"/>
            <w:noWrap/>
            <w:vAlign w:val="bottom"/>
            <w:hideMark/>
          </w:tcPr>
          <w:p w14:paraId="0D406AB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Opening Inventory</w:t>
            </w:r>
          </w:p>
        </w:tc>
        <w:tc>
          <w:tcPr>
            <w:tcW w:w="713" w:type="dxa"/>
            <w:shd w:val="clear" w:color="auto" w:fill="auto"/>
            <w:noWrap/>
            <w:vAlign w:val="bottom"/>
            <w:hideMark/>
          </w:tcPr>
          <w:p w14:paraId="7B4BBC5C"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501</w:t>
            </w:r>
          </w:p>
        </w:tc>
        <w:tc>
          <w:tcPr>
            <w:tcW w:w="953" w:type="dxa"/>
            <w:shd w:val="clear" w:color="auto" w:fill="auto"/>
            <w:noWrap/>
            <w:vAlign w:val="bottom"/>
            <w:hideMark/>
          </w:tcPr>
          <w:p w14:paraId="2385FE4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מלאי פתיחה</w:t>
            </w:r>
          </w:p>
        </w:tc>
        <w:tc>
          <w:tcPr>
            <w:tcW w:w="682" w:type="dxa"/>
            <w:shd w:val="clear" w:color="auto" w:fill="auto"/>
            <w:noWrap/>
            <w:vAlign w:val="bottom"/>
            <w:hideMark/>
          </w:tcPr>
          <w:p w14:paraId="66779538"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14A4797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מלאי פתיחה</w:t>
            </w:r>
          </w:p>
        </w:tc>
        <w:tc>
          <w:tcPr>
            <w:tcW w:w="1154" w:type="dxa"/>
            <w:shd w:val="clear" w:color="auto" w:fill="auto"/>
            <w:noWrap/>
            <w:vAlign w:val="bottom"/>
            <w:hideMark/>
          </w:tcPr>
          <w:p w14:paraId="04D5525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עלות המכירות</w:t>
            </w:r>
          </w:p>
        </w:tc>
        <w:tc>
          <w:tcPr>
            <w:tcW w:w="1154" w:type="dxa"/>
            <w:shd w:val="clear" w:color="auto" w:fill="auto"/>
            <w:noWrap/>
            <w:vAlign w:val="bottom"/>
            <w:hideMark/>
          </w:tcPr>
          <w:p w14:paraId="06C52B6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עלות המכירות</w:t>
            </w:r>
          </w:p>
        </w:tc>
        <w:tc>
          <w:tcPr>
            <w:tcW w:w="768" w:type="dxa"/>
            <w:shd w:val="clear" w:color="auto" w:fill="auto"/>
            <w:noWrap/>
            <w:vAlign w:val="bottom"/>
            <w:hideMark/>
          </w:tcPr>
          <w:p w14:paraId="551EC6B0" w14:textId="77777777" w:rsidR="00F20E56" w:rsidRPr="00255AFC" w:rsidRDefault="00F20E56" w:rsidP="00F20E56">
            <w:pPr>
              <w:spacing w:after="0" w:line="240" w:lineRule="auto"/>
              <w:rPr>
                <w:rFonts w:ascii="Arial" w:eastAsia="Times New Roman" w:hAnsi="Arial" w:cs="Arial"/>
                <w:rtl/>
              </w:rPr>
            </w:pPr>
          </w:p>
        </w:tc>
      </w:tr>
      <w:tr w:rsidR="00F20E56" w:rsidRPr="00255AFC" w14:paraId="3AB1AE0F" w14:textId="77777777" w:rsidTr="00275A5F">
        <w:trPr>
          <w:trHeight w:val="276"/>
        </w:trPr>
        <w:tc>
          <w:tcPr>
            <w:tcW w:w="958" w:type="dxa"/>
            <w:shd w:val="clear" w:color="auto" w:fill="auto"/>
            <w:noWrap/>
            <w:vAlign w:val="bottom"/>
            <w:hideMark/>
          </w:tcPr>
          <w:p w14:paraId="149653AE"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502-0</w:t>
            </w:r>
          </w:p>
        </w:tc>
        <w:tc>
          <w:tcPr>
            <w:tcW w:w="1003" w:type="dxa"/>
            <w:shd w:val="clear" w:color="auto" w:fill="auto"/>
            <w:noWrap/>
            <w:vAlign w:val="bottom"/>
            <w:hideMark/>
          </w:tcPr>
          <w:p w14:paraId="6614FA0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קניות</w:t>
            </w:r>
          </w:p>
        </w:tc>
        <w:tc>
          <w:tcPr>
            <w:tcW w:w="1841" w:type="dxa"/>
            <w:shd w:val="clear" w:color="auto" w:fill="auto"/>
            <w:noWrap/>
            <w:vAlign w:val="bottom"/>
            <w:hideMark/>
          </w:tcPr>
          <w:p w14:paraId="4DC9954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Purchases</w:t>
            </w:r>
          </w:p>
        </w:tc>
        <w:tc>
          <w:tcPr>
            <w:tcW w:w="713" w:type="dxa"/>
            <w:shd w:val="clear" w:color="auto" w:fill="auto"/>
            <w:noWrap/>
            <w:vAlign w:val="bottom"/>
            <w:hideMark/>
          </w:tcPr>
          <w:p w14:paraId="49705C05"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502</w:t>
            </w:r>
          </w:p>
        </w:tc>
        <w:tc>
          <w:tcPr>
            <w:tcW w:w="953" w:type="dxa"/>
            <w:shd w:val="clear" w:color="auto" w:fill="auto"/>
            <w:noWrap/>
            <w:vAlign w:val="bottom"/>
            <w:hideMark/>
          </w:tcPr>
          <w:p w14:paraId="7687117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קניות</w:t>
            </w:r>
          </w:p>
        </w:tc>
        <w:tc>
          <w:tcPr>
            <w:tcW w:w="682" w:type="dxa"/>
            <w:shd w:val="clear" w:color="auto" w:fill="auto"/>
            <w:noWrap/>
            <w:vAlign w:val="bottom"/>
            <w:hideMark/>
          </w:tcPr>
          <w:p w14:paraId="36B6FB4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24D26082"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קניות</w:t>
            </w:r>
          </w:p>
        </w:tc>
        <w:tc>
          <w:tcPr>
            <w:tcW w:w="1154" w:type="dxa"/>
            <w:shd w:val="clear" w:color="auto" w:fill="auto"/>
            <w:noWrap/>
            <w:vAlign w:val="bottom"/>
            <w:hideMark/>
          </w:tcPr>
          <w:p w14:paraId="35CD17E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עלות המכירות</w:t>
            </w:r>
          </w:p>
        </w:tc>
        <w:tc>
          <w:tcPr>
            <w:tcW w:w="1154" w:type="dxa"/>
            <w:shd w:val="clear" w:color="auto" w:fill="auto"/>
            <w:noWrap/>
            <w:vAlign w:val="bottom"/>
            <w:hideMark/>
          </w:tcPr>
          <w:p w14:paraId="181B712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עלות המכירות</w:t>
            </w:r>
          </w:p>
        </w:tc>
        <w:tc>
          <w:tcPr>
            <w:tcW w:w="768" w:type="dxa"/>
            <w:shd w:val="clear" w:color="auto" w:fill="auto"/>
            <w:noWrap/>
            <w:vAlign w:val="bottom"/>
            <w:hideMark/>
          </w:tcPr>
          <w:p w14:paraId="6FD0DCC0" w14:textId="77777777" w:rsidR="00F20E56" w:rsidRPr="00255AFC" w:rsidRDefault="00F20E56" w:rsidP="00F20E56">
            <w:pPr>
              <w:spacing w:after="0" w:line="240" w:lineRule="auto"/>
              <w:rPr>
                <w:rFonts w:ascii="Arial" w:eastAsia="Times New Roman" w:hAnsi="Arial" w:cs="Arial"/>
                <w:rtl/>
              </w:rPr>
            </w:pPr>
          </w:p>
        </w:tc>
      </w:tr>
      <w:tr w:rsidR="00F20E56" w:rsidRPr="00255AFC" w14:paraId="5EA73B23" w14:textId="77777777" w:rsidTr="00275A5F">
        <w:trPr>
          <w:trHeight w:val="276"/>
        </w:trPr>
        <w:tc>
          <w:tcPr>
            <w:tcW w:w="958" w:type="dxa"/>
            <w:shd w:val="clear" w:color="auto" w:fill="auto"/>
            <w:noWrap/>
            <w:vAlign w:val="bottom"/>
            <w:hideMark/>
          </w:tcPr>
          <w:p w14:paraId="4D6F361D"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503-0</w:t>
            </w:r>
          </w:p>
        </w:tc>
        <w:tc>
          <w:tcPr>
            <w:tcW w:w="1003" w:type="dxa"/>
            <w:shd w:val="clear" w:color="auto" w:fill="auto"/>
            <w:noWrap/>
            <w:vAlign w:val="bottom"/>
            <w:hideMark/>
          </w:tcPr>
          <w:p w14:paraId="3E7BC702"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מלאי סגירה</w:t>
            </w:r>
          </w:p>
        </w:tc>
        <w:tc>
          <w:tcPr>
            <w:tcW w:w="1841" w:type="dxa"/>
            <w:shd w:val="clear" w:color="auto" w:fill="auto"/>
            <w:noWrap/>
            <w:vAlign w:val="bottom"/>
            <w:hideMark/>
          </w:tcPr>
          <w:p w14:paraId="2D8E74B7"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Closing Inventory</w:t>
            </w:r>
          </w:p>
        </w:tc>
        <w:tc>
          <w:tcPr>
            <w:tcW w:w="713" w:type="dxa"/>
            <w:shd w:val="clear" w:color="auto" w:fill="auto"/>
            <w:noWrap/>
            <w:vAlign w:val="bottom"/>
            <w:hideMark/>
          </w:tcPr>
          <w:p w14:paraId="4D2053EA"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503</w:t>
            </w:r>
          </w:p>
        </w:tc>
        <w:tc>
          <w:tcPr>
            <w:tcW w:w="953" w:type="dxa"/>
            <w:shd w:val="clear" w:color="auto" w:fill="auto"/>
            <w:noWrap/>
            <w:vAlign w:val="bottom"/>
            <w:hideMark/>
          </w:tcPr>
          <w:p w14:paraId="6C40242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מלאי סגירה</w:t>
            </w:r>
          </w:p>
        </w:tc>
        <w:tc>
          <w:tcPr>
            <w:tcW w:w="682" w:type="dxa"/>
            <w:shd w:val="clear" w:color="auto" w:fill="auto"/>
            <w:noWrap/>
            <w:vAlign w:val="bottom"/>
            <w:hideMark/>
          </w:tcPr>
          <w:p w14:paraId="73B6E3F2"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4A53B2B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מלאי סגירה</w:t>
            </w:r>
          </w:p>
        </w:tc>
        <w:tc>
          <w:tcPr>
            <w:tcW w:w="1154" w:type="dxa"/>
            <w:shd w:val="clear" w:color="auto" w:fill="auto"/>
            <w:noWrap/>
            <w:vAlign w:val="bottom"/>
            <w:hideMark/>
          </w:tcPr>
          <w:p w14:paraId="07FC4E22"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עלות המכירות</w:t>
            </w:r>
          </w:p>
        </w:tc>
        <w:tc>
          <w:tcPr>
            <w:tcW w:w="1154" w:type="dxa"/>
            <w:shd w:val="clear" w:color="auto" w:fill="auto"/>
            <w:noWrap/>
            <w:vAlign w:val="bottom"/>
            <w:hideMark/>
          </w:tcPr>
          <w:p w14:paraId="754E298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עלות המכירות</w:t>
            </w:r>
          </w:p>
        </w:tc>
        <w:tc>
          <w:tcPr>
            <w:tcW w:w="768" w:type="dxa"/>
            <w:shd w:val="clear" w:color="auto" w:fill="auto"/>
            <w:noWrap/>
            <w:vAlign w:val="bottom"/>
            <w:hideMark/>
          </w:tcPr>
          <w:p w14:paraId="529CA65E" w14:textId="77777777" w:rsidR="00F20E56" w:rsidRPr="00255AFC" w:rsidRDefault="00F20E56" w:rsidP="00F20E56">
            <w:pPr>
              <w:spacing w:after="0" w:line="240" w:lineRule="auto"/>
              <w:rPr>
                <w:rFonts w:ascii="Arial" w:eastAsia="Times New Roman" w:hAnsi="Arial" w:cs="Arial"/>
                <w:rtl/>
              </w:rPr>
            </w:pPr>
          </w:p>
        </w:tc>
      </w:tr>
      <w:tr w:rsidR="00F20E56" w:rsidRPr="00255AFC" w14:paraId="5F275F13" w14:textId="77777777" w:rsidTr="00275A5F">
        <w:trPr>
          <w:trHeight w:val="276"/>
        </w:trPr>
        <w:tc>
          <w:tcPr>
            <w:tcW w:w="958" w:type="dxa"/>
            <w:shd w:val="clear" w:color="auto" w:fill="auto"/>
            <w:noWrap/>
            <w:vAlign w:val="bottom"/>
            <w:hideMark/>
          </w:tcPr>
          <w:p w14:paraId="5094A97F"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lastRenderedPageBreak/>
              <w:t>600-0</w:t>
            </w:r>
          </w:p>
        </w:tc>
        <w:tc>
          <w:tcPr>
            <w:tcW w:w="1003" w:type="dxa"/>
            <w:shd w:val="clear" w:color="auto" w:fill="auto"/>
            <w:noWrap/>
            <w:vAlign w:val="bottom"/>
            <w:hideMark/>
          </w:tcPr>
          <w:p w14:paraId="723749A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שכר עבודה</w:t>
            </w:r>
          </w:p>
        </w:tc>
        <w:tc>
          <w:tcPr>
            <w:tcW w:w="1841" w:type="dxa"/>
            <w:shd w:val="clear" w:color="auto" w:fill="auto"/>
            <w:noWrap/>
            <w:vAlign w:val="bottom"/>
            <w:hideMark/>
          </w:tcPr>
          <w:p w14:paraId="4E1231D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Wages</w:t>
            </w:r>
          </w:p>
        </w:tc>
        <w:tc>
          <w:tcPr>
            <w:tcW w:w="713" w:type="dxa"/>
            <w:shd w:val="clear" w:color="auto" w:fill="auto"/>
            <w:noWrap/>
            <w:vAlign w:val="bottom"/>
            <w:hideMark/>
          </w:tcPr>
          <w:p w14:paraId="2B0EBD61"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600</w:t>
            </w:r>
          </w:p>
        </w:tc>
        <w:tc>
          <w:tcPr>
            <w:tcW w:w="953" w:type="dxa"/>
            <w:shd w:val="clear" w:color="auto" w:fill="auto"/>
            <w:noWrap/>
            <w:vAlign w:val="bottom"/>
            <w:hideMark/>
          </w:tcPr>
          <w:p w14:paraId="6F83F58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שכר עבודה</w:t>
            </w:r>
          </w:p>
        </w:tc>
        <w:tc>
          <w:tcPr>
            <w:tcW w:w="682" w:type="dxa"/>
            <w:shd w:val="clear" w:color="auto" w:fill="auto"/>
            <w:noWrap/>
            <w:vAlign w:val="bottom"/>
            <w:hideMark/>
          </w:tcPr>
          <w:p w14:paraId="346EF3D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1F8E4B9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שכר עבודה</w:t>
            </w:r>
          </w:p>
        </w:tc>
        <w:tc>
          <w:tcPr>
            <w:tcW w:w="1154" w:type="dxa"/>
            <w:shd w:val="clear" w:color="auto" w:fill="auto"/>
            <w:noWrap/>
            <w:vAlign w:val="bottom"/>
            <w:hideMark/>
          </w:tcPr>
          <w:p w14:paraId="30F5AAD4"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5BA766D9"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402178E2" w14:textId="77777777" w:rsidR="00F20E56" w:rsidRPr="00255AFC" w:rsidRDefault="00F20E56" w:rsidP="00F20E56">
            <w:pPr>
              <w:spacing w:after="0" w:line="240" w:lineRule="auto"/>
              <w:rPr>
                <w:rFonts w:ascii="Arial" w:eastAsia="Times New Roman" w:hAnsi="Arial" w:cs="Arial"/>
                <w:rtl/>
              </w:rPr>
            </w:pPr>
          </w:p>
        </w:tc>
      </w:tr>
      <w:tr w:rsidR="00F20E56" w:rsidRPr="00255AFC" w14:paraId="388C5FB1" w14:textId="77777777" w:rsidTr="00275A5F">
        <w:trPr>
          <w:trHeight w:val="276"/>
        </w:trPr>
        <w:tc>
          <w:tcPr>
            <w:tcW w:w="958" w:type="dxa"/>
            <w:shd w:val="clear" w:color="auto" w:fill="auto"/>
            <w:noWrap/>
            <w:vAlign w:val="bottom"/>
            <w:hideMark/>
          </w:tcPr>
          <w:p w14:paraId="0477481A"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601-0</w:t>
            </w:r>
          </w:p>
        </w:tc>
        <w:tc>
          <w:tcPr>
            <w:tcW w:w="1003" w:type="dxa"/>
            <w:shd w:val="clear" w:color="auto" w:fill="auto"/>
            <w:noWrap/>
            <w:vAlign w:val="bottom"/>
            <w:hideMark/>
          </w:tcPr>
          <w:p w14:paraId="6F15CC02"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מיסים ואגרות</w:t>
            </w:r>
          </w:p>
        </w:tc>
        <w:tc>
          <w:tcPr>
            <w:tcW w:w="1841" w:type="dxa"/>
            <w:shd w:val="clear" w:color="auto" w:fill="auto"/>
            <w:noWrap/>
            <w:vAlign w:val="bottom"/>
            <w:hideMark/>
          </w:tcPr>
          <w:p w14:paraId="32405C44"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Payroll Taxes</w:t>
            </w:r>
          </w:p>
        </w:tc>
        <w:tc>
          <w:tcPr>
            <w:tcW w:w="713" w:type="dxa"/>
            <w:shd w:val="clear" w:color="auto" w:fill="auto"/>
            <w:noWrap/>
            <w:vAlign w:val="bottom"/>
            <w:hideMark/>
          </w:tcPr>
          <w:p w14:paraId="6A207A23"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601</w:t>
            </w:r>
          </w:p>
        </w:tc>
        <w:tc>
          <w:tcPr>
            <w:tcW w:w="953" w:type="dxa"/>
            <w:shd w:val="clear" w:color="auto" w:fill="auto"/>
            <w:noWrap/>
            <w:vAlign w:val="bottom"/>
            <w:hideMark/>
          </w:tcPr>
          <w:p w14:paraId="7AFA7DF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מיסים ואגרות</w:t>
            </w:r>
          </w:p>
        </w:tc>
        <w:tc>
          <w:tcPr>
            <w:tcW w:w="682" w:type="dxa"/>
            <w:shd w:val="clear" w:color="auto" w:fill="auto"/>
            <w:noWrap/>
            <w:vAlign w:val="bottom"/>
            <w:hideMark/>
          </w:tcPr>
          <w:p w14:paraId="76BF19C2"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1C4C2E2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מיסים ואגרות</w:t>
            </w:r>
          </w:p>
        </w:tc>
        <w:tc>
          <w:tcPr>
            <w:tcW w:w="1154" w:type="dxa"/>
            <w:shd w:val="clear" w:color="auto" w:fill="auto"/>
            <w:noWrap/>
            <w:vAlign w:val="bottom"/>
            <w:hideMark/>
          </w:tcPr>
          <w:p w14:paraId="319244D6"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53679CF5"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48FD4D54" w14:textId="77777777" w:rsidR="00F20E56" w:rsidRPr="00255AFC" w:rsidRDefault="00F20E56" w:rsidP="00F20E56">
            <w:pPr>
              <w:spacing w:after="0" w:line="240" w:lineRule="auto"/>
              <w:rPr>
                <w:rFonts w:ascii="Arial" w:eastAsia="Times New Roman" w:hAnsi="Arial" w:cs="Arial"/>
                <w:rtl/>
              </w:rPr>
            </w:pPr>
          </w:p>
        </w:tc>
      </w:tr>
      <w:tr w:rsidR="00F20E56" w:rsidRPr="00255AFC" w14:paraId="4712E102" w14:textId="77777777" w:rsidTr="00275A5F">
        <w:trPr>
          <w:trHeight w:val="276"/>
        </w:trPr>
        <w:tc>
          <w:tcPr>
            <w:tcW w:w="958" w:type="dxa"/>
            <w:shd w:val="clear" w:color="auto" w:fill="auto"/>
            <w:noWrap/>
            <w:vAlign w:val="bottom"/>
            <w:hideMark/>
          </w:tcPr>
          <w:p w14:paraId="7C3FCA69"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602-0</w:t>
            </w:r>
          </w:p>
        </w:tc>
        <w:tc>
          <w:tcPr>
            <w:tcW w:w="1003" w:type="dxa"/>
            <w:shd w:val="clear" w:color="auto" w:fill="auto"/>
            <w:noWrap/>
            <w:vAlign w:val="bottom"/>
            <w:hideMark/>
          </w:tcPr>
          <w:p w14:paraId="3645186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דמי שכירה וחכירה</w:t>
            </w:r>
          </w:p>
        </w:tc>
        <w:tc>
          <w:tcPr>
            <w:tcW w:w="1841" w:type="dxa"/>
            <w:shd w:val="clear" w:color="auto" w:fill="auto"/>
            <w:noWrap/>
            <w:vAlign w:val="bottom"/>
            <w:hideMark/>
          </w:tcPr>
          <w:p w14:paraId="13C6F839"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Leasing and Rental Expenses</w:t>
            </w:r>
          </w:p>
        </w:tc>
        <w:tc>
          <w:tcPr>
            <w:tcW w:w="713" w:type="dxa"/>
            <w:shd w:val="clear" w:color="auto" w:fill="auto"/>
            <w:noWrap/>
            <w:vAlign w:val="bottom"/>
            <w:hideMark/>
          </w:tcPr>
          <w:p w14:paraId="532D6864"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602</w:t>
            </w:r>
          </w:p>
        </w:tc>
        <w:tc>
          <w:tcPr>
            <w:tcW w:w="953" w:type="dxa"/>
            <w:shd w:val="clear" w:color="auto" w:fill="auto"/>
            <w:noWrap/>
            <w:vAlign w:val="bottom"/>
            <w:hideMark/>
          </w:tcPr>
          <w:p w14:paraId="100A9B5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דמי שכירה וחכירה</w:t>
            </w:r>
          </w:p>
        </w:tc>
        <w:tc>
          <w:tcPr>
            <w:tcW w:w="682" w:type="dxa"/>
            <w:shd w:val="clear" w:color="auto" w:fill="auto"/>
            <w:noWrap/>
            <w:vAlign w:val="bottom"/>
            <w:hideMark/>
          </w:tcPr>
          <w:p w14:paraId="01F56E3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3F91C3C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דמי שכירה וחכירה</w:t>
            </w:r>
          </w:p>
        </w:tc>
        <w:tc>
          <w:tcPr>
            <w:tcW w:w="1154" w:type="dxa"/>
            <w:shd w:val="clear" w:color="auto" w:fill="auto"/>
            <w:noWrap/>
            <w:vAlign w:val="bottom"/>
            <w:hideMark/>
          </w:tcPr>
          <w:p w14:paraId="561102B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65A2DBC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33D680AB" w14:textId="77777777" w:rsidR="00F20E56" w:rsidRPr="00255AFC" w:rsidRDefault="00F20E56" w:rsidP="00F20E56">
            <w:pPr>
              <w:spacing w:after="0" w:line="240" w:lineRule="auto"/>
              <w:rPr>
                <w:rFonts w:ascii="Arial" w:eastAsia="Times New Roman" w:hAnsi="Arial" w:cs="Arial"/>
                <w:rtl/>
              </w:rPr>
            </w:pPr>
          </w:p>
        </w:tc>
      </w:tr>
      <w:tr w:rsidR="00F20E56" w:rsidRPr="00255AFC" w14:paraId="23302CC7" w14:textId="77777777" w:rsidTr="00275A5F">
        <w:trPr>
          <w:trHeight w:val="276"/>
        </w:trPr>
        <w:tc>
          <w:tcPr>
            <w:tcW w:w="958" w:type="dxa"/>
            <w:shd w:val="clear" w:color="auto" w:fill="auto"/>
            <w:noWrap/>
            <w:vAlign w:val="bottom"/>
            <w:hideMark/>
          </w:tcPr>
          <w:p w14:paraId="3A4EEF1B"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603-0</w:t>
            </w:r>
          </w:p>
        </w:tc>
        <w:tc>
          <w:tcPr>
            <w:tcW w:w="1003" w:type="dxa"/>
            <w:shd w:val="clear" w:color="auto" w:fill="auto"/>
            <w:noWrap/>
            <w:vAlign w:val="bottom"/>
            <w:hideMark/>
          </w:tcPr>
          <w:p w14:paraId="0137AF7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חובות אבודים</w:t>
            </w:r>
          </w:p>
        </w:tc>
        <w:tc>
          <w:tcPr>
            <w:tcW w:w="1841" w:type="dxa"/>
            <w:shd w:val="clear" w:color="auto" w:fill="auto"/>
            <w:noWrap/>
            <w:vAlign w:val="bottom"/>
            <w:hideMark/>
          </w:tcPr>
          <w:p w14:paraId="5051F9E2"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Write-Offs</w:t>
            </w:r>
          </w:p>
        </w:tc>
        <w:tc>
          <w:tcPr>
            <w:tcW w:w="713" w:type="dxa"/>
            <w:shd w:val="clear" w:color="auto" w:fill="auto"/>
            <w:noWrap/>
            <w:vAlign w:val="bottom"/>
            <w:hideMark/>
          </w:tcPr>
          <w:p w14:paraId="73EC34A8"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603</w:t>
            </w:r>
          </w:p>
        </w:tc>
        <w:tc>
          <w:tcPr>
            <w:tcW w:w="953" w:type="dxa"/>
            <w:shd w:val="clear" w:color="auto" w:fill="auto"/>
            <w:noWrap/>
            <w:vAlign w:val="bottom"/>
            <w:hideMark/>
          </w:tcPr>
          <w:p w14:paraId="47AD095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חובות אבודים</w:t>
            </w:r>
          </w:p>
        </w:tc>
        <w:tc>
          <w:tcPr>
            <w:tcW w:w="682" w:type="dxa"/>
            <w:shd w:val="clear" w:color="auto" w:fill="auto"/>
            <w:noWrap/>
            <w:vAlign w:val="bottom"/>
            <w:hideMark/>
          </w:tcPr>
          <w:p w14:paraId="544D2A32"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2F58B23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חובות אבודים</w:t>
            </w:r>
          </w:p>
        </w:tc>
        <w:tc>
          <w:tcPr>
            <w:tcW w:w="1154" w:type="dxa"/>
            <w:shd w:val="clear" w:color="auto" w:fill="auto"/>
            <w:noWrap/>
            <w:vAlign w:val="bottom"/>
            <w:hideMark/>
          </w:tcPr>
          <w:p w14:paraId="78B96042"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7AAECF5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1F55371E" w14:textId="77777777" w:rsidR="00F20E56" w:rsidRPr="00255AFC" w:rsidRDefault="00F20E56" w:rsidP="00F20E56">
            <w:pPr>
              <w:spacing w:after="0" w:line="240" w:lineRule="auto"/>
              <w:rPr>
                <w:rFonts w:ascii="Arial" w:eastAsia="Times New Roman" w:hAnsi="Arial" w:cs="Arial"/>
                <w:rtl/>
              </w:rPr>
            </w:pPr>
          </w:p>
        </w:tc>
      </w:tr>
      <w:tr w:rsidR="00F20E56" w:rsidRPr="00255AFC" w14:paraId="0A2E080C" w14:textId="77777777" w:rsidTr="00275A5F">
        <w:trPr>
          <w:trHeight w:val="276"/>
        </w:trPr>
        <w:tc>
          <w:tcPr>
            <w:tcW w:w="958" w:type="dxa"/>
            <w:shd w:val="clear" w:color="auto" w:fill="auto"/>
            <w:noWrap/>
            <w:vAlign w:val="bottom"/>
            <w:hideMark/>
          </w:tcPr>
          <w:p w14:paraId="0A328E96"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604-0</w:t>
            </w:r>
          </w:p>
        </w:tc>
        <w:tc>
          <w:tcPr>
            <w:tcW w:w="1003" w:type="dxa"/>
            <w:shd w:val="clear" w:color="auto" w:fill="auto"/>
            <w:noWrap/>
            <w:vAlign w:val="bottom"/>
            <w:hideMark/>
          </w:tcPr>
          <w:p w14:paraId="5094BE1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פחת</w:t>
            </w:r>
          </w:p>
        </w:tc>
        <w:tc>
          <w:tcPr>
            <w:tcW w:w="1841" w:type="dxa"/>
            <w:shd w:val="clear" w:color="auto" w:fill="auto"/>
            <w:noWrap/>
            <w:vAlign w:val="bottom"/>
            <w:hideMark/>
          </w:tcPr>
          <w:p w14:paraId="754E9CDA"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Depreciation</w:t>
            </w:r>
          </w:p>
        </w:tc>
        <w:tc>
          <w:tcPr>
            <w:tcW w:w="713" w:type="dxa"/>
            <w:shd w:val="clear" w:color="auto" w:fill="auto"/>
            <w:noWrap/>
            <w:vAlign w:val="bottom"/>
            <w:hideMark/>
          </w:tcPr>
          <w:p w14:paraId="63E43F1E"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604</w:t>
            </w:r>
          </w:p>
        </w:tc>
        <w:tc>
          <w:tcPr>
            <w:tcW w:w="953" w:type="dxa"/>
            <w:shd w:val="clear" w:color="auto" w:fill="auto"/>
            <w:noWrap/>
            <w:vAlign w:val="bottom"/>
            <w:hideMark/>
          </w:tcPr>
          <w:p w14:paraId="46565FB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פחת</w:t>
            </w:r>
          </w:p>
        </w:tc>
        <w:tc>
          <w:tcPr>
            <w:tcW w:w="682" w:type="dxa"/>
            <w:shd w:val="clear" w:color="auto" w:fill="auto"/>
            <w:noWrap/>
            <w:vAlign w:val="bottom"/>
            <w:hideMark/>
          </w:tcPr>
          <w:p w14:paraId="7AA2554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40AD88C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פחת</w:t>
            </w:r>
          </w:p>
        </w:tc>
        <w:tc>
          <w:tcPr>
            <w:tcW w:w="1154" w:type="dxa"/>
            <w:shd w:val="clear" w:color="auto" w:fill="auto"/>
            <w:noWrap/>
            <w:vAlign w:val="bottom"/>
            <w:hideMark/>
          </w:tcPr>
          <w:p w14:paraId="5C656FB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3A7ACFFD"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1489EBF6" w14:textId="77777777" w:rsidR="00F20E56" w:rsidRPr="00255AFC" w:rsidRDefault="00F20E56" w:rsidP="00F20E56">
            <w:pPr>
              <w:spacing w:after="0" w:line="240" w:lineRule="auto"/>
              <w:rPr>
                <w:rFonts w:ascii="Arial" w:eastAsia="Times New Roman" w:hAnsi="Arial" w:cs="Arial"/>
                <w:rtl/>
              </w:rPr>
            </w:pPr>
          </w:p>
        </w:tc>
      </w:tr>
      <w:tr w:rsidR="00F20E56" w:rsidRPr="00255AFC" w14:paraId="4A12A207" w14:textId="77777777" w:rsidTr="00275A5F">
        <w:trPr>
          <w:trHeight w:val="276"/>
        </w:trPr>
        <w:tc>
          <w:tcPr>
            <w:tcW w:w="958" w:type="dxa"/>
            <w:shd w:val="clear" w:color="auto" w:fill="auto"/>
            <w:noWrap/>
            <w:vAlign w:val="bottom"/>
            <w:hideMark/>
          </w:tcPr>
          <w:p w14:paraId="22F7795F"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605-0</w:t>
            </w:r>
          </w:p>
        </w:tc>
        <w:tc>
          <w:tcPr>
            <w:tcW w:w="1003" w:type="dxa"/>
            <w:shd w:val="clear" w:color="auto" w:fill="auto"/>
            <w:noWrap/>
            <w:vAlign w:val="bottom"/>
            <w:hideMark/>
          </w:tcPr>
          <w:p w14:paraId="0AF7F02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ביטוחים</w:t>
            </w:r>
          </w:p>
        </w:tc>
        <w:tc>
          <w:tcPr>
            <w:tcW w:w="1841" w:type="dxa"/>
            <w:shd w:val="clear" w:color="auto" w:fill="auto"/>
            <w:noWrap/>
            <w:vAlign w:val="bottom"/>
            <w:hideMark/>
          </w:tcPr>
          <w:p w14:paraId="64C4DC4F"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Insurance</w:t>
            </w:r>
          </w:p>
        </w:tc>
        <w:tc>
          <w:tcPr>
            <w:tcW w:w="713" w:type="dxa"/>
            <w:shd w:val="clear" w:color="auto" w:fill="auto"/>
            <w:noWrap/>
            <w:vAlign w:val="bottom"/>
            <w:hideMark/>
          </w:tcPr>
          <w:p w14:paraId="6F44C239"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605</w:t>
            </w:r>
          </w:p>
        </w:tc>
        <w:tc>
          <w:tcPr>
            <w:tcW w:w="953" w:type="dxa"/>
            <w:shd w:val="clear" w:color="auto" w:fill="auto"/>
            <w:noWrap/>
            <w:vAlign w:val="bottom"/>
            <w:hideMark/>
          </w:tcPr>
          <w:p w14:paraId="3BDC0AC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ביטוחים</w:t>
            </w:r>
          </w:p>
        </w:tc>
        <w:tc>
          <w:tcPr>
            <w:tcW w:w="682" w:type="dxa"/>
            <w:shd w:val="clear" w:color="auto" w:fill="auto"/>
            <w:noWrap/>
            <w:vAlign w:val="bottom"/>
            <w:hideMark/>
          </w:tcPr>
          <w:p w14:paraId="0395664F"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1582902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ביטוחים</w:t>
            </w:r>
          </w:p>
        </w:tc>
        <w:tc>
          <w:tcPr>
            <w:tcW w:w="1154" w:type="dxa"/>
            <w:shd w:val="clear" w:color="auto" w:fill="auto"/>
            <w:noWrap/>
            <w:vAlign w:val="bottom"/>
            <w:hideMark/>
          </w:tcPr>
          <w:p w14:paraId="4CE135D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76DBFEE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70CED6C8" w14:textId="77777777" w:rsidR="00F20E56" w:rsidRPr="00255AFC" w:rsidRDefault="00F20E56" w:rsidP="00F20E56">
            <w:pPr>
              <w:spacing w:after="0" w:line="240" w:lineRule="auto"/>
              <w:rPr>
                <w:rFonts w:ascii="Arial" w:eastAsia="Times New Roman" w:hAnsi="Arial" w:cs="Arial"/>
                <w:rtl/>
              </w:rPr>
            </w:pPr>
          </w:p>
        </w:tc>
      </w:tr>
      <w:tr w:rsidR="00F20E56" w:rsidRPr="00255AFC" w14:paraId="07E35FF5" w14:textId="77777777" w:rsidTr="00275A5F">
        <w:trPr>
          <w:trHeight w:val="276"/>
        </w:trPr>
        <w:tc>
          <w:tcPr>
            <w:tcW w:w="958" w:type="dxa"/>
            <w:shd w:val="clear" w:color="auto" w:fill="auto"/>
            <w:noWrap/>
            <w:vAlign w:val="bottom"/>
            <w:hideMark/>
          </w:tcPr>
          <w:p w14:paraId="47DECB9F"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606-0</w:t>
            </w:r>
          </w:p>
        </w:tc>
        <w:tc>
          <w:tcPr>
            <w:tcW w:w="1003" w:type="dxa"/>
            <w:shd w:val="clear" w:color="auto" w:fill="auto"/>
            <w:noWrap/>
            <w:vAlign w:val="bottom"/>
            <w:hideMark/>
          </w:tcPr>
          <w:p w14:paraId="49366DE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1841" w:type="dxa"/>
            <w:shd w:val="clear" w:color="auto" w:fill="auto"/>
            <w:noWrap/>
            <w:vAlign w:val="bottom"/>
            <w:hideMark/>
          </w:tcPr>
          <w:p w14:paraId="4821FF6B"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Miscellaneous Expenses</w:t>
            </w:r>
          </w:p>
        </w:tc>
        <w:tc>
          <w:tcPr>
            <w:tcW w:w="713" w:type="dxa"/>
            <w:shd w:val="clear" w:color="auto" w:fill="auto"/>
            <w:noWrap/>
            <w:vAlign w:val="bottom"/>
            <w:hideMark/>
          </w:tcPr>
          <w:p w14:paraId="5B508BEE"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606</w:t>
            </w:r>
          </w:p>
        </w:tc>
        <w:tc>
          <w:tcPr>
            <w:tcW w:w="953" w:type="dxa"/>
            <w:shd w:val="clear" w:color="auto" w:fill="auto"/>
            <w:noWrap/>
            <w:vAlign w:val="bottom"/>
            <w:hideMark/>
          </w:tcPr>
          <w:p w14:paraId="3C14FE0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682" w:type="dxa"/>
            <w:shd w:val="clear" w:color="auto" w:fill="auto"/>
            <w:noWrap/>
            <w:vAlign w:val="bottom"/>
            <w:hideMark/>
          </w:tcPr>
          <w:p w14:paraId="0C633BB3"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55F608F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1154" w:type="dxa"/>
            <w:shd w:val="clear" w:color="auto" w:fill="auto"/>
            <w:noWrap/>
            <w:vAlign w:val="bottom"/>
            <w:hideMark/>
          </w:tcPr>
          <w:p w14:paraId="5AC385E9"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19F517B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6A9C43D6" w14:textId="77777777" w:rsidR="00F20E56" w:rsidRPr="00255AFC" w:rsidRDefault="00F20E56" w:rsidP="00F20E56">
            <w:pPr>
              <w:spacing w:after="0" w:line="240" w:lineRule="auto"/>
              <w:rPr>
                <w:rFonts w:ascii="Arial" w:eastAsia="Times New Roman" w:hAnsi="Arial" w:cs="Arial"/>
                <w:rtl/>
              </w:rPr>
            </w:pPr>
          </w:p>
        </w:tc>
      </w:tr>
      <w:tr w:rsidR="00F20E56" w:rsidRPr="00255AFC" w14:paraId="1994A4A9" w14:textId="77777777" w:rsidTr="00275A5F">
        <w:trPr>
          <w:trHeight w:val="276"/>
        </w:trPr>
        <w:tc>
          <w:tcPr>
            <w:tcW w:w="958" w:type="dxa"/>
            <w:shd w:val="clear" w:color="auto" w:fill="auto"/>
            <w:noWrap/>
            <w:vAlign w:val="bottom"/>
            <w:hideMark/>
          </w:tcPr>
          <w:p w14:paraId="38E4ED1B"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606-1</w:t>
            </w:r>
          </w:p>
        </w:tc>
        <w:tc>
          <w:tcPr>
            <w:tcW w:w="1003" w:type="dxa"/>
            <w:shd w:val="clear" w:color="auto" w:fill="auto"/>
            <w:noWrap/>
            <w:vAlign w:val="bottom"/>
            <w:hideMark/>
          </w:tcPr>
          <w:p w14:paraId="4168FA0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טלפון</w:t>
            </w:r>
          </w:p>
        </w:tc>
        <w:tc>
          <w:tcPr>
            <w:tcW w:w="1841" w:type="dxa"/>
            <w:shd w:val="clear" w:color="auto" w:fill="auto"/>
            <w:noWrap/>
            <w:vAlign w:val="bottom"/>
            <w:hideMark/>
          </w:tcPr>
          <w:p w14:paraId="734BBFF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Telephone</w:t>
            </w:r>
          </w:p>
        </w:tc>
        <w:tc>
          <w:tcPr>
            <w:tcW w:w="713" w:type="dxa"/>
            <w:shd w:val="clear" w:color="auto" w:fill="auto"/>
            <w:noWrap/>
            <w:vAlign w:val="bottom"/>
            <w:hideMark/>
          </w:tcPr>
          <w:p w14:paraId="3C1165FD"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606</w:t>
            </w:r>
          </w:p>
        </w:tc>
        <w:tc>
          <w:tcPr>
            <w:tcW w:w="953" w:type="dxa"/>
            <w:shd w:val="clear" w:color="auto" w:fill="auto"/>
            <w:noWrap/>
            <w:vAlign w:val="bottom"/>
            <w:hideMark/>
          </w:tcPr>
          <w:p w14:paraId="0282785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682" w:type="dxa"/>
            <w:shd w:val="clear" w:color="auto" w:fill="auto"/>
            <w:noWrap/>
            <w:vAlign w:val="bottom"/>
            <w:hideMark/>
          </w:tcPr>
          <w:p w14:paraId="624FB53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26E7D26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1154" w:type="dxa"/>
            <w:shd w:val="clear" w:color="auto" w:fill="auto"/>
            <w:noWrap/>
            <w:vAlign w:val="bottom"/>
            <w:hideMark/>
          </w:tcPr>
          <w:p w14:paraId="267EA416"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6369B974"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69FC92B2" w14:textId="77777777" w:rsidR="00F20E56" w:rsidRPr="00255AFC" w:rsidRDefault="00F20E56" w:rsidP="00F20E56">
            <w:pPr>
              <w:spacing w:after="0" w:line="240" w:lineRule="auto"/>
              <w:rPr>
                <w:rFonts w:ascii="Arial" w:eastAsia="Times New Roman" w:hAnsi="Arial" w:cs="Arial"/>
                <w:rtl/>
              </w:rPr>
            </w:pPr>
          </w:p>
        </w:tc>
      </w:tr>
      <w:tr w:rsidR="00F20E56" w:rsidRPr="00255AFC" w14:paraId="14E2B6F0" w14:textId="77777777" w:rsidTr="00275A5F">
        <w:trPr>
          <w:trHeight w:val="276"/>
        </w:trPr>
        <w:tc>
          <w:tcPr>
            <w:tcW w:w="958" w:type="dxa"/>
            <w:shd w:val="clear" w:color="auto" w:fill="auto"/>
            <w:noWrap/>
            <w:vAlign w:val="bottom"/>
            <w:hideMark/>
          </w:tcPr>
          <w:p w14:paraId="767DB3BE"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606-2</w:t>
            </w:r>
          </w:p>
        </w:tc>
        <w:tc>
          <w:tcPr>
            <w:tcW w:w="1003" w:type="dxa"/>
            <w:shd w:val="clear" w:color="auto" w:fill="auto"/>
            <w:noWrap/>
            <w:vAlign w:val="bottom"/>
            <w:hideMark/>
          </w:tcPr>
          <w:p w14:paraId="4F6583B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חשמל</w:t>
            </w:r>
          </w:p>
        </w:tc>
        <w:tc>
          <w:tcPr>
            <w:tcW w:w="1841" w:type="dxa"/>
            <w:shd w:val="clear" w:color="auto" w:fill="auto"/>
            <w:noWrap/>
            <w:vAlign w:val="bottom"/>
            <w:hideMark/>
          </w:tcPr>
          <w:p w14:paraId="047C1CD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Electricity</w:t>
            </w:r>
          </w:p>
        </w:tc>
        <w:tc>
          <w:tcPr>
            <w:tcW w:w="713" w:type="dxa"/>
            <w:shd w:val="clear" w:color="auto" w:fill="auto"/>
            <w:noWrap/>
            <w:vAlign w:val="bottom"/>
            <w:hideMark/>
          </w:tcPr>
          <w:p w14:paraId="286A3D04"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606</w:t>
            </w:r>
          </w:p>
        </w:tc>
        <w:tc>
          <w:tcPr>
            <w:tcW w:w="953" w:type="dxa"/>
            <w:shd w:val="clear" w:color="auto" w:fill="auto"/>
            <w:noWrap/>
            <w:vAlign w:val="bottom"/>
            <w:hideMark/>
          </w:tcPr>
          <w:p w14:paraId="0EB39A0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682" w:type="dxa"/>
            <w:shd w:val="clear" w:color="auto" w:fill="auto"/>
            <w:noWrap/>
            <w:vAlign w:val="bottom"/>
            <w:hideMark/>
          </w:tcPr>
          <w:p w14:paraId="1B297ECD"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21F23A0B"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1154" w:type="dxa"/>
            <w:shd w:val="clear" w:color="auto" w:fill="auto"/>
            <w:noWrap/>
            <w:vAlign w:val="bottom"/>
            <w:hideMark/>
          </w:tcPr>
          <w:p w14:paraId="64A97AF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54DFD7D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2A68E33F" w14:textId="77777777" w:rsidR="00F20E56" w:rsidRPr="00255AFC" w:rsidRDefault="00F20E56" w:rsidP="00F20E56">
            <w:pPr>
              <w:spacing w:after="0" w:line="240" w:lineRule="auto"/>
              <w:rPr>
                <w:rFonts w:ascii="Arial" w:eastAsia="Times New Roman" w:hAnsi="Arial" w:cs="Arial"/>
                <w:rtl/>
              </w:rPr>
            </w:pPr>
          </w:p>
        </w:tc>
      </w:tr>
      <w:tr w:rsidR="00F20E56" w:rsidRPr="00255AFC" w14:paraId="3A4D03B4" w14:textId="77777777" w:rsidTr="00275A5F">
        <w:trPr>
          <w:trHeight w:val="276"/>
        </w:trPr>
        <w:tc>
          <w:tcPr>
            <w:tcW w:w="958" w:type="dxa"/>
            <w:shd w:val="clear" w:color="auto" w:fill="auto"/>
            <w:noWrap/>
            <w:vAlign w:val="bottom"/>
            <w:hideMark/>
          </w:tcPr>
          <w:p w14:paraId="5890E0DD"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606-3</w:t>
            </w:r>
          </w:p>
        </w:tc>
        <w:tc>
          <w:tcPr>
            <w:tcW w:w="1003" w:type="dxa"/>
            <w:shd w:val="clear" w:color="auto" w:fill="auto"/>
            <w:noWrap/>
            <w:vAlign w:val="bottom"/>
            <w:hideMark/>
          </w:tcPr>
          <w:p w14:paraId="490F69A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מים</w:t>
            </w:r>
          </w:p>
        </w:tc>
        <w:tc>
          <w:tcPr>
            <w:tcW w:w="1841" w:type="dxa"/>
            <w:shd w:val="clear" w:color="auto" w:fill="auto"/>
            <w:noWrap/>
            <w:vAlign w:val="bottom"/>
            <w:hideMark/>
          </w:tcPr>
          <w:p w14:paraId="6F553708"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Water</w:t>
            </w:r>
          </w:p>
        </w:tc>
        <w:tc>
          <w:tcPr>
            <w:tcW w:w="713" w:type="dxa"/>
            <w:shd w:val="clear" w:color="auto" w:fill="auto"/>
            <w:noWrap/>
            <w:vAlign w:val="bottom"/>
            <w:hideMark/>
          </w:tcPr>
          <w:p w14:paraId="332D286A"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606</w:t>
            </w:r>
          </w:p>
        </w:tc>
        <w:tc>
          <w:tcPr>
            <w:tcW w:w="953" w:type="dxa"/>
            <w:shd w:val="clear" w:color="auto" w:fill="auto"/>
            <w:noWrap/>
            <w:vAlign w:val="bottom"/>
            <w:hideMark/>
          </w:tcPr>
          <w:p w14:paraId="667443B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682" w:type="dxa"/>
            <w:shd w:val="clear" w:color="auto" w:fill="auto"/>
            <w:noWrap/>
            <w:vAlign w:val="bottom"/>
            <w:hideMark/>
          </w:tcPr>
          <w:p w14:paraId="1557DD0B"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66C79CA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1154" w:type="dxa"/>
            <w:shd w:val="clear" w:color="auto" w:fill="auto"/>
            <w:noWrap/>
            <w:vAlign w:val="bottom"/>
            <w:hideMark/>
          </w:tcPr>
          <w:p w14:paraId="12D097B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67592F6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637C8025" w14:textId="77777777" w:rsidR="00F20E56" w:rsidRPr="00255AFC" w:rsidRDefault="00F20E56" w:rsidP="00F20E56">
            <w:pPr>
              <w:spacing w:after="0" w:line="240" w:lineRule="auto"/>
              <w:rPr>
                <w:rFonts w:ascii="Arial" w:eastAsia="Times New Roman" w:hAnsi="Arial" w:cs="Arial"/>
                <w:rtl/>
              </w:rPr>
            </w:pPr>
          </w:p>
        </w:tc>
      </w:tr>
      <w:tr w:rsidR="00F20E56" w:rsidRPr="00255AFC" w14:paraId="36BC4592" w14:textId="77777777" w:rsidTr="00275A5F">
        <w:trPr>
          <w:trHeight w:val="276"/>
        </w:trPr>
        <w:tc>
          <w:tcPr>
            <w:tcW w:w="958" w:type="dxa"/>
            <w:shd w:val="clear" w:color="auto" w:fill="auto"/>
            <w:noWrap/>
            <w:vAlign w:val="bottom"/>
            <w:hideMark/>
          </w:tcPr>
          <w:p w14:paraId="3793D853"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606-4</w:t>
            </w:r>
          </w:p>
        </w:tc>
        <w:tc>
          <w:tcPr>
            <w:tcW w:w="1003" w:type="dxa"/>
            <w:shd w:val="clear" w:color="auto" w:fill="auto"/>
            <w:noWrap/>
            <w:vAlign w:val="bottom"/>
            <w:hideMark/>
          </w:tcPr>
          <w:p w14:paraId="3DDEAA0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ארנונה</w:t>
            </w:r>
          </w:p>
        </w:tc>
        <w:tc>
          <w:tcPr>
            <w:tcW w:w="1841" w:type="dxa"/>
            <w:shd w:val="clear" w:color="auto" w:fill="auto"/>
            <w:noWrap/>
            <w:vAlign w:val="bottom"/>
            <w:hideMark/>
          </w:tcPr>
          <w:p w14:paraId="222D2855"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Real Estate Tax</w:t>
            </w:r>
          </w:p>
        </w:tc>
        <w:tc>
          <w:tcPr>
            <w:tcW w:w="713" w:type="dxa"/>
            <w:shd w:val="clear" w:color="auto" w:fill="auto"/>
            <w:noWrap/>
            <w:vAlign w:val="bottom"/>
            <w:hideMark/>
          </w:tcPr>
          <w:p w14:paraId="3971064B"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606</w:t>
            </w:r>
          </w:p>
        </w:tc>
        <w:tc>
          <w:tcPr>
            <w:tcW w:w="953" w:type="dxa"/>
            <w:shd w:val="clear" w:color="auto" w:fill="auto"/>
            <w:noWrap/>
            <w:vAlign w:val="bottom"/>
            <w:hideMark/>
          </w:tcPr>
          <w:p w14:paraId="400B34A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682" w:type="dxa"/>
            <w:shd w:val="clear" w:color="auto" w:fill="auto"/>
            <w:noWrap/>
            <w:vAlign w:val="bottom"/>
            <w:hideMark/>
          </w:tcPr>
          <w:p w14:paraId="08F0AAFD"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13DC731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כלליות</w:t>
            </w:r>
          </w:p>
        </w:tc>
        <w:tc>
          <w:tcPr>
            <w:tcW w:w="1154" w:type="dxa"/>
            <w:shd w:val="clear" w:color="auto" w:fill="auto"/>
            <w:noWrap/>
            <w:vAlign w:val="bottom"/>
            <w:hideMark/>
          </w:tcPr>
          <w:p w14:paraId="0B3828A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047B51DA"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09FFD5DD" w14:textId="77777777" w:rsidR="00F20E56" w:rsidRPr="00255AFC" w:rsidRDefault="00F20E56" w:rsidP="00F20E56">
            <w:pPr>
              <w:spacing w:after="0" w:line="240" w:lineRule="auto"/>
              <w:rPr>
                <w:rFonts w:ascii="Arial" w:eastAsia="Times New Roman" w:hAnsi="Arial" w:cs="Arial"/>
                <w:rtl/>
              </w:rPr>
            </w:pPr>
          </w:p>
        </w:tc>
      </w:tr>
      <w:tr w:rsidR="00F20E56" w:rsidRPr="00255AFC" w14:paraId="2819ED2C" w14:textId="77777777" w:rsidTr="00275A5F">
        <w:trPr>
          <w:trHeight w:val="276"/>
        </w:trPr>
        <w:tc>
          <w:tcPr>
            <w:tcW w:w="958" w:type="dxa"/>
            <w:shd w:val="clear" w:color="auto" w:fill="auto"/>
            <w:noWrap/>
            <w:vAlign w:val="bottom"/>
            <w:hideMark/>
          </w:tcPr>
          <w:p w14:paraId="6FC5B40C"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607-0</w:t>
            </w:r>
          </w:p>
        </w:tc>
        <w:tc>
          <w:tcPr>
            <w:tcW w:w="1003" w:type="dxa"/>
            <w:shd w:val="clear" w:color="auto" w:fill="auto"/>
            <w:noWrap/>
            <w:vAlign w:val="bottom"/>
            <w:hideMark/>
          </w:tcPr>
          <w:p w14:paraId="0E99318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משרד</w:t>
            </w:r>
          </w:p>
        </w:tc>
        <w:tc>
          <w:tcPr>
            <w:tcW w:w="1841" w:type="dxa"/>
            <w:shd w:val="clear" w:color="auto" w:fill="auto"/>
            <w:noWrap/>
            <w:vAlign w:val="bottom"/>
            <w:hideMark/>
          </w:tcPr>
          <w:p w14:paraId="260E344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Office &amp; Admin. Expenses</w:t>
            </w:r>
          </w:p>
        </w:tc>
        <w:tc>
          <w:tcPr>
            <w:tcW w:w="713" w:type="dxa"/>
            <w:shd w:val="clear" w:color="auto" w:fill="auto"/>
            <w:noWrap/>
            <w:vAlign w:val="bottom"/>
            <w:hideMark/>
          </w:tcPr>
          <w:p w14:paraId="09F95E85"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607</w:t>
            </w:r>
          </w:p>
        </w:tc>
        <w:tc>
          <w:tcPr>
            <w:tcW w:w="953" w:type="dxa"/>
            <w:shd w:val="clear" w:color="auto" w:fill="auto"/>
            <w:noWrap/>
            <w:vAlign w:val="bottom"/>
            <w:hideMark/>
          </w:tcPr>
          <w:p w14:paraId="3EABC10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משרד</w:t>
            </w:r>
          </w:p>
        </w:tc>
        <w:tc>
          <w:tcPr>
            <w:tcW w:w="682" w:type="dxa"/>
            <w:shd w:val="clear" w:color="auto" w:fill="auto"/>
            <w:noWrap/>
            <w:vAlign w:val="bottom"/>
            <w:hideMark/>
          </w:tcPr>
          <w:p w14:paraId="5E19D40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1FE9101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משרד</w:t>
            </w:r>
          </w:p>
        </w:tc>
        <w:tc>
          <w:tcPr>
            <w:tcW w:w="1154" w:type="dxa"/>
            <w:shd w:val="clear" w:color="auto" w:fill="auto"/>
            <w:noWrap/>
            <w:vAlign w:val="bottom"/>
            <w:hideMark/>
          </w:tcPr>
          <w:p w14:paraId="4B1B885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7A49613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6C237A5B" w14:textId="77777777" w:rsidR="00F20E56" w:rsidRPr="00255AFC" w:rsidRDefault="00F20E56" w:rsidP="00F20E56">
            <w:pPr>
              <w:spacing w:after="0" w:line="240" w:lineRule="auto"/>
              <w:rPr>
                <w:rFonts w:ascii="Arial" w:eastAsia="Times New Roman" w:hAnsi="Arial" w:cs="Arial"/>
                <w:rtl/>
              </w:rPr>
            </w:pPr>
          </w:p>
        </w:tc>
      </w:tr>
      <w:tr w:rsidR="00F20E56" w:rsidRPr="00255AFC" w14:paraId="4D6DF9A5" w14:textId="77777777" w:rsidTr="00275A5F">
        <w:trPr>
          <w:trHeight w:val="276"/>
        </w:trPr>
        <w:tc>
          <w:tcPr>
            <w:tcW w:w="958" w:type="dxa"/>
            <w:shd w:val="clear" w:color="auto" w:fill="auto"/>
            <w:noWrap/>
            <w:vAlign w:val="bottom"/>
            <w:hideMark/>
          </w:tcPr>
          <w:p w14:paraId="05AC6B0F"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607-1</w:t>
            </w:r>
          </w:p>
        </w:tc>
        <w:tc>
          <w:tcPr>
            <w:tcW w:w="1003" w:type="dxa"/>
            <w:shd w:val="clear" w:color="auto" w:fill="auto"/>
            <w:noWrap/>
            <w:vAlign w:val="bottom"/>
            <w:hideMark/>
          </w:tcPr>
          <w:p w14:paraId="4293C92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כיבודים</w:t>
            </w:r>
          </w:p>
        </w:tc>
        <w:tc>
          <w:tcPr>
            <w:tcW w:w="1841" w:type="dxa"/>
            <w:shd w:val="clear" w:color="auto" w:fill="auto"/>
            <w:noWrap/>
            <w:vAlign w:val="bottom"/>
            <w:hideMark/>
          </w:tcPr>
          <w:p w14:paraId="3A98F1E7"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Refreshments</w:t>
            </w:r>
          </w:p>
        </w:tc>
        <w:tc>
          <w:tcPr>
            <w:tcW w:w="713" w:type="dxa"/>
            <w:shd w:val="clear" w:color="auto" w:fill="auto"/>
            <w:noWrap/>
            <w:vAlign w:val="bottom"/>
            <w:hideMark/>
          </w:tcPr>
          <w:p w14:paraId="1884F3C0"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607</w:t>
            </w:r>
          </w:p>
        </w:tc>
        <w:tc>
          <w:tcPr>
            <w:tcW w:w="953" w:type="dxa"/>
            <w:shd w:val="clear" w:color="auto" w:fill="auto"/>
            <w:noWrap/>
            <w:vAlign w:val="bottom"/>
            <w:hideMark/>
          </w:tcPr>
          <w:p w14:paraId="3F87D58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משרד</w:t>
            </w:r>
          </w:p>
        </w:tc>
        <w:tc>
          <w:tcPr>
            <w:tcW w:w="682" w:type="dxa"/>
            <w:shd w:val="clear" w:color="auto" w:fill="auto"/>
            <w:noWrap/>
            <w:vAlign w:val="bottom"/>
            <w:hideMark/>
          </w:tcPr>
          <w:p w14:paraId="59169E03"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53B8C55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משרד</w:t>
            </w:r>
          </w:p>
        </w:tc>
        <w:tc>
          <w:tcPr>
            <w:tcW w:w="1154" w:type="dxa"/>
            <w:shd w:val="clear" w:color="auto" w:fill="auto"/>
            <w:noWrap/>
            <w:vAlign w:val="bottom"/>
            <w:hideMark/>
          </w:tcPr>
          <w:p w14:paraId="7278465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0B2E80D9"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1211BC35" w14:textId="77777777" w:rsidR="00F20E56" w:rsidRPr="00255AFC" w:rsidRDefault="00F20E56" w:rsidP="00F20E56">
            <w:pPr>
              <w:spacing w:after="0" w:line="240" w:lineRule="auto"/>
              <w:rPr>
                <w:rFonts w:ascii="Arial" w:eastAsia="Times New Roman" w:hAnsi="Arial" w:cs="Arial"/>
                <w:rtl/>
              </w:rPr>
            </w:pPr>
          </w:p>
        </w:tc>
      </w:tr>
      <w:tr w:rsidR="00F20E56" w:rsidRPr="00255AFC" w14:paraId="7F5EDC70" w14:textId="77777777" w:rsidTr="00275A5F">
        <w:trPr>
          <w:trHeight w:val="276"/>
        </w:trPr>
        <w:tc>
          <w:tcPr>
            <w:tcW w:w="958" w:type="dxa"/>
            <w:shd w:val="clear" w:color="auto" w:fill="auto"/>
            <w:noWrap/>
            <w:vAlign w:val="bottom"/>
            <w:hideMark/>
          </w:tcPr>
          <w:p w14:paraId="0F0F1838"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608-0</w:t>
            </w:r>
          </w:p>
        </w:tc>
        <w:tc>
          <w:tcPr>
            <w:tcW w:w="1003" w:type="dxa"/>
            <w:shd w:val="clear" w:color="auto" w:fill="auto"/>
            <w:noWrap/>
            <w:vAlign w:val="bottom"/>
            <w:hideMark/>
          </w:tcPr>
          <w:p w14:paraId="5120D7B0"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פרסום</w:t>
            </w:r>
          </w:p>
        </w:tc>
        <w:tc>
          <w:tcPr>
            <w:tcW w:w="1841" w:type="dxa"/>
            <w:shd w:val="clear" w:color="auto" w:fill="auto"/>
            <w:noWrap/>
            <w:vAlign w:val="bottom"/>
            <w:hideMark/>
          </w:tcPr>
          <w:p w14:paraId="73FF4F6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Advertising</w:t>
            </w:r>
          </w:p>
        </w:tc>
        <w:tc>
          <w:tcPr>
            <w:tcW w:w="713" w:type="dxa"/>
            <w:shd w:val="clear" w:color="auto" w:fill="auto"/>
            <w:noWrap/>
            <w:vAlign w:val="bottom"/>
            <w:hideMark/>
          </w:tcPr>
          <w:p w14:paraId="24953147"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608</w:t>
            </w:r>
          </w:p>
        </w:tc>
        <w:tc>
          <w:tcPr>
            <w:tcW w:w="953" w:type="dxa"/>
            <w:shd w:val="clear" w:color="auto" w:fill="auto"/>
            <w:noWrap/>
            <w:vAlign w:val="bottom"/>
            <w:hideMark/>
          </w:tcPr>
          <w:p w14:paraId="0A90402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פרסום</w:t>
            </w:r>
          </w:p>
        </w:tc>
        <w:tc>
          <w:tcPr>
            <w:tcW w:w="682" w:type="dxa"/>
            <w:shd w:val="clear" w:color="auto" w:fill="auto"/>
            <w:noWrap/>
            <w:vAlign w:val="bottom"/>
            <w:hideMark/>
          </w:tcPr>
          <w:p w14:paraId="5AF98CA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3294D76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פרסום</w:t>
            </w:r>
          </w:p>
        </w:tc>
        <w:tc>
          <w:tcPr>
            <w:tcW w:w="1154" w:type="dxa"/>
            <w:shd w:val="clear" w:color="auto" w:fill="auto"/>
            <w:noWrap/>
            <w:vAlign w:val="bottom"/>
            <w:hideMark/>
          </w:tcPr>
          <w:p w14:paraId="1317646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0372A34D"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5FEF6E14" w14:textId="77777777" w:rsidR="00F20E56" w:rsidRPr="00255AFC" w:rsidRDefault="00F20E56" w:rsidP="00F20E56">
            <w:pPr>
              <w:spacing w:after="0" w:line="240" w:lineRule="auto"/>
              <w:rPr>
                <w:rFonts w:ascii="Arial" w:eastAsia="Times New Roman" w:hAnsi="Arial" w:cs="Arial"/>
                <w:rtl/>
              </w:rPr>
            </w:pPr>
          </w:p>
        </w:tc>
      </w:tr>
      <w:tr w:rsidR="00F20E56" w:rsidRPr="00255AFC" w14:paraId="71CE0386" w14:textId="77777777" w:rsidTr="00275A5F">
        <w:trPr>
          <w:trHeight w:val="276"/>
        </w:trPr>
        <w:tc>
          <w:tcPr>
            <w:tcW w:w="958" w:type="dxa"/>
            <w:shd w:val="clear" w:color="auto" w:fill="auto"/>
            <w:noWrap/>
            <w:vAlign w:val="bottom"/>
            <w:hideMark/>
          </w:tcPr>
          <w:p w14:paraId="753BB975"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610-0</w:t>
            </w:r>
          </w:p>
        </w:tc>
        <w:tc>
          <w:tcPr>
            <w:tcW w:w="1003" w:type="dxa"/>
            <w:shd w:val="clear" w:color="auto" w:fill="auto"/>
            <w:noWrap/>
            <w:vAlign w:val="bottom"/>
            <w:hideMark/>
          </w:tcPr>
          <w:p w14:paraId="0F46B89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יצור</w:t>
            </w:r>
          </w:p>
        </w:tc>
        <w:tc>
          <w:tcPr>
            <w:tcW w:w="1841" w:type="dxa"/>
            <w:shd w:val="clear" w:color="auto" w:fill="auto"/>
            <w:noWrap/>
            <w:vAlign w:val="bottom"/>
            <w:hideMark/>
          </w:tcPr>
          <w:p w14:paraId="2725234C"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Production Costs</w:t>
            </w:r>
          </w:p>
        </w:tc>
        <w:tc>
          <w:tcPr>
            <w:tcW w:w="713" w:type="dxa"/>
            <w:shd w:val="clear" w:color="auto" w:fill="auto"/>
            <w:noWrap/>
            <w:vAlign w:val="bottom"/>
            <w:hideMark/>
          </w:tcPr>
          <w:p w14:paraId="56C7E04B"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610</w:t>
            </w:r>
          </w:p>
        </w:tc>
        <w:tc>
          <w:tcPr>
            <w:tcW w:w="953" w:type="dxa"/>
            <w:shd w:val="clear" w:color="auto" w:fill="auto"/>
            <w:noWrap/>
            <w:vAlign w:val="bottom"/>
            <w:hideMark/>
          </w:tcPr>
          <w:p w14:paraId="4CF4743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יצור</w:t>
            </w:r>
          </w:p>
        </w:tc>
        <w:tc>
          <w:tcPr>
            <w:tcW w:w="682" w:type="dxa"/>
            <w:shd w:val="clear" w:color="auto" w:fill="auto"/>
            <w:noWrap/>
            <w:vAlign w:val="bottom"/>
            <w:hideMark/>
          </w:tcPr>
          <w:p w14:paraId="591C1D94"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26A7934E"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הוצאות יצור</w:t>
            </w:r>
          </w:p>
        </w:tc>
        <w:tc>
          <w:tcPr>
            <w:tcW w:w="1154" w:type="dxa"/>
            <w:shd w:val="clear" w:color="auto" w:fill="auto"/>
            <w:noWrap/>
            <w:vAlign w:val="bottom"/>
            <w:hideMark/>
          </w:tcPr>
          <w:p w14:paraId="05CAD754"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51B369A3"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6AE86DED" w14:textId="77777777" w:rsidR="00F20E56" w:rsidRPr="00255AFC" w:rsidRDefault="00F20E56" w:rsidP="00F20E56">
            <w:pPr>
              <w:spacing w:after="0" w:line="240" w:lineRule="auto"/>
              <w:rPr>
                <w:rFonts w:ascii="Arial" w:eastAsia="Times New Roman" w:hAnsi="Arial" w:cs="Arial"/>
                <w:rtl/>
              </w:rPr>
            </w:pPr>
          </w:p>
        </w:tc>
      </w:tr>
      <w:tr w:rsidR="00F20E56" w:rsidRPr="00255AFC" w14:paraId="6B7AD6D2" w14:textId="77777777" w:rsidTr="00275A5F">
        <w:trPr>
          <w:trHeight w:val="276"/>
        </w:trPr>
        <w:tc>
          <w:tcPr>
            <w:tcW w:w="958" w:type="dxa"/>
            <w:shd w:val="clear" w:color="auto" w:fill="auto"/>
            <w:noWrap/>
            <w:vAlign w:val="bottom"/>
            <w:hideMark/>
          </w:tcPr>
          <w:p w14:paraId="076A1136"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611-0</w:t>
            </w:r>
          </w:p>
        </w:tc>
        <w:tc>
          <w:tcPr>
            <w:tcW w:w="1003" w:type="dxa"/>
            <w:shd w:val="clear" w:color="auto" w:fill="auto"/>
            <w:noWrap/>
            <w:vAlign w:val="bottom"/>
            <w:hideMark/>
          </w:tcPr>
          <w:p w14:paraId="0B22FCE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מלאי</w:t>
            </w:r>
          </w:p>
        </w:tc>
        <w:tc>
          <w:tcPr>
            <w:tcW w:w="1841" w:type="dxa"/>
            <w:shd w:val="clear" w:color="auto" w:fill="auto"/>
            <w:noWrap/>
            <w:vAlign w:val="bottom"/>
            <w:hideMark/>
          </w:tcPr>
          <w:p w14:paraId="584C7A1D"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Inventory Losses</w:t>
            </w:r>
          </w:p>
        </w:tc>
        <w:tc>
          <w:tcPr>
            <w:tcW w:w="713" w:type="dxa"/>
            <w:shd w:val="clear" w:color="auto" w:fill="auto"/>
            <w:noWrap/>
            <w:vAlign w:val="bottom"/>
            <w:hideMark/>
          </w:tcPr>
          <w:p w14:paraId="08F588B9"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611</w:t>
            </w:r>
          </w:p>
        </w:tc>
        <w:tc>
          <w:tcPr>
            <w:tcW w:w="953" w:type="dxa"/>
            <w:shd w:val="clear" w:color="auto" w:fill="auto"/>
            <w:noWrap/>
            <w:vAlign w:val="bottom"/>
            <w:hideMark/>
          </w:tcPr>
          <w:p w14:paraId="4E8AE10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מלאי</w:t>
            </w:r>
          </w:p>
        </w:tc>
        <w:tc>
          <w:tcPr>
            <w:tcW w:w="682" w:type="dxa"/>
            <w:shd w:val="clear" w:color="auto" w:fill="auto"/>
            <w:noWrap/>
            <w:vAlign w:val="bottom"/>
            <w:hideMark/>
          </w:tcPr>
          <w:p w14:paraId="40E859E8"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2CCDFD3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מלאי</w:t>
            </w:r>
          </w:p>
        </w:tc>
        <w:tc>
          <w:tcPr>
            <w:tcW w:w="1154" w:type="dxa"/>
            <w:shd w:val="clear" w:color="auto" w:fill="auto"/>
            <w:noWrap/>
            <w:vAlign w:val="bottom"/>
            <w:hideMark/>
          </w:tcPr>
          <w:p w14:paraId="7578CC79"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36492A74"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2FEE7E95" w14:textId="77777777" w:rsidR="00F20E56" w:rsidRPr="00255AFC" w:rsidRDefault="00F20E56" w:rsidP="00F20E56">
            <w:pPr>
              <w:spacing w:after="0" w:line="240" w:lineRule="auto"/>
              <w:rPr>
                <w:rFonts w:ascii="Arial" w:eastAsia="Times New Roman" w:hAnsi="Arial" w:cs="Arial"/>
                <w:rtl/>
              </w:rPr>
            </w:pPr>
          </w:p>
        </w:tc>
      </w:tr>
      <w:tr w:rsidR="00F20E56" w:rsidRPr="00255AFC" w14:paraId="0D796762" w14:textId="77777777" w:rsidTr="00275A5F">
        <w:trPr>
          <w:trHeight w:val="276"/>
        </w:trPr>
        <w:tc>
          <w:tcPr>
            <w:tcW w:w="958" w:type="dxa"/>
            <w:shd w:val="clear" w:color="auto" w:fill="auto"/>
            <w:noWrap/>
            <w:vAlign w:val="bottom"/>
            <w:hideMark/>
          </w:tcPr>
          <w:p w14:paraId="62901512"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612-0</w:t>
            </w:r>
          </w:p>
        </w:tc>
        <w:tc>
          <w:tcPr>
            <w:tcW w:w="1003" w:type="dxa"/>
            <w:shd w:val="clear" w:color="auto" w:fill="auto"/>
            <w:noWrap/>
            <w:vAlign w:val="bottom"/>
            <w:hideMark/>
          </w:tcPr>
          <w:p w14:paraId="4C854B3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עלויות יבוא</w:t>
            </w:r>
          </w:p>
        </w:tc>
        <w:tc>
          <w:tcPr>
            <w:tcW w:w="1841" w:type="dxa"/>
            <w:shd w:val="clear" w:color="auto" w:fill="auto"/>
            <w:noWrap/>
            <w:vAlign w:val="bottom"/>
            <w:hideMark/>
          </w:tcPr>
          <w:p w14:paraId="30A2C07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Import Expenses</w:t>
            </w:r>
          </w:p>
        </w:tc>
        <w:tc>
          <w:tcPr>
            <w:tcW w:w="713" w:type="dxa"/>
            <w:shd w:val="clear" w:color="auto" w:fill="auto"/>
            <w:noWrap/>
            <w:vAlign w:val="bottom"/>
            <w:hideMark/>
          </w:tcPr>
          <w:p w14:paraId="6EBD6B84"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612</w:t>
            </w:r>
          </w:p>
        </w:tc>
        <w:tc>
          <w:tcPr>
            <w:tcW w:w="953" w:type="dxa"/>
            <w:shd w:val="clear" w:color="auto" w:fill="auto"/>
            <w:noWrap/>
            <w:vAlign w:val="bottom"/>
            <w:hideMark/>
          </w:tcPr>
          <w:p w14:paraId="73D29731"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עלויות יבוא</w:t>
            </w:r>
          </w:p>
        </w:tc>
        <w:tc>
          <w:tcPr>
            <w:tcW w:w="682" w:type="dxa"/>
            <w:shd w:val="clear" w:color="auto" w:fill="auto"/>
            <w:noWrap/>
            <w:vAlign w:val="bottom"/>
            <w:hideMark/>
          </w:tcPr>
          <w:p w14:paraId="70FF36E6"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09E9F86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עלויות יבוא</w:t>
            </w:r>
          </w:p>
        </w:tc>
        <w:tc>
          <w:tcPr>
            <w:tcW w:w="1154" w:type="dxa"/>
            <w:shd w:val="clear" w:color="auto" w:fill="auto"/>
            <w:noWrap/>
            <w:vAlign w:val="bottom"/>
            <w:hideMark/>
          </w:tcPr>
          <w:p w14:paraId="6FEAB7E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1A9E96ED"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5110D2F2" w14:textId="77777777" w:rsidR="00F20E56" w:rsidRPr="00255AFC" w:rsidRDefault="00F20E56" w:rsidP="00F20E56">
            <w:pPr>
              <w:spacing w:after="0" w:line="240" w:lineRule="auto"/>
              <w:rPr>
                <w:rFonts w:ascii="Arial" w:eastAsia="Times New Roman" w:hAnsi="Arial" w:cs="Arial"/>
                <w:rtl/>
              </w:rPr>
            </w:pPr>
          </w:p>
        </w:tc>
      </w:tr>
      <w:tr w:rsidR="00F20E56" w:rsidRPr="00255AFC" w14:paraId="11920F40" w14:textId="77777777" w:rsidTr="00275A5F">
        <w:trPr>
          <w:trHeight w:val="276"/>
        </w:trPr>
        <w:tc>
          <w:tcPr>
            <w:tcW w:w="958" w:type="dxa"/>
            <w:shd w:val="clear" w:color="auto" w:fill="auto"/>
            <w:noWrap/>
            <w:vAlign w:val="bottom"/>
            <w:hideMark/>
          </w:tcPr>
          <w:p w14:paraId="057FC970"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620-0</w:t>
            </w:r>
          </w:p>
        </w:tc>
        <w:tc>
          <w:tcPr>
            <w:tcW w:w="1003" w:type="dxa"/>
            <w:shd w:val="clear" w:color="auto" w:fill="auto"/>
            <w:noWrap/>
            <w:vAlign w:val="bottom"/>
            <w:hideMark/>
          </w:tcPr>
          <w:p w14:paraId="125F6EF5"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ריבית לבנקים</w:t>
            </w:r>
          </w:p>
        </w:tc>
        <w:tc>
          <w:tcPr>
            <w:tcW w:w="1841" w:type="dxa"/>
            <w:shd w:val="clear" w:color="auto" w:fill="auto"/>
            <w:noWrap/>
            <w:vAlign w:val="bottom"/>
            <w:hideMark/>
          </w:tcPr>
          <w:p w14:paraId="7230795A"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Financing Expenses-Bank Interest</w:t>
            </w:r>
          </w:p>
        </w:tc>
        <w:tc>
          <w:tcPr>
            <w:tcW w:w="713" w:type="dxa"/>
            <w:shd w:val="clear" w:color="auto" w:fill="auto"/>
            <w:noWrap/>
            <w:vAlign w:val="bottom"/>
            <w:hideMark/>
          </w:tcPr>
          <w:p w14:paraId="48AC756B"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620</w:t>
            </w:r>
          </w:p>
        </w:tc>
        <w:tc>
          <w:tcPr>
            <w:tcW w:w="953" w:type="dxa"/>
            <w:shd w:val="clear" w:color="auto" w:fill="auto"/>
            <w:noWrap/>
            <w:vAlign w:val="bottom"/>
            <w:hideMark/>
          </w:tcPr>
          <w:p w14:paraId="1B21704D"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ריבית לבנקים</w:t>
            </w:r>
          </w:p>
        </w:tc>
        <w:tc>
          <w:tcPr>
            <w:tcW w:w="682" w:type="dxa"/>
            <w:shd w:val="clear" w:color="auto" w:fill="auto"/>
            <w:noWrap/>
            <w:vAlign w:val="bottom"/>
            <w:hideMark/>
          </w:tcPr>
          <w:p w14:paraId="6CDDF90F"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1AA8B26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ריבית לבנקים</w:t>
            </w:r>
          </w:p>
        </w:tc>
        <w:tc>
          <w:tcPr>
            <w:tcW w:w="1154" w:type="dxa"/>
            <w:shd w:val="clear" w:color="auto" w:fill="auto"/>
            <w:noWrap/>
            <w:vAlign w:val="bottom"/>
            <w:hideMark/>
          </w:tcPr>
          <w:p w14:paraId="54D1004B"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71052625"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6D953EAB" w14:textId="77777777" w:rsidR="00F20E56" w:rsidRPr="00255AFC" w:rsidRDefault="00F20E56" w:rsidP="00F20E56">
            <w:pPr>
              <w:spacing w:after="0" w:line="240" w:lineRule="auto"/>
              <w:rPr>
                <w:rFonts w:ascii="Arial" w:eastAsia="Times New Roman" w:hAnsi="Arial" w:cs="Arial"/>
                <w:rtl/>
              </w:rPr>
            </w:pPr>
          </w:p>
        </w:tc>
      </w:tr>
      <w:tr w:rsidR="00F20E56" w:rsidRPr="00255AFC" w14:paraId="5CFFC8A8" w14:textId="77777777" w:rsidTr="00275A5F">
        <w:trPr>
          <w:trHeight w:val="276"/>
        </w:trPr>
        <w:tc>
          <w:tcPr>
            <w:tcW w:w="958" w:type="dxa"/>
            <w:shd w:val="clear" w:color="auto" w:fill="auto"/>
            <w:noWrap/>
            <w:vAlign w:val="bottom"/>
            <w:hideMark/>
          </w:tcPr>
          <w:p w14:paraId="2B5FB7BC"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621-0</w:t>
            </w:r>
          </w:p>
        </w:tc>
        <w:tc>
          <w:tcPr>
            <w:tcW w:w="1003" w:type="dxa"/>
            <w:shd w:val="clear" w:color="auto" w:fill="auto"/>
            <w:noWrap/>
            <w:vAlign w:val="bottom"/>
            <w:hideMark/>
          </w:tcPr>
          <w:p w14:paraId="12186497"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שער</w:t>
            </w:r>
          </w:p>
        </w:tc>
        <w:tc>
          <w:tcPr>
            <w:tcW w:w="1841" w:type="dxa"/>
            <w:shd w:val="clear" w:color="auto" w:fill="auto"/>
            <w:noWrap/>
            <w:vAlign w:val="bottom"/>
            <w:hideMark/>
          </w:tcPr>
          <w:p w14:paraId="4CD7BEA9"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Exchange Rate Adjustments</w:t>
            </w:r>
          </w:p>
        </w:tc>
        <w:tc>
          <w:tcPr>
            <w:tcW w:w="713" w:type="dxa"/>
            <w:shd w:val="clear" w:color="auto" w:fill="auto"/>
            <w:noWrap/>
            <w:vAlign w:val="bottom"/>
            <w:hideMark/>
          </w:tcPr>
          <w:p w14:paraId="0BBA3004"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621</w:t>
            </w:r>
          </w:p>
        </w:tc>
        <w:tc>
          <w:tcPr>
            <w:tcW w:w="953" w:type="dxa"/>
            <w:shd w:val="clear" w:color="auto" w:fill="auto"/>
            <w:noWrap/>
            <w:vAlign w:val="bottom"/>
            <w:hideMark/>
          </w:tcPr>
          <w:p w14:paraId="00D0BC0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שער</w:t>
            </w:r>
          </w:p>
        </w:tc>
        <w:tc>
          <w:tcPr>
            <w:tcW w:w="682" w:type="dxa"/>
            <w:shd w:val="clear" w:color="auto" w:fill="auto"/>
            <w:noWrap/>
            <w:vAlign w:val="bottom"/>
            <w:hideMark/>
          </w:tcPr>
          <w:p w14:paraId="62CA49AF"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0579A30F"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שער</w:t>
            </w:r>
          </w:p>
        </w:tc>
        <w:tc>
          <w:tcPr>
            <w:tcW w:w="1154" w:type="dxa"/>
            <w:shd w:val="clear" w:color="auto" w:fill="auto"/>
            <w:noWrap/>
            <w:vAlign w:val="bottom"/>
            <w:hideMark/>
          </w:tcPr>
          <w:p w14:paraId="26712548"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5DB002C9"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4467CBBC" w14:textId="77777777" w:rsidR="00F20E56" w:rsidRPr="00255AFC" w:rsidRDefault="00F20E56" w:rsidP="00F20E56">
            <w:pPr>
              <w:spacing w:after="0" w:line="240" w:lineRule="auto"/>
              <w:rPr>
                <w:rFonts w:ascii="Arial" w:eastAsia="Times New Roman" w:hAnsi="Arial" w:cs="Arial"/>
                <w:rtl/>
              </w:rPr>
            </w:pPr>
          </w:p>
        </w:tc>
      </w:tr>
      <w:tr w:rsidR="00F20E56" w:rsidRPr="00255AFC" w14:paraId="04177845" w14:textId="77777777" w:rsidTr="00275A5F">
        <w:trPr>
          <w:trHeight w:val="276"/>
        </w:trPr>
        <w:tc>
          <w:tcPr>
            <w:tcW w:w="958" w:type="dxa"/>
            <w:shd w:val="clear" w:color="auto" w:fill="auto"/>
            <w:noWrap/>
            <w:vAlign w:val="bottom"/>
            <w:hideMark/>
          </w:tcPr>
          <w:p w14:paraId="5BC1BB4F"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622-0</w:t>
            </w:r>
          </w:p>
        </w:tc>
        <w:tc>
          <w:tcPr>
            <w:tcW w:w="1003" w:type="dxa"/>
            <w:shd w:val="clear" w:color="auto" w:fill="auto"/>
            <w:noWrap/>
            <w:vAlign w:val="bottom"/>
            <w:hideMark/>
          </w:tcPr>
          <w:p w14:paraId="323B9D37"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התאמות</w:t>
            </w:r>
          </w:p>
        </w:tc>
        <w:tc>
          <w:tcPr>
            <w:tcW w:w="1841" w:type="dxa"/>
            <w:shd w:val="clear" w:color="auto" w:fill="auto"/>
            <w:noWrap/>
            <w:vAlign w:val="bottom"/>
            <w:hideMark/>
          </w:tcPr>
          <w:p w14:paraId="340B26D1"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Reconciliation Adjustments</w:t>
            </w:r>
          </w:p>
        </w:tc>
        <w:tc>
          <w:tcPr>
            <w:tcW w:w="713" w:type="dxa"/>
            <w:shd w:val="clear" w:color="auto" w:fill="auto"/>
            <w:noWrap/>
            <w:vAlign w:val="bottom"/>
            <w:hideMark/>
          </w:tcPr>
          <w:p w14:paraId="2ADCDF9E"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622</w:t>
            </w:r>
          </w:p>
        </w:tc>
        <w:tc>
          <w:tcPr>
            <w:tcW w:w="953" w:type="dxa"/>
            <w:shd w:val="clear" w:color="auto" w:fill="auto"/>
            <w:noWrap/>
            <w:vAlign w:val="bottom"/>
            <w:hideMark/>
          </w:tcPr>
          <w:p w14:paraId="767B7302"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התאמות</w:t>
            </w:r>
          </w:p>
        </w:tc>
        <w:tc>
          <w:tcPr>
            <w:tcW w:w="682" w:type="dxa"/>
            <w:shd w:val="clear" w:color="auto" w:fill="auto"/>
            <w:noWrap/>
            <w:vAlign w:val="bottom"/>
            <w:hideMark/>
          </w:tcPr>
          <w:p w14:paraId="78F7FFEB"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5D21E5A9"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התאמות</w:t>
            </w:r>
          </w:p>
        </w:tc>
        <w:tc>
          <w:tcPr>
            <w:tcW w:w="1154" w:type="dxa"/>
            <w:shd w:val="clear" w:color="auto" w:fill="auto"/>
            <w:noWrap/>
            <w:vAlign w:val="bottom"/>
            <w:hideMark/>
          </w:tcPr>
          <w:p w14:paraId="78747801"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272CC8FC"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7C272085" w14:textId="77777777" w:rsidR="00F20E56" w:rsidRPr="00255AFC" w:rsidRDefault="00F20E56" w:rsidP="00F20E56">
            <w:pPr>
              <w:spacing w:after="0" w:line="240" w:lineRule="auto"/>
              <w:rPr>
                <w:rFonts w:ascii="Arial" w:eastAsia="Times New Roman" w:hAnsi="Arial" w:cs="Arial"/>
                <w:rtl/>
              </w:rPr>
            </w:pPr>
          </w:p>
        </w:tc>
      </w:tr>
      <w:tr w:rsidR="00F20E56" w:rsidRPr="00255AFC" w14:paraId="570963AF" w14:textId="77777777" w:rsidTr="00275A5F">
        <w:trPr>
          <w:trHeight w:val="276"/>
        </w:trPr>
        <w:tc>
          <w:tcPr>
            <w:tcW w:w="958" w:type="dxa"/>
            <w:shd w:val="clear" w:color="auto" w:fill="auto"/>
            <w:noWrap/>
            <w:vAlign w:val="bottom"/>
            <w:hideMark/>
          </w:tcPr>
          <w:p w14:paraId="136D9C8D"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623-0</w:t>
            </w:r>
          </w:p>
        </w:tc>
        <w:tc>
          <w:tcPr>
            <w:tcW w:w="1003" w:type="dxa"/>
            <w:shd w:val="clear" w:color="auto" w:fill="auto"/>
            <w:noWrap/>
            <w:vAlign w:val="bottom"/>
            <w:hideMark/>
          </w:tcPr>
          <w:p w14:paraId="6F1B8A83"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מידוד</w:t>
            </w:r>
          </w:p>
        </w:tc>
        <w:tc>
          <w:tcPr>
            <w:tcW w:w="1841" w:type="dxa"/>
            <w:shd w:val="clear" w:color="auto" w:fill="auto"/>
            <w:noWrap/>
            <w:vAlign w:val="bottom"/>
            <w:hideMark/>
          </w:tcPr>
          <w:p w14:paraId="0E9DB3C3"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Price Index Adjustments</w:t>
            </w:r>
          </w:p>
        </w:tc>
        <w:tc>
          <w:tcPr>
            <w:tcW w:w="713" w:type="dxa"/>
            <w:shd w:val="clear" w:color="auto" w:fill="auto"/>
            <w:noWrap/>
            <w:vAlign w:val="bottom"/>
            <w:hideMark/>
          </w:tcPr>
          <w:p w14:paraId="5305F02B"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623</w:t>
            </w:r>
          </w:p>
        </w:tc>
        <w:tc>
          <w:tcPr>
            <w:tcW w:w="953" w:type="dxa"/>
            <w:shd w:val="clear" w:color="auto" w:fill="auto"/>
            <w:noWrap/>
            <w:vAlign w:val="bottom"/>
            <w:hideMark/>
          </w:tcPr>
          <w:p w14:paraId="25DB8188"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מידוד</w:t>
            </w:r>
          </w:p>
        </w:tc>
        <w:tc>
          <w:tcPr>
            <w:tcW w:w="682" w:type="dxa"/>
            <w:shd w:val="clear" w:color="auto" w:fill="auto"/>
            <w:noWrap/>
            <w:vAlign w:val="bottom"/>
            <w:hideMark/>
          </w:tcPr>
          <w:p w14:paraId="71050510"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68A01BA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הפרשי מידוד</w:t>
            </w:r>
          </w:p>
        </w:tc>
        <w:tc>
          <w:tcPr>
            <w:tcW w:w="1154" w:type="dxa"/>
            <w:shd w:val="clear" w:color="auto" w:fill="auto"/>
            <w:noWrap/>
            <w:vAlign w:val="bottom"/>
            <w:hideMark/>
          </w:tcPr>
          <w:p w14:paraId="6152357A"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29DA78AA"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3D53E873" w14:textId="77777777" w:rsidR="00F20E56" w:rsidRPr="00255AFC" w:rsidRDefault="00F20E56" w:rsidP="00F20E56">
            <w:pPr>
              <w:spacing w:after="0" w:line="240" w:lineRule="auto"/>
              <w:rPr>
                <w:rFonts w:ascii="Arial" w:eastAsia="Times New Roman" w:hAnsi="Arial" w:cs="Arial"/>
                <w:rtl/>
              </w:rPr>
            </w:pPr>
          </w:p>
        </w:tc>
      </w:tr>
      <w:tr w:rsidR="00F20E56" w:rsidRPr="00255AFC" w14:paraId="2B29BE7F" w14:textId="77777777" w:rsidTr="00275A5F">
        <w:trPr>
          <w:trHeight w:val="276"/>
        </w:trPr>
        <w:tc>
          <w:tcPr>
            <w:tcW w:w="958" w:type="dxa"/>
            <w:shd w:val="clear" w:color="auto" w:fill="auto"/>
            <w:noWrap/>
            <w:vAlign w:val="bottom"/>
            <w:hideMark/>
          </w:tcPr>
          <w:p w14:paraId="1E421D99"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624-0</w:t>
            </w:r>
          </w:p>
        </w:tc>
        <w:tc>
          <w:tcPr>
            <w:tcW w:w="1003" w:type="dxa"/>
            <w:shd w:val="clear" w:color="auto" w:fill="auto"/>
            <w:noWrap/>
            <w:vAlign w:val="bottom"/>
            <w:hideMark/>
          </w:tcPr>
          <w:p w14:paraId="69763512"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הנחות ללקוחות</w:t>
            </w:r>
          </w:p>
        </w:tc>
        <w:tc>
          <w:tcPr>
            <w:tcW w:w="1841" w:type="dxa"/>
            <w:shd w:val="clear" w:color="auto" w:fill="auto"/>
            <w:noWrap/>
            <w:vAlign w:val="bottom"/>
            <w:hideMark/>
          </w:tcPr>
          <w:p w14:paraId="76DEE01B"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Customer Discounts</w:t>
            </w:r>
          </w:p>
        </w:tc>
        <w:tc>
          <w:tcPr>
            <w:tcW w:w="713" w:type="dxa"/>
            <w:shd w:val="clear" w:color="auto" w:fill="auto"/>
            <w:noWrap/>
            <w:vAlign w:val="bottom"/>
            <w:hideMark/>
          </w:tcPr>
          <w:p w14:paraId="5F487394"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624</w:t>
            </w:r>
          </w:p>
        </w:tc>
        <w:tc>
          <w:tcPr>
            <w:tcW w:w="953" w:type="dxa"/>
            <w:shd w:val="clear" w:color="auto" w:fill="auto"/>
            <w:noWrap/>
            <w:vAlign w:val="bottom"/>
            <w:hideMark/>
          </w:tcPr>
          <w:p w14:paraId="7986D3B2"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הנחות ללקוחות</w:t>
            </w:r>
          </w:p>
        </w:tc>
        <w:tc>
          <w:tcPr>
            <w:tcW w:w="682" w:type="dxa"/>
            <w:shd w:val="clear" w:color="auto" w:fill="auto"/>
            <w:noWrap/>
            <w:vAlign w:val="bottom"/>
            <w:hideMark/>
          </w:tcPr>
          <w:p w14:paraId="44745930"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3E8E544A"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הנחות ללקוחות</w:t>
            </w:r>
          </w:p>
        </w:tc>
        <w:tc>
          <w:tcPr>
            <w:tcW w:w="1154" w:type="dxa"/>
            <w:shd w:val="clear" w:color="auto" w:fill="auto"/>
            <w:noWrap/>
            <w:vAlign w:val="bottom"/>
            <w:hideMark/>
          </w:tcPr>
          <w:p w14:paraId="75446A27"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5CA9611D"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68FF749E" w14:textId="77777777" w:rsidR="00F20E56" w:rsidRPr="00255AFC" w:rsidRDefault="00F20E56" w:rsidP="00F20E56">
            <w:pPr>
              <w:spacing w:after="0" w:line="240" w:lineRule="auto"/>
              <w:rPr>
                <w:rFonts w:ascii="Arial" w:eastAsia="Times New Roman" w:hAnsi="Arial" w:cs="Arial"/>
                <w:rtl/>
              </w:rPr>
            </w:pPr>
          </w:p>
        </w:tc>
      </w:tr>
      <w:tr w:rsidR="00F20E56" w:rsidRPr="00255AFC" w14:paraId="0314F84E" w14:textId="77777777" w:rsidTr="00275A5F">
        <w:trPr>
          <w:trHeight w:val="276"/>
        </w:trPr>
        <w:tc>
          <w:tcPr>
            <w:tcW w:w="958" w:type="dxa"/>
            <w:shd w:val="clear" w:color="auto" w:fill="auto"/>
            <w:noWrap/>
            <w:vAlign w:val="bottom"/>
            <w:hideMark/>
          </w:tcPr>
          <w:p w14:paraId="7B7DD398" w14:textId="77777777" w:rsidR="00F20E56" w:rsidRPr="00255AFC" w:rsidRDefault="00F20E56" w:rsidP="00F20E56">
            <w:pPr>
              <w:bidi w:val="0"/>
              <w:spacing w:after="0" w:line="240" w:lineRule="auto"/>
              <w:rPr>
                <w:rFonts w:ascii="Arial" w:eastAsia="Times New Roman" w:hAnsi="Arial" w:cs="Arial"/>
                <w:sz w:val="20"/>
                <w:szCs w:val="20"/>
              </w:rPr>
            </w:pPr>
            <w:r w:rsidRPr="00255AFC">
              <w:rPr>
                <w:rFonts w:ascii="Arial" w:eastAsia="Times New Roman" w:hAnsi="Arial" w:cs="Arial"/>
                <w:sz w:val="20"/>
                <w:szCs w:val="20"/>
              </w:rPr>
              <w:t>630-0</w:t>
            </w:r>
          </w:p>
        </w:tc>
        <w:tc>
          <w:tcPr>
            <w:tcW w:w="1003" w:type="dxa"/>
            <w:shd w:val="clear" w:color="auto" w:fill="auto"/>
            <w:noWrap/>
            <w:vAlign w:val="bottom"/>
            <w:hideMark/>
          </w:tcPr>
          <w:p w14:paraId="252B56AC"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שונות</w:t>
            </w:r>
          </w:p>
        </w:tc>
        <w:tc>
          <w:tcPr>
            <w:tcW w:w="1841" w:type="dxa"/>
            <w:shd w:val="clear" w:color="auto" w:fill="auto"/>
            <w:noWrap/>
            <w:vAlign w:val="bottom"/>
            <w:hideMark/>
          </w:tcPr>
          <w:p w14:paraId="0AA8C00E"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Other Expenses</w:t>
            </w:r>
          </w:p>
        </w:tc>
        <w:tc>
          <w:tcPr>
            <w:tcW w:w="713" w:type="dxa"/>
            <w:shd w:val="clear" w:color="auto" w:fill="auto"/>
            <w:noWrap/>
            <w:vAlign w:val="bottom"/>
            <w:hideMark/>
          </w:tcPr>
          <w:p w14:paraId="06DC9C13" w14:textId="77777777" w:rsidR="00F20E56" w:rsidRPr="00255AFC" w:rsidRDefault="00F20E56" w:rsidP="00F20E56">
            <w:pPr>
              <w:bidi w:val="0"/>
              <w:spacing w:after="0" w:line="240" w:lineRule="auto"/>
              <w:rPr>
                <w:rFonts w:ascii="Arial" w:eastAsia="Times New Roman" w:hAnsi="Arial" w:cs="Arial"/>
              </w:rPr>
            </w:pPr>
            <w:r w:rsidRPr="00255AFC">
              <w:rPr>
                <w:rFonts w:ascii="Arial" w:eastAsia="Times New Roman" w:hAnsi="Arial" w:cs="Arial"/>
              </w:rPr>
              <w:t>630</w:t>
            </w:r>
          </w:p>
        </w:tc>
        <w:tc>
          <w:tcPr>
            <w:tcW w:w="953" w:type="dxa"/>
            <w:shd w:val="clear" w:color="auto" w:fill="auto"/>
            <w:noWrap/>
            <w:vAlign w:val="bottom"/>
            <w:hideMark/>
          </w:tcPr>
          <w:p w14:paraId="585C4736"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שונות</w:t>
            </w:r>
          </w:p>
        </w:tc>
        <w:tc>
          <w:tcPr>
            <w:tcW w:w="682" w:type="dxa"/>
            <w:shd w:val="clear" w:color="auto" w:fill="auto"/>
            <w:noWrap/>
            <w:vAlign w:val="bottom"/>
            <w:hideMark/>
          </w:tcPr>
          <w:p w14:paraId="6724D94D" w14:textId="77777777" w:rsidR="00F20E56" w:rsidRPr="00255AFC" w:rsidRDefault="00F20E56" w:rsidP="00F20E56">
            <w:pPr>
              <w:bidi w:val="0"/>
              <w:spacing w:after="0" w:line="240" w:lineRule="auto"/>
              <w:rPr>
                <w:rFonts w:ascii="Arial" w:eastAsia="Times New Roman" w:hAnsi="Arial" w:cs="Arial"/>
                <w:rtl/>
              </w:rPr>
            </w:pPr>
            <w:r w:rsidRPr="00255AFC">
              <w:rPr>
                <w:rFonts w:ascii="Arial" w:eastAsia="Times New Roman" w:hAnsi="Arial" w:cs="Arial"/>
              </w:rPr>
              <w:t>Y</w:t>
            </w:r>
          </w:p>
        </w:tc>
        <w:tc>
          <w:tcPr>
            <w:tcW w:w="1024" w:type="dxa"/>
            <w:shd w:val="clear" w:color="auto" w:fill="auto"/>
            <w:noWrap/>
            <w:vAlign w:val="bottom"/>
            <w:hideMark/>
          </w:tcPr>
          <w:p w14:paraId="0BB15464" w14:textId="77777777" w:rsidR="00F20E56" w:rsidRPr="00255AFC" w:rsidRDefault="00F20E56" w:rsidP="00F20E56">
            <w:pPr>
              <w:spacing w:after="0" w:line="240" w:lineRule="auto"/>
              <w:rPr>
                <w:rFonts w:ascii="Arial" w:eastAsia="Times New Roman" w:hAnsi="Arial" w:cs="Arial"/>
              </w:rPr>
            </w:pPr>
            <w:r w:rsidRPr="00255AFC">
              <w:rPr>
                <w:rFonts w:ascii="Arial" w:eastAsia="Times New Roman" w:hAnsi="Arial" w:cs="Arial"/>
                <w:rtl/>
              </w:rPr>
              <w:t>שונות</w:t>
            </w:r>
          </w:p>
        </w:tc>
        <w:tc>
          <w:tcPr>
            <w:tcW w:w="1154" w:type="dxa"/>
            <w:shd w:val="clear" w:color="auto" w:fill="auto"/>
            <w:noWrap/>
            <w:vAlign w:val="bottom"/>
            <w:hideMark/>
          </w:tcPr>
          <w:p w14:paraId="2CFF25A5"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1154" w:type="dxa"/>
            <w:shd w:val="clear" w:color="auto" w:fill="auto"/>
            <w:noWrap/>
            <w:vAlign w:val="bottom"/>
            <w:hideMark/>
          </w:tcPr>
          <w:p w14:paraId="5353EFF3" w14:textId="77777777" w:rsidR="00F20E56" w:rsidRPr="00255AFC" w:rsidRDefault="00F20E56" w:rsidP="00F20E56">
            <w:pPr>
              <w:spacing w:after="0" w:line="240" w:lineRule="auto"/>
              <w:rPr>
                <w:rFonts w:ascii="Arial" w:eastAsia="Times New Roman" w:hAnsi="Arial" w:cs="Arial"/>
                <w:rtl/>
              </w:rPr>
            </w:pPr>
            <w:r w:rsidRPr="00255AFC">
              <w:rPr>
                <w:rFonts w:ascii="Arial" w:eastAsia="Times New Roman" w:hAnsi="Arial" w:cs="Arial"/>
                <w:rtl/>
              </w:rPr>
              <w:t>הוצאות</w:t>
            </w:r>
          </w:p>
        </w:tc>
        <w:tc>
          <w:tcPr>
            <w:tcW w:w="768" w:type="dxa"/>
            <w:shd w:val="clear" w:color="auto" w:fill="auto"/>
            <w:noWrap/>
            <w:vAlign w:val="bottom"/>
            <w:hideMark/>
          </w:tcPr>
          <w:p w14:paraId="56292248" w14:textId="77777777" w:rsidR="00F20E56" w:rsidRPr="00255AFC" w:rsidRDefault="00F20E56" w:rsidP="00F20E56">
            <w:pPr>
              <w:spacing w:after="0" w:line="240" w:lineRule="auto"/>
              <w:rPr>
                <w:rFonts w:ascii="Arial" w:eastAsia="Times New Roman" w:hAnsi="Arial" w:cs="Arial"/>
                <w:rtl/>
              </w:rPr>
            </w:pPr>
          </w:p>
        </w:tc>
      </w:tr>
    </w:tbl>
    <w:p w14:paraId="5EB1BE0C" w14:textId="77777777" w:rsidR="00654801" w:rsidRDefault="00654801" w:rsidP="003A683E">
      <w:pPr>
        <w:rPr>
          <w:rFonts w:ascii="Narkisim" w:hAnsi="Narkisim" w:cs="Narkisim"/>
          <w:sz w:val="28"/>
          <w:szCs w:val="28"/>
          <w:u w:val="single"/>
          <w:rtl/>
        </w:rPr>
      </w:pPr>
    </w:p>
    <w:p w14:paraId="002ECD68" w14:textId="3538CA32" w:rsidR="003A683E" w:rsidRPr="00082E44" w:rsidRDefault="003A683E" w:rsidP="003A683E">
      <w:pPr>
        <w:rPr>
          <w:rFonts w:ascii="Narkisim" w:hAnsi="Narkisim" w:cs="Narkisim"/>
          <w:sz w:val="28"/>
          <w:szCs w:val="28"/>
          <w:u w:val="single"/>
          <w:rtl/>
        </w:rPr>
      </w:pPr>
      <w:bookmarkStart w:id="20" w:name="הקמתמשתמשים"/>
      <w:r w:rsidRPr="00082E44">
        <w:rPr>
          <w:rFonts w:ascii="Narkisim" w:hAnsi="Narkisim" w:cs="Narkisim" w:hint="cs"/>
          <w:sz w:val="28"/>
          <w:szCs w:val="28"/>
          <w:u w:val="single"/>
          <w:rtl/>
        </w:rPr>
        <w:t>הקמת משתמשים</w:t>
      </w:r>
    </w:p>
    <w:bookmarkEnd w:id="20"/>
    <w:p w14:paraId="54C5D29B" w14:textId="77777777" w:rsidR="00DE7043" w:rsidRDefault="003A683E" w:rsidP="003A683E">
      <w:pPr>
        <w:rPr>
          <w:rFonts w:ascii="Narkisim" w:hAnsi="Narkisim" w:cs="Narkisim"/>
          <w:sz w:val="28"/>
          <w:szCs w:val="28"/>
          <w:rtl/>
        </w:rPr>
      </w:pPr>
      <w:r>
        <w:rPr>
          <w:rFonts w:ascii="Narkisim" w:hAnsi="Narkisim" w:cs="Narkisim" w:hint="cs"/>
          <w:sz w:val="28"/>
          <w:szCs w:val="28"/>
          <w:rtl/>
        </w:rPr>
        <w:t>לאחר שפתחנו חברה חדשה והגדרנו את ההגדרות הבסיסיות עלינו להגדיר משתמשים. המשתמשים הם הגורמים שנכנסים למערכת ועובדים במערכת. כל משתמש יקבל שם משתמש וסיסמא על מנת שיוכל לעבוד בתוך המערכת. כשאנחנו רוכשים את המערכת אנחנו רוכשים רישיונו</w:t>
      </w:r>
      <w:r>
        <w:rPr>
          <w:rFonts w:ascii="Narkisim" w:hAnsi="Narkisim" w:cs="Narkisim" w:hint="eastAsia"/>
          <w:sz w:val="28"/>
          <w:szCs w:val="28"/>
          <w:rtl/>
        </w:rPr>
        <w:t>ת</w:t>
      </w:r>
      <w:r>
        <w:rPr>
          <w:rFonts w:ascii="Narkisim" w:hAnsi="Narkisim" w:cs="Narkisim" w:hint="cs"/>
          <w:sz w:val="28"/>
          <w:szCs w:val="28"/>
          <w:rtl/>
        </w:rPr>
        <w:t xml:space="preserve">. כל רישיון אמור לשמש אותנו עבור משתמש במערכת. </w:t>
      </w:r>
    </w:p>
    <w:p w14:paraId="1E8AB12D" w14:textId="2A60B81B" w:rsidR="003A683E" w:rsidRDefault="003A683E" w:rsidP="003A683E">
      <w:pPr>
        <w:rPr>
          <w:rFonts w:ascii="Narkisim" w:hAnsi="Narkisim" w:cs="Narkisim"/>
          <w:sz w:val="28"/>
          <w:szCs w:val="28"/>
          <w:rtl/>
        </w:rPr>
      </w:pPr>
      <w:r>
        <w:rPr>
          <w:rFonts w:ascii="Narkisim" w:hAnsi="Narkisim" w:cs="Narkisim" w:hint="cs"/>
          <w:sz w:val="28"/>
          <w:szCs w:val="28"/>
          <w:rtl/>
        </w:rPr>
        <w:lastRenderedPageBreak/>
        <w:t>האם שני אנשים שונים יכולים להיכנ</w:t>
      </w:r>
      <w:r>
        <w:rPr>
          <w:rFonts w:ascii="Narkisim" w:hAnsi="Narkisim" w:cs="Narkisim" w:hint="eastAsia"/>
          <w:sz w:val="28"/>
          <w:szCs w:val="28"/>
          <w:rtl/>
        </w:rPr>
        <w:t>ס</w:t>
      </w:r>
      <w:r>
        <w:rPr>
          <w:rFonts w:ascii="Narkisim" w:hAnsi="Narkisim" w:cs="Narkisim" w:hint="cs"/>
          <w:sz w:val="28"/>
          <w:szCs w:val="28"/>
          <w:rtl/>
        </w:rPr>
        <w:t xml:space="preserve"> למערכת? התשובה היא: כן. אבל, בכל פעם שזה יקרה כל אחד מהמשתמשים יקבל הודעה על כך שהוא נכנס למערכת עם שם המשתמש שלך. ההודעה הזו תקפוץ כל כמה שניות במסך ויקשה על העבודה של שני המשתמשים (שהם משתמש אחד) במערכת וזה יהיה בלתי אפשרי לעבוד כך במערכת</w:t>
      </w:r>
      <w:r w:rsidR="00DE7043">
        <w:rPr>
          <w:rFonts w:ascii="Narkisim" w:hAnsi="Narkisim" w:cs="Narkisim" w:hint="cs"/>
          <w:sz w:val="28"/>
          <w:szCs w:val="28"/>
          <w:rtl/>
        </w:rPr>
        <w:t xml:space="preserve"> - לא</w:t>
      </w:r>
      <w:r>
        <w:rPr>
          <w:rFonts w:ascii="Narkisim" w:hAnsi="Narkisim" w:cs="Narkisim" w:hint="cs"/>
          <w:sz w:val="28"/>
          <w:szCs w:val="28"/>
          <w:rtl/>
        </w:rPr>
        <w:t xml:space="preserve"> מומלץ.</w:t>
      </w:r>
    </w:p>
    <w:p w14:paraId="49BBCD23" w14:textId="77777777" w:rsidR="003A683E" w:rsidRDefault="003A683E" w:rsidP="003A683E">
      <w:pPr>
        <w:rPr>
          <w:rFonts w:ascii="Narkisim" w:hAnsi="Narkisim" w:cs="Narkisim"/>
          <w:sz w:val="28"/>
          <w:szCs w:val="28"/>
          <w:rtl/>
        </w:rPr>
      </w:pPr>
      <w:r>
        <w:rPr>
          <w:rFonts w:ascii="Narkisim" w:hAnsi="Narkisim" w:cs="Narkisim" w:hint="cs"/>
          <w:sz w:val="28"/>
          <w:szCs w:val="28"/>
          <w:rtl/>
        </w:rPr>
        <w:t xml:space="preserve">איך נגדיר משתמשים? באמצעות הפרוצדורה "הוספת משתמש חדש" (בנתיב: מנהל המערכת </w:t>
      </w:r>
      <w:r>
        <w:rPr>
          <w:lang w:bidi="he"/>
        </w:rPr>
        <w:sym w:font="Wingdings" w:char="F0DF"/>
      </w:r>
      <w:r>
        <w:rPr>
          <w:rFonts w:ascii="Narkisim" w:hAnsi="Narkisim" w:cs="Narkisim" w:hint="cs"/>
          <w:sz w:val="28"/>
          <w:szCs w:val="28"/>
          <w:rtl/>
        </w:rPr>
        <w:t xml:space="preserve"> תחזוקת המערכת </w:t>
      </w:r>
      <w:r>
        <w:rPr>
          <w:lang w:bidi="he"/>
        </w:rPr>
        <w:sym w:font="Wingdings" w:char="F0DF"/>
      </w:r>
      <w:r>
        <w:rPr>
          <w:rFonts w:hint="cs"/>
          <w:rtl/>
          <w:lang w:bidi="he"/>
        </w:rPr>
        <w:t xml:space="preserve"> </w:t>
      </w:r>
      <w:r>
        <w:rPr>
          <w:rFonts w:ascii="Narkisim" w:hAnsi="Narkisim" w:cs="Narkisim" w:hint="cs"/>
          <w:sz w:val="28"/>
          <w:szCs w:val="28"/>
          <w:rtl/>
        </w:rPr>
        <w:t xml:space="preserve">משתמשי המערכת </w:t>
      </w:r>
      <w:r>
        <w:rPr>
          <w:lang w:bidi="he"/>
        </w:rPr>
        <w:sym w:font="Wingdings" w:char="F0DF"/>
      </w:r>
      <w:r>
        <w:rPr>
          <w:rFonts w:hint="cs"/>
          <w:rtl/>
          <w:lang w:bidi="he"/>
        </w:rPr>
        <w:t xml:space="preserve"> </w:t>
      </w:r>
      <w:r>
        <w:rPr>
          <w:rFonts w:ascii="Narkisim" w:hAnsi="Narkisim" w:cs="Narkisim" w:hint="cs"/>
          <w:sz w:val="28"/>
          <w:szCs w:val="28"/>
          <w:rtl/>
        </w:rPr>
        <w:t xml:space="preserve">פרוצדורה הוספת משתמש חדש). </w:t>
      </w:r>
    </w:p>
    <w:p w14:paraId="44B98C02" w14:textId="77777777" w:rsidR="003A683E" w:rsidRDefault="003A683E"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91392" behindDoc="0" locked="0" layoutInCell="1" allowOverlap="1" wp14:anchorId="709A3A35" wp14:editId="3007A769">
                <wp:simplePos x="0" y="0"/>
                <wp:positionH relativeFrom="column">
                  <wp:posOffset>-59993</wp:posOffset>
                </wp:positionH>
                <wp:positionV relativeFrom="paragraph">
                  <wp:posOffset>49130</wp:posOffset>
                </wp:positionV>
                <wp:extent cx="3643630" cy="1869440"/>
                <wp:effectExtent l="0" t="0" r="0" b="0"/>
                <wp:wrapSquare wrapText="bothSides"/>
                <wp:docPr id="1570312795" name="קבוצה 18"/>
                <wp:cNvGraphicFramePr/>
                <a:graphic xmlns:a="http://schemas.openxmlformats.org/drawingml/2006/main">
                  <a:graphicData uri="http://schemas.microsoft.com/office/word/2010/wordprocessingGroup">
                    <wpg:wgp>
                      <wpg:cNvGrpSpPr/>
                      <wpg:grpSpPr>
                        <a:xfrm>
                          <a:off x="0" y="0"/>
                          <a:ext cx="3643630" cy="1869440"/>
                          <a:chOff x="0" y="0"/>
                          <a:chExt cx="3643630" cy="1869440"/>
                        </a:xfrm>
                      </wpg:grpSpPr>
                      <pic:pic xmlns:pic="http://schemas.openxmlformats.org/drawingml/2006/picture">
                        <pic:nvPicPr>
                          <pic:cNvPr id="256122666" name="תמונה 1"/>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3643630" cy="1869440"/>
                          </a:xfrm>
                          <a:prstGeom prst="rect">
                            <a:avLst/>
                          </a:prstGeom>
                        </pic:spPr>
                      </pic:pic>
                      <wps:wsp>
                        <wps:cNvPr id="1741572375" name="חץ: ימינה 7"/>
                        <wps:cNvSpPr/>
                        <wps:spPr>
                          <a:xfrm>
                            <a:off x="1904514" y="84608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96649205" name="חץ: ימינה 7"/>
                        <wps:cNvSpPr/>
                        <wps:spPr>
                          <a:xfrm rot="2370297">
                            <a:off x="1432754" y="54953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24056656" name="חץ: ימינה 7"/>
                        <wps:cNvSpPr/>
                        <wps:spPr>
                          <a:xfrm rot="2370297">
                            <a:off x="1036708" y="25832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27874300" name="חץ: ימינה 7"/>
                        <wps:cNvSpPr/>
                        <wps:spPr>
                          <a:xfrm rot="2370297">
                            <a:off x="1409457" y="9525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4185632" name="חץ: ימינה 7"/>
                        <wps:cNvSpPr/>
                        <wps:spPr>
                          <a:xfrm rot="3593480">
                            <a:off x="606933" y="106446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72746002" name="חץ: ימינה 7"/>
                        <wps:cNvSpPr/>
                        <wps:spPr>
                          <a:xfrm rot="3593480">
                            <a:off x="3070571" y="148380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916EA34" id="קבוצה 18" o:spid="_x0000_s1026" style="position:absolute;left:0;text-align:left;margin-left:-4.7pt;margin-top:3.85pt;width:286.9pt;height:147.2pt;z-index:252091392" coordsize="36436,18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">
                <v:shape id="תמונה 1" o:spid="_x0000_s1027" type="#_x0000_t75" style="position:absolute;width:36436;height:1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">
                  <v:imagedata r:id="rId101" o:title=""/>
                </v:shape>
                <v:shape id="חץ: ימינה 7" o:spid="_x0000_s1028" type="#_x0000_t13" style="position:absolute;left:19045;top:8460;width:3359;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" adj="18374" fillcolor="red" strokecolor="#09101d [484]" strokeweight="1pt"/>
                <v:shape id="חץ: ימינה 7" o:spid="_x0000_s1029" type="#_x0000_t13" style="position:absolute;left:14327;top:5495;width:3359;height:1003;rotation:25889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" adj="18374" fillcolor="red" strokecolor="#09101d [484]" strokeweight="1pt"/>
                <v:shape id="חץ: ימינה 7" o:spid="_x0000_s1030" type="#_x0000_t13" style="position:absolute;left:10367;top:2583;width:3359;height:1003;rotation:25889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" adj="18374" fillcolor="red" strokecolor="#09101d [484]" strokeweight="1pt"/>
                <v:shape id="חץ: ימינה 7" o:spid="_x0000_s1031" type="#_x0000_t13" style="position:absolute;left:14094;top:952;width:3359;height:1003;rotation:25889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" adj="18374" fillcolor="red" strokecolor="#09101d [484]" strokeweight="1pt"/>
                <v:shape id="חץ: ימינה 7" o:spid="_x0000_s1032" type="#_x0000_t13" style="position:absolute;left:6069;top:10644;width:3359;height:1003;rotation:39250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" adj="18374" fillcolor="red" strokecolor="#09101d [484]" strokeweight="1pt"/>
                <v:shape id="חץ: ימינה 7" o:spid="_x0000_s1033" type="#_x0000_t13" style="position:absolute;left:30705;top:14838;width:3359;height:1003;rotation:39250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" adj="18374" fillcolor="red" strokecolor="#09101d [484]" strokeweight="1pt"/>
                <w10:wrap type="square"/>
              </v:group>
            </w:pict>
          </mc:Fallback>
        </mc:AlternateContent>
      </w:r>
      <w:r>
        <w:rPr>
          <w:rFonts w:ascii="Narkisim" w:hAnsi="Narkisim" w:cs="Narkisim" w:hint="cs"/>
          <w:sz w:val="28"/>
          <w:szCs w:val="28"/>
          <w:rtl/>
        </w:rPr>
        <w:t>במסך שנפתח נמלא את השדות שלהלן:</w:t>
      </w:r>
    </w:p>
    <w:p w14:paraId="1D3D0FD5" w14:textId="77777777" w:rsidR="003A683E" w:rsidRDefault="003A683E" w:rsidP="003A683E">
      <w:pPr>
        <w:rPr>
          <w:rFonts w:ascii="Narkisim" w:hAnsi="Narkisim" w:cs="Narkisim"/>
          <w:sz w:val="28"/>
          <w:szCs w:val="28"/>
          <w:rtl/>
        </w:rPr>
      </w:pPr>
      <w:r w:rsidRPr="00134D51">
        <w:rPr>
          <w:rFonts w:ascii="Narkisim" w:hAnsi="Narkisim" w:cs="Narkisim" w:hint="cs"/>
          <w:sz w:val="28"/>
          <w:szCs w:val="28"/>
          <w:rtl/>
        </w:rPr>
        <w:t xml:space="preserve">בשדה "שם משתמש" </w:t>
      </w:r>
      <w:r>
        <w:rPr>
          <w:rFonts w:ascii="Narkisim" w:hAnsi="Narkisim" w:cs="Narkisim" w:hint="cs"/>
          <w:sz w:val="28"/>
          <w:szCs w:val="28"/>
          <w:rtl/>
        </w:rPr>
        <w:t xml:space="preserve">- </w:t>
      </w:r>
      <w:r w:rsidRPr="00134D51">
        <w:rPr>
          <w:rFonts w:ascii="Narkisim" w:hAnsi="Narkisim" w:cs="Narkisim" w:hint="cs"/>
          <w:sz w:val="28"/>
          <w:szCs w:val="28"/>
          <w:rtl/>
        </w:rPr>
        <w:t>אנחנו נ</w:t>
      </w:r>
      <w:r>
        <w:rPr>
          <w:rFonts w:ascii="Narkisim" w:hAnsi="Narkisim" w:cs="Narkisim" w:hint="cs"/>
          <w:sz w:val="28"/>
          <w:szCs w:val="28"/>
          <w:rtl/>
        </w:rPr>
        <w:t>רשום</w:t>
      </w:r>
      <w:r w:rsidRPr="00134D51">
        <w:rPr>
          <w:rFonts w:ascii="Narkisim" w:hAnsi="Narkisim" w:cs="Narkisim" w:hint="cs"/>
          <w:sz w:val="28"/>
          <w:szCs w:val="28"/>
          <w:rtl/>
        </w:rPr>
        <w:t xml:space="preserve"> את שם משתמש </w:t>
      </w:r>
      <w:r>
        <w:rPr>
          <w:rFonts w:ascii="Narkisim" w:hAnsi="Narkisim" w:cs="Narkisim" w:hint="cs"/>
          <w:sz w:val="28"/>
          <w:szCs w:val="28"/>
          <w:rtl/>
        </w:rPr>
        <w:t>ש</w:t>
      </w:r>
      <w:r w:rsidRPr="00134D51">
        <w:rPr>
          <w:rFonts w:ascii="Narkisim" w:hAnsi="Narkisim" w:cs="Narkisim" w:hint="cs"/>
          <w:sz w:val="28"/>
          <w:szCs w:val="28"/>
          <w:rtl/>
        </w:rPr>
        <w:t>יופיע על המסך כאשר המשתמש יכנס למערכת</w:t>
      </w:r>
      <w:r>
        <w:rPr>
          <w:rFonts w:ascii="Narkisim" w:hAnsi="Narkisim" w:cs="Narkisim" w:hint="cs"/>
          <w:sz w:val="28"/>
          <w:szCs w:val="28"/>
          <w:rtl/>
        </w:rPr>
        <w:t>.</w:t>
      </w:r>
    </w:p>
    <w:p w14:paraId="4A950F75" w14:textId="77777777" w:rsidR="003A683E" w:rsidRDefault="003A683E" w:rsidP="003A683E">
      <w:pPr>
        <w:rPr>
          <w:rFonts w:ascii="Narkisim" w:hAnsi="Narkisim" w:cs="Narkisim"/>
          <w:sz w:val="28"/>
          <w:szCs w:val="28"/>
          <w:rtl/>
        </w:rPr>
      </w:pPr>
      <w:r>
        <w:rPr>
          <w:rFonts w:ascii="Narkisim" w:hAnsi="Narkisim" w:cs="Narkisim" w:hint="cs"/>
          <w:sz w:val="28"/>
          <w:szCs w:val="28"/>
          <w:rtl/>
        </w:rPr>
        <w:t>בשדה "שם מלא" - אנחנו נרשום את השם המלא (שם פרטי ומשפחה) של המשתמש.</w:t>
      </w:r>
    </w:p>
    <w:p w14:paraId="537ED45E" w14:textId="77777777" w:rsidR="003A683E" w:rsidRDefault="003A683E" w:rsidP="003A683E">
      <w:pPr>
        <w:rPr>
          <w:rFonts w:ascii="Narkisim" w:hAnsi="Narkisim" w:cs="Narkisim"/>
          <w:sz w:val="28"/>
          <w:szCs w:val="28"/>
          <w:rtl/>
        </w:rPr>
      </w:pPr>
      <w:r>
        <w:rPr>
          <w:rFonts w:ascii="Narkisim" w:hAnsi="Narkisim" w:cs="Narkisim" w:hint="cs"/>
          <w:sz w:val="28"/>
          <w:szCs w:val="28"/>
          <w:rtl/>
        </w:rPr>
        <w:t>בשדה "שם מלא בלועזית - אפשר למלא אבל לא חייבים.</w:t>
      </w:r>
    </w:p>
    <w:p w14:paraId="43A60452" w14:textId="77777777" w:rsidR="003A683E" w:rsidRDefault="003A683E" w:rsidP="003A683E">
      <w:pPr>
        <w:rPr>
          <w:rFonts w:ascii="Narkisim" w:hAnsi="Narkisim" w:cs="Narkisim"/>
          <w:sz w:val="28"/>
          <w:szCs w:val="28"/>
          <w:rtl/>
        </w:rPr>
      </w:pPr>
      <w:r>
        <w:rPr>
          <w:rFonts w:ascii="Narkisim" w:hAnsi="Narkisim" w:cs="Narkisim" w:hint="cs"/>
          <w:sz w:val="28"/>
          <w:szCs w:val="28"/>
          <w:rtl/>
        </w:rPr>
        <w:t xml:space="preserve">בשדה "מס' זהות" - נרשום את </w:t>
      </w:r>
      <w:r w:rsidRPr="00134D51">
        <w:rPr>
          <w:rFonts w:ascii="Narkisim" w:hAnsi="Narkisim" w:cs="Narkisim" w:hint="cs"/>
          <w:sz w:val="28"/>
          <w:szCs w:val="28"/>
          <w:rtl/>
        </w:rPr>
        <w:t xml:space="preserve">מספר תעודת </w:t>
      </w:r>
      <w:r>
        <w:rPr>
          <w:rFonts w:ascii="Narkisim" w:hAnsi="Narkisim" w:cs="Narkisim" w:hint="cs"/>
          <w:sz w:val="28"/>
          <w:szCs w:val="28"/>
          <w:rtl/>
        </w:rPr>
        <w:t>ה</w:t>
      </w:r>
      <w:r w:rsidRPr="00134D51">
        <w:rPr>
          <w:rFonts w:ascii="Narkisim" w:hAnsi="Narkisim" w:cs="Narkisim" w:hint="cs"/>
          <w:sz w:val="28"/>
          <w:szCs w:val="28"/>
          <w:rtl/>
        </w:rPr>
        <w:t>זהות</w:t>
      </w:r>
      <w:r>
        <w:rPr>
          <w:rFonts w:ascii="Narkisim" w:hAnsi="Narkisim" w:cs="Narkisim" w:hint="cs"/>
          <w:sz w:val="28"/>
          <w:szCs w:val="28"/>
          <w:rtl/>
        </w:rPr>
        <w:t xml:space="preserve"> של המשתמש. בכל פעם שאנחנו מקימים משתמש חדש במערכת, פריוריטי תפתח עבורו גם כרטיס עובד - </w:t>
      </w:r>
      <w:r w:rsidRPr="00134D51">
        <w:rPr>
          <w:rFonts w:ascii="Narkisim" w:hAnsi="Narkisim" w:cs="Narkisim" w:hint="cs"/>
          <w:sz w:val="28"/>
          <w:szCs w:val="28"/>
          <w:rtl/>
        </w:rPr>
        <w:t xml:space="preserve">כל משתמש שמוקם במערכת הוא גם עובד בחברה. אבל לא כל עובד </w:t>
      </w:r>
      <w:r>
        <w:rPr>
          <w:rFonts w:ascii="Narkisim" w:hAnsi="Narkisim" w:cs="Narkisim" w:hint="cs"/>
          <w:sz w:val="28"/>
          <w:szCs w:val="28"/>
          <w:rtl/>
        </w:rPr>
        <w:t xml:space="preserve">בחברה </w:t>
      </w:r>
      <w:r w:rsidRPr="00134D51">
        <w:rPr>
          <w:rFonts w:ascii="Narkisim" w:hAnsi="Narkisim" w:cs="Narkisim" w:hint="cs"/>
          <w:sz w:val="28"/>
          <w:szCs w:val="28"/>
          <w:rtl/>
        </w:rPr>
        <w:t>הוא משתמש.</w:t>
      </w:r>
      <w:r>
        <w:rPr>
          <w:rFonts w:ascii="Narkisim" w:hAnsi="Narkisim" w:cs="Narkisim" w:hint="cs"/>
          <w:sz w:val="28"/>
          <w:szCs w:val="28"/>
          <w:rtl/>
        </w:rPr>
        <w:t xml:space="preserve"> </w:t>
      </w:r>
      <w:r w:rsidRPr="00134D51">
        <w:rPr>
          <w:rFonts w:ascii="Narkisim" w:hAnsi="Narkisim" w:cs="Narkisim" w:hint="cs"/>
          <w:sz w:val="28"/>
          <w:szCs w:val="28"/>
          <w:rtl/>
        </w:rPr>
        <w:t xml:space="preserve">לכן לכל משתמש נרשום את מספר תעודת </w:t>
      </w:r>
      <w:r>
        <w:rPr>
          <w:rFonts w:ascii="Narkisim" w:hAnsi="Narkisim" w:cs="Narkisim" w:hint="cs"/>
          <w:sz w:val="28"/>
          <w:szCs w:val="28"/>
          <w:rtl/>
        </w:rPr>
        <w:t>ה</w:t>
      </w:r>
      <w:r w:rsidRPr="00134D51">
        <w:rPr>
          <w:rFonts w:ascii="Narkisim" w:hAnsi="Narkisim" w:cs="Narkisim" w:hint="cs"/>
          <w:sz w:val="28"/>
          <w:szCs w:val="28"/>
          <w:rtl/>
        </w:rPr>
        <w:t xml:space="preserve">זהות שלו. </w:t>
      </w:r>
      <w:r>
        <w:rPr>
          <w:rFonts w:ascii="Narkisim" w:hAnsi="Narkisim" w:cs="Narkisim" w:hint="cs"/>
          <w:sz w:val="28"/>
          <w:szCs w:val="28"/>
          <w:rtl/>
        </w:rPr>
        <w:t>יש אפשרות להקים עובד שהוא לא משתמש אבל לא ניתן להקים משתמש שלא יפתח לו גם כרטיס עובד בחברה.</w:t>
      </w:r>
    </w:p>
    <w:p w14:paraId="5300A663" w14:textId="77777777" w:rsidR="003A683E" w:rsidRDefault="003A683E" w:rsidP="003A683E">
      <w:pPr>
        <w:rPr>
          <w:rFonts w:ascii="Narkisim" w:hAnsi="Narkisim" w:cs="Narkisim"/>
          <w:sz w:val="28"/>
          <w:szCs w:val="28"/>
          <w:rtl/>
        </w:rPr>
      </w:pPr>
      <w:r>
        <w:rPr>
          <w:rFonts w:ascii="Narkisim" w:hAnsi="Narkisim" w:cs="Narkisim" w:hint="cs"/>
          <w:sz w:val="28"/>
          <w:szCs w:val="28"/>
          <w:rtl/>
        </w:rPr>
        <w:t>בשדה "מגדר" - נבחר מתוך האפשרויות אשה נ / זכר ז.</w:t>
      </w:r>
    </w:p>
    <w:p w14:paraId="5AFC13AE" w14:textId="77777777" w:rsidR="003A683E" w:rsidRDefault="003A683E" w:rsidP="003A683E">
      <w:pPr>
        <w:rPr>
          <w:rFonts w:ascii="Narkisim" w:hAnsi="Narkisim" w:cs="Narkisim"/>
          <w:sz w:val="28"/>
          <w:szCs w:val="28"/>
          <w:rtl/>
        </w:rPr>
      </w:pPr>
      <w:r>
        <w:rPr>
          <w:rFonts w:ascii="Narkisim" w:hAnsi="Narkisim" w:cs="Narkisim" w:hint="cs"/>
          <w:sz w:val="28"/>
          <w:szCs w:val="28"/>
          <w:rtl/>
        </w:rPr>
        <w:t xml:space="preserve">את שדה "הרשאות לפי" - </w:t>
      </w:r>
      <w:r w:rsidRPr="00134D51">
        <w:rPr>
          <w:rFonts w:ascii="Narkisim" w:hAnsi="Narkisim" w:cs="Narkisim" w:hint="cs"/>
          <w:sz w:val="28"/>
          <w:szCs w:val="28"/>
          <w:rtl/>
        </w:rPr>
        <w:t>נשאיר ריק</w:t>
      </w:r>
      <w:r>
        <w:rPr>
          <w:rFonts w:ascii="Narkisim" w:hAnsi="Narkisim" w:cs="Narkisim" w:hint="cs"/>
          <w:sz w:val="28"/>
          <w:szCs w:val="28"/>
          <w:rtl/>
        </w:rPr>
        <w:t xml:space="preserve"> - נכון לרגע זה</w:t>
      </w:r>
      <w:r w:rsidRPr="00134D51">
        <w:rPr>
          <w:rFonts w:ascii="Narkisim" w:hAnsi="Narkisim" w:cs="Narkisim" w:hint="cs"/>
          <w:sz w:val="28"/>
          <w:szCs w:val="28"/>
          <w:rtl/>
        </w:rPr>
        <w:t>.</w:t>
      </w:r>
    </w:p>
    <w:p w14:paraId="138BF3BF" w14:textId="77777777" w:rsidR="003A683E" w:rsidRDefault="003A683E" w:rsidP="003A683E">
      <w:pPr>
        <w:rPr>
          <w:rFonts w:ascii="Narkisim" w:hAnsi="Narkisim" w:cs="Narkisim"/>
          <w:sz w:val="28"/>
          <w:szCs w:val="28"/>
          <w:rtl/>
        </w:rPr>
      </w:pPr>
      <w:r>
        <w:rPr>
          <w:noProof/>
          <w14:ligatures w14:val="standardContextual"/>
        </w:rPr>
        <w:drawing>
          <wp:anchor distT="0" distB="0" distL="114300" distR="114300" simplePos="0" relativeHeight="252092416" behindDoc="0" locked="0" layoutInCell="1" allowOverlap="1" wp14:anchorId="160DF7D9" wp14:editId="30AE245D">
            <wp:simplePos x="0" y="0"/>
            <wp:positionH relativeFrom="column">
              <wp:posOffset>-60531</wp:posOffset>
            </wp:positionH>
            <wp:positionV relativeFrom="paragraph">
              <wp:posOffset>315636</wp:posOffset>
            </wp:positionV>
            <wp:extent cx="3473591" cy="1022114"/>
            <wp:effectExtent l="0" t="0" r="0" b="6985"/>
            <wp:wrapSquare wrapText="bothSides"/>
            <wp:docPr id="321102824" name="תמונה 1" descr="תמונה שמכילה טקסט, צילום מסך, גופן,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02824" name="תמונה 1" descr="תמונה שמכילה טקסט, צילום מסך, גופן, קו&#10;&#10;התיאור נוצר באופן אוטומטי"/>
                    <pic:cNvPicPr/>
                  </pic:nvPicPr>
                  <pic:blipFill>
                    <a:blip r:embed="rId102">
                      <a:extLst>
                        <a:ext uri="{28A0092B-C50C-407E-A947-70E740481C1C}">
                          <a14:useLocalDpi xmlns:a14="http://schemas.microsoft.com/office/drawing/2010/main" val="0"/>
                        </a:ext>
                      </a:extLst>
                    </a:blip>
                    <a:stretch>
                      <a:fillRect/>
                    </a:stretch>
                  </pic:blipFill>
                  <pic:spPr>
                    <a:xfrm>
                      <a:off x="0" y="0"/>
                      <a:ext cx="3473591" cy="1022114"/>
                    </a:xfrm>
                    <a:prstGeom prst="rect">
                      <a:avLst/>
                    </a:prstGeom>
                  </pic:spPr>
                </pic:pic>
              </a:graphicData>
            </a:graphic>
          </wp:anchor>
        </w:drawing>
      </w:r>
      <w:r>
        <w:rPr>
          <w:rFonts w:ascii="Narkisim" w:hAnsi="Narkisim" w:cs="Narkisim" w:hint="cs"/>
          <w:sz w:val="28"/>
          <w:szCs w:val="28"/>
          <w:rtl/>
        </w:rPr>
        <w:t>בשדה "דוא"ל" - נגדיר את הדואר האלקטרוני של המשתמש.</w:t>
      </w:r>
    </w:p>
    <w:p w14:paraId="7B12B1B0" w14:textId="77777777" w:rsidR="003A683E" w:rsidRDefault="003A683E" w:rsidP="003A683E">
      <w:pPr>
        <w:rPr>
          <w:rFonts w:ascii="Narkisim" w:hAnsi="Narkisim" w:cs="Narkisim"/>
          <w:sz w:val="28"/>
          <w:szCs w:val="28"/>
          <w:rtl/>
        </w:rPr>
      </w:pPr>
      <w:r>
        <w:rPr>
          <w:rFonts w:ascii="Narkisim" w:hAnsi="Narkisim" w:cs="Narkisim" w:hint="cs"/>
          <w:sz w:val="28"/>
          <w:szCs w:val="28"/>
          <w:rtl/>
        </w:rPr>
        <w:t xml:space="preserve">נאשר, </w:t>
      </w:r>
      <w:r w:rsidRPr="00134D51">
        <w:rPr>
          <w:rFonts w:ascii="Narkisim" w:hAnsi="Narkisim" w:cs="Narkisim" w:hint="cs"/>
          <w:sz w:val="28"/>
          <w:szCs w:val="28"/>
          <w:rtl/>
        </w:rPr>
        <w:t>המערכת תפתח משתמש</w:t>
      </w:r>
      <w:r>
        <w:rPr>
          <w:rFonts w:ascii="Narkisim" w:hAnsi="Narkisim" w:cs="Narkisim" w:hint="cs"/>
          <w:sz w:val="28"/>
          <w:szCs w:val="28"/>
          <w:rtl/>
        </w:rPr>
        <w:t xml:space="preserve"> חדש ו</w:t>
      </w:r>
      <w:r w:rsidRPr="00134D51">
        <w:rPr>
          <w:rFonts w:ascii="Narkisim" w:hAnsi="Narkisim" w:cs="Narkisim" w:hint="cs"/>
          <w:sz w:val="28"/>
          <w:szCs w:val="28"/>
          <w:rtl/>
        </w:rPr>
        <w:t xml:space="preserve">כאשר התוכנית מסתיימת </w:t>
      </w:r>
      <w:r>
        <w:rPr>
          <w:rFonts w:ascii="Narkisim" w:hAnsi="Narkisim" w:cs="Narkisim" w:hint="cs"/>
          <w:sz w:val="28"/>
          <w:szCs w:val="28"/>
          <w:rtl/>
        </w:rPr>
        <w:t>היא תודיע על כך ש</w:t>
      </w:r>
      <w:r w:rsidRPr="00134D51">
        <w:rPr>
          <w:rFonts w:ascii="Narkisim" w:hAnsi="Narkisim" w:cs="Narkisim" w:hint="cs"/>
          <w:sz w:val="28"/>
          <w:szCs w:val="28"/>
          <w:rtl/>
        </w:rPr>
        <w:t xml:space="preserve">המשתמש וכרטיס העובד נוצרו בהצלחה. </w:t>
      </w:r>
      <w:r>
        <w:rPr>
          <w:rFonts w:ascii="Narkisim" w:hAnsi="Narkisim" w:cs="Narkisim" w:hint="cs"/>
          <w:sz w:val="28"/>
          <w:szCs w:val="28"/>
          <w:rtl/>
        </w:rPr>
        <w:t xml:space="preserve">פרטי </w:t>
      </w:r>
      <w:r w:rsidRPr="00134D51">
        <w:rPr>
          <w:rFonts w:ascii="Narkisim" w:hAnsi="Narkisim" w:cs="Narkisim" w:hint="cs"/>
          <w:sz w:val="28"/>
          <w:szCs w:val="28"/>
          <w:rtl/>
        </w:rPr>
        <w:t>המשתמש  נמצאים ב</w:t>
      </w:r>
      <w:r>
        <w:rPr>
          <w:rFonts w:ascii="Narkisim" w:hAnsi="Narkisim" w:cs="Narkisim" w:hint="cs"/>
          <w:sz w:val="28"/>
          <w:szCs w:val="28"/>
          <w:rtl/>
        </w:rPr>
        <w:t xml:space="preserve">מסך </w:t>
      </w:r>
      <w:r w:rsidRPr="00134D51">
        <w:rPr>
          <w:rFonts w:ascii="Narkisim" w:hAnsi="Narkisim" w:cs="Narkisim" w:hint="cs"/>
          <w:sz w:val="28"/>
          <w:szCs w:val="28"/>
          <w:rtl/>
        </w:rPr>
        <w:t>משתמשי מערכת והעובד נמצא במסך כרטיס עובד.</w:t>
      </w:r>
    </w:p>
    <w:p w14:paraId="17379BD6" w14:textId="77777777" w:rsidR="003A683E" w:rsidRDefault="003A683E" w:rsidP="003A683E">
      <w:pPr>
        <w:rPr>
          <w:rFonts w:ascii="Narkisim" w:hAnsi="Narkisim" w:cs="Narkisim"/>
          <w:sz w:val="28"/>
          <w:szCs w:val="28"/>
          <w:rtl/>
        </w:rPr>
      </w:pPr>
      <w:r>
        <w:rPr>
          <w:noProof/>
          <w14:ligatures w14:val="standardContextual"/>
        </w:rPr>
        <w:drawing>
          <wp:anchor distT="0" distB="0" distL="114300" distR="114300" simplePos="0" relativeHeight="252093440" behindDoc="0" locked="0" layoutInCell="1" allowOverlap="1" wp14:anchorId="1AC60843" wp14:editId="23B5C6A0">
            <wp:simplePos x="0" y="0"/>
            <wp:positionH relativeFrom="column">
              <wp:posOffset>57150</wp:posOffset>
            </wp:positionH>
            <wp:positionV relativeFrom="paragraph">
              <wp:posOffset>683895</wp:posOffset>
            </wp:positionV>
            <wp:extent cx="5894070" cy="742950"/>
            <wp:effectExtent l="0" t="0" r="0" b="0"/>
            <wp:wrapSquare wrapText="bothSides"/>
            <wp:docPr id="20803075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07570" name=""/>
                    <pic:cNvPicPr/>
                  </pic:nvPicPr>
                  <pic:blipFill>
                    <a:blip r:embed="rId103">
                      <a:extLst>
                        <a:ext uri="{28A0092B-C50C-407E-A947-70E740481C1C}">
                          <a14:useLocalDpi xmlns:a14="http://schemas.microsoft.com/office/drawing/2010/main" val="0"/>
                        </a:ext>
                      </a:extLst>
                    </a:blip>
                    <a:stretch>
                      <a:fillRect/>
                    </a:stretch>
                  </pic:blipFill>
                  <pic:spPr>
                    <a:xfrm>
                      <a:off x="0" y="0"/>
                      <a:ext cx="5894070" cy="74295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 xml:space="preserve">אם ניכנס למסך "משתמשי מערכת" (בנתיב: מנהל המערכת </w:t>
      </w:r>
      <w:r>
        <w:rPr>
          <w:lang w:bidi="he"/>
        </w:rPr>
        <w:sym w:font="Wingdings" w:char="F0DF"/>
      </w:r>
      <w:r>
        <w:rPr>
          <w:rFonts w:hint="cs"/>
          <w:rtl/>
          <w:lang w:bidi="he"/>
        </w:rPr>
        <w:t xml:space="preserve"> </w:t>
      </w:r>
      <w:r>
        <w:rPr>
          <w:rFonts w:ascii="Narkisim" w:hAnsi="Narkisim" w:cs="Narkisim" w:hint="cs"/>
          <w:sz w:val="28"/>
          <w:szCs w:val="28"/>
          <w:rtl/>
        </w:rPr>
        <w:t xml:space="preserve">תחזוקת מערכת </w:t>
      </w:r>
      <w:r>
        <w:rPr>
          <w:lang w:bidi="he"/>
        </w:rPr>
        <w:sym w:font="Wingdings" w:char="F0DF"/>
      </w:r>
      <w:r>
        <w:rPr>
          <w:rFonts w:hint="cs"/>
          <w:rtl/>
          <w:lang w:bidi="he"/>
        </w:rPr>
        <w:t xml:space="preserve"> </w:t>
      </w:r>
      <w:r>
        <w:rPr>
          <w:rFonts w:ascii="Narkisim" w:hAnsi="Narkisim" w:cs="Narkisim" w:hint="cs"/>
          <w:sz w:val="28"/>
          <w:szCs w:val="28"/>
          <w:rtl/>
        </w:rPr>
        <w:t xml:space="preserve">משתמשי מערכת </w:t>
      </w:r>
      <w:r>
        <w:rPr>
          <w:lang w:bidi="he"/>
        </w:rPr>
        <w:sym w:font="Wingdings" w:char="F0DF"/>
      </w:r>
      <w:r>
        <w:rPr>
          <w:rFonts w:ascii="Narkisim" w:hAnsi="Narkisim" w:cs="Narkisim" w:hint="cs"/>
          <w:sz w:val="28"/>
          <w:szCs w:val="28"/>
          <w:rtl/>
        </w:rPr>
        <w:t xml:space="preserve"> משתמשי מערכת) נוכל למצוא את המשתמש החדש "חינן" ונוכל לראות שהמערכת הנפיקה עבורו מספר עובד - 17. </w:t>
      </w:r>
    </w:p>
    <w:p w14:paraId="4B620DA0" w14:textId="77777777" w:rsidR="003A683E" w:rsidRDefault="003A683E" w:rsidP="003A683E">
      <w:pPr>
        <w:rPr>
          <w:rFonts w:ascii="Narkisim" w:hAnsi="Narkisim" w:cs="Narkisim"/>
          <w:sz w:val="28"/>
          <w:szCs w:val="28"/>
          <w:rtl/>
        </w:rPr>
      </w:pPr>
    </w:p>
    <w:p w14:paraId="0ACA7420" w14:textId="77777777" w:rsidR="003A683E" w:rsidRDefault="003A683E" w:rsidP="003A683E">
      <w:pPr>
        <w:rPr>
          <w:rFonts w:ascii="Narkisim" w:hAnsi="Narkisim" w:cs="Narkisim"/>
          <w:sz w:val="28"/>
          <w:szCs w:val="28"/>
          <w:rtl/>
        </w:rPr>
      </w:pPr>
      <w:r>
        <w:rPr>
          <w:noProof/>
          <w14:ligatures w14:val="standardContextual"/>
        </w:rPr>
        <w:lastRenderedPageBreak/>
        <w:drawing>
          <wp:anchor distT="0" distB="0" distL="114300" distR="114300" simplePos="0" relativeHeight="252094464" behindDoc="0" locked="0" layoutInCell="1" allowOverlap="1" wp14:anchorId="0456EF4D" wp14:editId="0F919C81">
            <wp:simplePos x="0" y="0"/>
            <wp:positionH relativeFrom="column">
              <wp:posOffset>-211455</wp:posOffset>
            </wp:positionH>
            <wp:positionV relativeFrom="paragraph">
              <wp:posOffset>607695</wp:posOffset>
            </wp:positionV>
            <wp:extent cx="6273800" cy="1076960"/>
            <wp:effectExtent l="0" t="0" r="0" b="8890"/>
            <wp:wrapSquare wrapText="bothSides"/>
            <wp:docPr id="877414835" name="תמונה 1" descr="תמונה שמכילה טקסט, צילום מסך, מספר,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14835" name="תמונה 1" descr="תמונה שמכילה טקסט, צילום מסך, מספר, קו&#10;&#10;התיאור נוצר באופן אוטומטי"/>
                    <pic:cNvPicPr/>
                  </pic:nvPicPr>
                  <pic:blipFill>
                    <a:blip r:embed="rId104">
                      <a:extLst>
                        <a:ext uri="{28A0092B-C50C-407E-A947-70E740481C1C}">
                          <a14:useLocalDpi xmlns:a14="http://schemas.microsoft.com/office/drawing/2010/main" val="0"/>
                        </a:ext>
                      </a:extLst>
                    </a:blip>
                    <a:stretch>
                      <a:fillRect/>
                    </a:stretch>
                  </pic:blipFill>
                  <pic:spPr>
                    <a:xfrm>
                      <a:off x="0" y="0"/>
                      <a:ext cx="6273800" cy="1076960"/>
                    </a:xfrm>
                    <a:prstGeom prst="rect">
                      <a:avLst/>
                    </a:prstGeom>
                  </pic:spPr>
                </pic:pic>
              </a:graphicData>
            </a:graphic>
            <wp14:sizeRelH relativeFrom="margin">
              <wp14:pctWidth>0</wp14:pctWidth>
            </wp14:sizeRelH>
            <wp14:sizeRelV relativeFrom="margin">
              <wp14:pctHeight>0</wp14:pctHeight>
            </wp14:sizeRelV>
          </wp:anchor>
        </w:drawing>
      </w:r>
      <w:r w:rsidRPr="00134D51">
        <w:rPr>
          <w:rFonts w:ascii="Narkisim" w:hAnsi="Narkisim" w:cs="Narkisim" w:hint="cs"/>
          <w:sz w:val="28"/>
          <w:szCs w:val="28"/>
          <w:rtl/>
        </w:rPr>
        <w:t>אם נכנס ל</w:t>
      </w:r>
      <w:r>
        <w:rPr>
          <w:rFonts w:ascii="Narkisim" w:hAnsi="Narkisim" w:cs="Narkisim" w:hint="cs"/>
          <w:sz w:val="28"/>
          <w:szCs w:val="28"/>
          <w:rtl/>
        </w:rPr>
        <w:t>מסך "</w:t>
      </w:r>
      <w:r w:rsidRPr="00134D51">
        <w:rPr>
          <w:rFonts w:ascii="Narkisim" w:hAnsi="Narkisim" w:cs="Narkisim" w:hint="cs"/>
          <w:sz w:val="28"/>
          <w:szCs w:val="28"/>
          <w:rtl/>
        </w:rPr>
        <w:t>כרטיס עובד</w:t>
      </w:r>
      <w:r>
        <w:rPr>
          <w:rFonts w:ascii="Narkisim" w:hAnsi="Narkisim" w:cs="Narkisim" w:hint="cs"/>
          <w:sz w:val="28"/>
          <w:szCs w:val="28"/>
          <w:rtl/>
        </w:rPr>
        <w:t xml:space="preserve">" (בנתיב: משאבי אנוש </w:t>
      </w:r>
      <w:r>
        <w:rPr>
          <w:lang w:bidi="he"/>
        </w:rPr>
        <w:sym w:font="Wingdings" w:char="F0DF"/>
      </w:r>
      <w:r>
        <w:rPr>
          <w:rFonts w:hint="cs"/>
          <w:rtl/>
          <w:lang w:bidi="he"/>
        </w:rPr>
        <w:t xml:space="preserve"> </w:t>
      </w:r>
      <w:r>
        <w:rPr>
          <w:rFonts w:ascii="Narkisim" w:hAnsi="Narkisim" w:cs="Narkisim" w:hint="cs"/>
          <w:sz w:val="28"/>
          <w:szCs w:val="28"/>
          <w:rtl/>
        </w:rPr>
        <w:t>כרטיס עובד)</w:t>
      </w:r>
      <w:r w:rsidRPr="00134D51">
        <w:rPr>
          <w:rFonts w:ascii="Narkisim" w:hAnsi="Narkisim" w:cs="Narkisim" w:hint="cs"/>
          <w:sz w:val="28"/>
          <w:szCs w:val="28"/>
          <w:rtl/>
        </w:rPr>
        <w:t xml:space="preserve"> נ</w:t>
      </w:r>
      <w:r>
        <w:rPr>
          <w:rFonts w:ascii="Narkisim" w:hAnsi="Narkisim" w:cs="Narkisim" w:hint="cs"/>
          <w:sz w:val="28"/>
          <w:szCs w:val="28"/>
          <w:rtl/>
        </w:rPr>
        <w:t xml:space="preserve">מצא </w:t>
      </w:r>
      <w:r w:rsidRPr="00134D51">
        <w:rPr>
          <w:rFonts w:ascii="Narkisim" w:hAnsi="Narkisim" w:cs="Narkisim" w:hint="cs"/>
          <w:sz w:val="28"/>
          <w:szCs w:val="28"/>
          <w:rtl/>
        </w:rPr>
        <w:t xml:space="preserve">את </w:t>
      </w:r>
      <w:r>
        <w:rPr>
          <w:rFonts w:ascii="Narkisim" w:hAnsi="Narkisim" w:cs="Narkisim" w:hint="cs"/>
          <w:sz w:val="28"/>
          <w:szCs w:val="28"/>
          <w:rtl/>
        </w:rPr>
        <w:t xml:space="preserve">העובד </w:t>
      </w:r>
      <w:r w:rsidRPr="00134D51">
        <w:rPr>
          <w:rFonts w:ascii="Narkisim" w:hAnsi="Narkisim" w:cs="Narkisim" w:hint="cs"/>
          <w:sz w:val="28"/>
          <w:szCs w:val="28"/>
          <w:rtl/>
        </w:rPr>
        <w:t>חינן</w:t>
      </w:r>
      <w:r>
        <w:rPr>
          <w:rFonts w:ascii="Narkisim" w:hAnsi="Narkisim" w:cs="Narkisim" w:hint="cs"/>
          <w:sz w:val="28"/>
          <w:szCs w:val="28"/>
          <w:rtl/>
        </w:rPr>
        <w:t xml:space="preserve"> ונוכל לראות שמספר תעודת הזהות נרשם בהתאם לנתון שמסרנו בהקמת המשתמש, כך גם הגדרת הדוא"ל של המשתמש, והמגדר.</w:t>
      </w:r>
      <w:r w:rsidRPr="00134D51">
        <w:rPr>
          <w:rFonts w:ascii="Narkisim" w:hAnsi="Narkisim" w:cs="Narkisim" w:hint="cs"/>
          <w:sz w:val="28"/>
          <w:szCs w:val="28"/>
          <w:rtl/>
        </w:rPr>
        <w:t xml:space="preserve"> </w:t>
      </w:r>
    </w:p>
    <w:p w14:paraId="13D5ACC5" w14:textId="77777777" w:rsidR="003A683E" w:rsidRDefault="003A683E" w:rsidP="003A683E">
      <w:pPr>
        <w:rPr>
          <w:rFonts w:ascii="Narkisim" w:hAnsi="Narkisim" w:cs="Narkisim"/>
          <w:sz w:val="28"/>
          <w:szCs w:val="28"/>
          <w:rtl/>
        </w:rPr>
      </w:pPr>
    </w:p>
    <w:p w14:paraId="0751BD70" w14:textId="77777777" w:rsidR="003A683E" w:rsidRDefault="003A683E" w:rsidP="003A683E">
      <w:pPr>
        <w:rPr>
          <w:rFonts w:ascii="Narkisim" w:hAnsi="Narkisim" w:cs="Narkisim"/>
          <w:sz w:val="28"/>
          <w:szCs w:val="28"/>
          <w:rtl/>
        </w:rPr>
      </w:pPr>
      <w:r w:rsidRPr="00134D51">
        <w:rPr>
          <w:rFonts w:ascii="Narkisim" w:hAnsi="Narkisim" w:cs="Narkisim" w:hint="cs"/>
          <w:sz w:val="28"/>
          <w:szCs w:val="28"/>
          <w:rtl/>
        </w:rPr>
        <w:t>האם המשתמש החדש יכול להתחיל לעבוד? לא</w:t>
      </w:r>
      <w:r>
        <w:rPr>
          <w:rFonts w:ascii="Narkisim" w:hAnsi="Narkisim" w:cs="Narkisim" w:hint="cs"/>
          <w:sz w:val="28"/>
          <w:szCs w:val="28"/>
          <w:rtl/>
        </w:rPr>
        <w:t>,</w:t>
      </w:r>
      <w:r w:rsidRPr="00134D51">
        <w:rPr>
          <w:rFonts w:ascii="Narkisim" w:hAnsi="Narkisim" w:cs="Narkisim" w:hint="cs"/>
          <w:sz w:val="28"/>
          <w:szCs w:val="28"/>
          <w:rtl/>
        </w:rPr>
        <w:t xml:space="preserve"> יש להגדיר סיסמא למשתמש</w:t>
      </w:r>
      <w:r>
        <w:rPr>
          <w:rFonts w:ascii="Narkisim" w:hAnsi="Narkisim" w:cs="Narkisim" w:hint="cs"/>
          <w:sz w:val="28"/>
          <w:szCs w:val="28"/>
          <w:rtl/>
        </w:rPr>
        <w:t>, אחרת הוא לא יוכל להיכנס למערכת</w:t>
      </w:r>
      <w:r w:rsidRPr="00134D51">
        <w:rPr>
          <w:rFonts w:ascii="Narkisim" w:hAnsi="Narkisim" w:cs="Narkisim" w:hint="cs"/>
          <w:sz w:val="28"/>
          <w:szCs w:val="28"/>
          <w:rtl/>
        </w:rPr>
        <w:t xml:space="preserve">. </w:t>
      </w:r>
    </w:p>
    <w:p w14:paraId="65DD2A2E" w14:textId="77777777" w:rsidR="003A683E" w:rsidRDefault="003A683E" w:rsidP="003A683E">
      <w:pPr>
        <w:rPr>
          <w:rFonts w:ascii="Narkisim" w:hAnsi="Narkisim" w:cs="Narkisim"/>
          <w:sz w:val="28"/>
          <w:szCs w:val="28"/>
          <w:rtl/>
        </w:rPr>
      </w:pPr>
      <w:r>
        <w:rPr>
          <w:noProof/>
          <w14:ligatures w14:val="standardContextual"/>
        </w:rPr>
        <w:drawing>
          <wp:anchor distT="0" distB="0" distL="114300" distR="114300" simplePos="0" relativeHeight="252095488" behindDoc="0" locked="0" layoutInCell="1" allowOverlap="1" wp14:anchorId="714A98FE" wp14:editId="602DB310">
            <wp:simplePos x="0" y="0"/>
            <wp:positionH relativeFrom="column">
              <wp:posOffset>-275610</wp:posOffset>
            </wp:positionH>
            <wp:positionV relativeFrom="paragraph">
              <wp:posOffset>1000064</wp:posOffset>
            </wp:positionV>
            <wp:extent cx="3466465" cy="1857375"/>
            <wp:effectExtent l="0" t="0" r="635" b="9525"/>
            <wp:wrapSquare wrapText="bothSides"/>
            <wp:docPr id="856695966" name="תמונה 1" descr="תמונה שמכילה טקסט, תוכנה, מספר, דף אינטרנ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95966" name="תמונה 1" descr="תמונה שמכילה טקסט, תוכנה, מספר, דף אינטרנט&#10;&#10;התיאור נוצר באופן אוטומטי"/>
                    <pic:cNvPicPr/>
                  </pic:nvPicPr>
                  <pic:blipFill>
                    <a:blip r:embed="rId105">
                      <a:extLst>
                        <a:ext uri="{28A0092B-C50C-407E-A947-70E740481C1C}">
                          <a14:useLocalDpi xmlns:a14="http://schemas.microsoft.com/office/drawing/2010/main" val="0"/>
                        </a:ext>
                      </a:extLst>
                    </a:blip>
                    <a:stretch>
                      <a:fillRect/>
                    </a:stretch>
                  </pic:blipFill>
                  <pic:spPr>
                    <a:xfrm>
                      <a:off x="0" y="0"/>
                      <a:ext cx="3466465" cy="1857375"/>
                    </a:xfrm>
                    <a:prstGeom prst="rect">
                      <a:avLst/>
                    </a:prstGeom>
                  </pic:spPr>
                </pic:pic>
              </a:graphicData>
            </a:graphic>
          </wp:anchor>
        </w:drawing>
      </w:r>
      <w:r>
        <w:rPr>
          <w:rFonts w:ascii="Narkisim" w:hAnsi="Narkisim" w:cs="Narkisim" w:hint="cs"/>
          <w:sz w:val="28"/>
          <w:szCs w:val="28"/>
          <w:rtl/>
        </w:rPr>
        <w:t>נכנס לפרוצדורה "</w:t>
      </w:r>
      <w:r w:rsidRPr="00134D51">
        <w:rPr>
          <w:rFonts w:ascii="Narkisim" w:hAnsi="Narkisim" w:cs="Narkisim" w:hint="cs"/>
          <w:sz w:val="28"/>
          <w:szCs w:val="28"/>
          <w:rtl/>
        </w:rPr>
        <w:t>שינוי סיסמאות</w:t>
      </w:r>
      <w:r>
        <w:rPr>
          <w:rFonts w:ascii="Narkisim" w:hAnsi="Narkisim" w:cs="Narkisim" w:hint="cs"/>
          <w:sz w:val="28"/>
          <w:szCs w:val="28"/>
          <w:rtl/>
        </w:rPr>
        <w:t xml:space="preserve">" (בנתיב: </w:t>
      </w:r>
      <w:r w:rsidRPr="008B1D35">
        <w:rPr>
          <w:rFonts w:ascii="Narkisim" w:hAnsi="Narkisim" w:cs="Narkisim"/>
          <w:sz w:val="28"/>
          <w:szCs w:val="28"/>
          <w:rtl/>
        </w:rPr>
        <w:t xml:space="preserve">מנהל המערכת </w:t>
      </w:r>
      <w:r>
        <w:rPr>
          <w:lang w:bidi="he"/>
        </w:rPr>
        <w:sym w:font="Wingdings" w:char="F0DF"/>
      </w:r>
      <w:r w:rsidRPr="008B1D35">
        <w:rPr>
          <w:rFonts w:ascii="Narkisim" w:hAnsi="Narkisim" w:cs="Narkisim"/>
          <w:sz w:val="28"/>
          <w:szCs w:val="28"/>
          <w:rtl/>
        </w:rPr>
        <w:t xml:space="preserve"> תחזוקת מערכת </w:t>
      </w:r>
      <w:r>
        <w:rPr>
          <w:lang w:bidi="he"/>
        </w:rPr>
        <w:sym w:font="Wingdings" w:char="F0DF"/>
      </w:r>
      <w:r w:rsidRPr="008B1D35">
        <w:rPr>
          <w:rFonts w:ascii="Narkisim" w:hAnsi="Narkisim" w:cs="Narkisim"/>
          <w:sz w:val="28"/>
          <w:szCs w:val="28"/>
          <w:rtl/>
        </w:rPr>
        <w:t xml:space="preserve"> משתמשי מערכת </w:t>
      </w:r>
      <w:r>
        <w:rPr>
          <w:lang w:bidi="he"/>
        </w:rPr>
        <w:sym w:font="Wingdings" w:char="F0DF"/>
      </w:r>
      <w:r w:rsidRPr="008B1D35">
        <w:rPr>
          <w:rFonts w:ascii="Narkisim" w:hAnsi="Narkisim" w:cs="Narkisim"/>
          <w:sz w:val="28"/>
          <w:szCs w:val="28"/>
          <w:rtl/>
        </w:rPr>
        <w:t xml:space="preserve"> שינוי סיסמאות</w:t>
      </w:r>
      <w:r>
        <w:rPr>
          <w:rFonts w:ascii="Narkisim" w:hAnsi="Narkisim" w:cs="Narkisim" w:hint="cs"/>
          <w:sz w:val="28"/>
          <w:szCs w:val="28"/>
          <w:rtl/>
        </w:rPr>
        <w:t>)</w:t>
      </w:r>
      <w:r w:rsidRPr="00134D51">
        <w:rPr>
          <w:rFonts w:ascii="Narkisim" w:hAnsi="Narkisim" w:cs="Narkisim" w:hint="cs"/>
          <w:sz w:val="28"/>
          <w:szCs w:val="28"/>
          <w:rtl/>
        </w:rPr>
        <w:t xml:space="preserve"> </w:t>
      </w:r>
      <w:r>
        <w:rPr>
          <w:rFonts w:ascii="Narkisim" w:hAnsi="Narkisim" w:cs="Narkisim" w:hint="cs"/>
          <w:sz w:val="28"/>
          <w:szCs w:val="28"/>
          <w:rtl/>
        </w:rPr>
        <w:t>יש לזכור ש</w:t>
      </w:r>
      <w:r w:rsidRPr="00134D51">
        <w:rPr>
          <w:rFonts w:ascii="Narkisim" w:hAnsi="Narkisim" w:cs="Narkisim" w:hint="cs"/>
          <w:sz w:val="28"/>
          <w:szCs w:val="28"/>
          <w:rtl/>
        </w:rPr>
        <w:t xml:space="preserve">משתמש שיש לו סיסמא </w:t>
      </w:r>
      <w:r>
        <w:rPr>
          <w:rFonts w:ascii="Narkisim" w:hAnsi="Narkisim" w:cs="Narkisim" w:hint="cs"/>
          <w:sz w:val="28"/>
          <w:szCs w:val="28"/>
          <w:rtl/>
        </w:rPr>
        <w:t>יכול</w:t>
      </w:r>
      <w:r w:rsidRPr="00134D51">
        <w:rPr>
          <w:rFonts w:ascii="Narkisim" w:hAnsi="Narkisim" w:cs="Narkisim" w:hint="cs"/>
          <w:sz w:val="28"/>
          <w:szCs w:val="28"/>
          <w:rtl/>
        </w:rPr>
        <w:t xml:space="preserve"> לעדכן לו </w:t>
      </w:r>
      <w:r>
        <w:rPr>
          <w:rFonts w:ascii="Narkisim" w:hAnsi="Narkisim" w:cs="Narkisim" w:hint="cs"/>
          <w:sz w:val="28"/>
          <w:szCs w:val="28"/>
          <w:rtl/>
        </w:rPr>
        <w:t xml:space="preserve">את הסיסמא שלו, </w:t>
      </w:r>
      <w:r w:rsidRPr="00134D51">
        <w:rPr>
          <w:rFonts w:ascii="Narkisim" w:hAnsi="Narkisim" w:cs="Narkisim" w:hint="cs"/>
          <w:sz w:val="28"/>
          <w:szCs w:val="28"/>
          <w:rtl/>
        </w:rPr>
        <w:t>אבל ל</w:t>
      </w:r>
      <w:r>
        <w:rPr>
          <w:rFonts w:ascii="Narkisim" w:hAnsi="Narkisim" w:cs="Narkisim" w:hint="cs"/>
          <w:sz w:val="28"/>
          <w:szCs w:val="28"/>
          <w:rtl/>
        </w:rPr>
        <w:t>משתמש "</w:t>
      </w:r>
      <w:r w:rsidRPr="00134D51">
        <w:rPr>
          <w:rFonts w:ascii="Narkisim" w:hAnsi="Narkisim" w:cs="Narkisim" w:hint="cs"/>
          <w:sz w:val="28"/>
          <w:szCs w:val="28"/>
          <w:rtl/>
        </w:rPr>
        <w:t>חינן</w:t>
      </w:r>
      <w:r>
        <w:rPr>
          <w:rFonts w:ascii="Narkisim" w:hAnsi="Narkisim" w:cs="Narkisim" w:hint="cs"/>
          <w:sz w:val="28"/>
          <w:szCs w:val="28"/>
          <w:rtl/>
        </w:rPr>
        <w:t>"</w:t>
      </w:r>
      <w:r w:rsidRPr="00134D51">
        <w:rPr>
          <w:rFonts w:ascii="Narkisim" w:hAnsi="Narkisim" w:cs="Narkisim" w:hint="cs"/>
          <w:sz w:val="28"/>
          <w:szCs w:val="28"/>
          <w:rtl/>
        </w:rPr>
        <w:t xml:space="preserve"> אין סיסמ</w:t>
      </w:r>
      <w:r>
        <w:rPr>
          <w:rFonts w:ascii="Narkisim" w:hAnsi="Narkisim" w:cs="Narkisim" w:hint="cs"/>
          <w:sz w:val="28"/>
          <w:szCs w:val="28"/>
          <w:rtl/>
        </w:rPr>
        <w:t>א</w:t>
      </w:r>
      <w:r w:rsidRPr="00134D51">
        <w:rPr>
          <w:rFonts w:ascii="Narkisim" w:hAnsi="Narkisim" w:cs="Narkisim" w:hint="cs"/>
          <w:sz w:val="28"/>
          <w:szCs w:val="28"/>
          <w:rtl/>
        </w:rPr>
        <w:t xml:space="preserve"> </w:t>
      </w:r>
      <w:r>
        <w:rPr>
          <w:rFonts w:ascii="Narkisim" w:hAnsi="Narkisim" w:cs="Narkisim" w:hint="cs"/>
          <w:sz w:val="28"/>
          <w:szCs w:val="28"/>
          <w:rtl/>
        </w:rPr>
        <w:t xml:space="preserve">לכן, </w:t>
      </w:r>
      <w:r w:rsidRPr="00134D51">
        <w:rPr>
          <w:rFonts w:ascii="Narkisim" w:hAnsi="Narkisim" w:cs="Narkisim" w:hint="cs"/>
          <w:sz w:val="28"/>
          <w:szCs w:val="28"/>
          <w:rtl/>
        </w:rPr>
        <w:t>שינוי סיסמא חייב ל</w:t>
      </w:r>
      <w:r>
        <w:rPr>
          <w:rFonts w:ascii="Narkisim" w:hAnsi="Narkisim" w:cs="Narkisim" w:hint="cs"/>
          <w:sz w:val="28"/>
          <w:szCs w:val="28"/>
          <w:rtl/>
        </w:rPr>
        <w:t>התבצע</w:t>
      </w:r>
      <w:r w:rsidRPr="00134D51">
        <w:rPr>
          <w:rFonts w:ascii="Narkisim" w:hAnsi="Narkisim" w:cs="Narkisim" w:hint="cs"/>
          <w:sz w:val="28"/>
          <w:szCs w:val="28"/>
          <w:rtl/>
        </w:rPr>
        <w:t xml:space="preserve"> </w:t>
      </w:r>
      <w:r>
        <w:rPr>
          <w:rFonts w:ascii="Narkisim" w:hAnsi="Narkisim" w:cs="Narkisim" w:hint="cs"/>
          <w:sz w:val="28"/>
          <w:szCs w:val="28"/>
          <w:rtl/>
        </w:rPr>
        <w:t>ע"י</w:t>
      </w:r>
      <w:r w:rsidRPr="00134D51">
        <w:rPr>
          <w:rFonts w:ascii="Narkisim" w:hAnsi="Narkisim" w:cs="Narkisim" w:hint="cs"/>
          <w:sz w:val="28"/>
          <w:szCs w:val="28"/>
          <w:rtl/>
        </w:rPr>
        <w:t xml:space="preserve"> מנהל המערכת. </w:t>
      </w:r>
      <w:r w:rsidRPr="00276EFC">
        <w:rPr>
          <w:rFonts w:ascii="Narkisim" w:hAnsi="Narkisim" w:cs="Narkisim" w:hint="cs"/>
          <w:b/>
          <w:bCs/>
          <w:color w:val="FF0000"/>
          <w:sz w:val="28"/>
          <w:szCs w:val="28"/>
          <w:u w:val="single"/>
          <w:rtl/>
        </w:rPr>
        <w:t>לא נוכל</w:t>
      </w:r>
      <w:r w:rsidRPr="00276EFC">
        <w:rPr>
          <w:rFonts w:ascii="Narkisim" w:hAnsi="Narkisim" w:cs="Narkisim" w:hint="cs"/>
          <w:color w:val="FF0000"/>
          <w:sz w:val="28"/>
          <w:szCs w:val="28"/>
          <w:rtl/>
        </w:rPr>
        <w:t xml:space="preserve"> </w:t>
      </w:r>
      <w:r>
        <w:rPr>
          <w:rFonts w:ascii="Narkisim" w:hAnsi="Narkisim" w:cs="Narkisim" w:hint="cs"/>
          <w:sz w:val="28"/>
          <w:szCs w:val="28"/>
          <w:rtl/>
        </w:rPr>
        <w:t>לעשות זאת ע"י שימוש באמצעות הפעלת "שינוי סיסמה..." בלשונית קובץ שנמצאת בסרגל העליון.</w:t>
      </w:r>
    </w:p>
    <w:p w14:paraId="70A82543" w14:textId="77777777" w:rsidR="003A683E" w:rsidRDefault="003A683E" w:rsidP="003A683E">
      <w:pPr>
        <w:rPr>
          <w:noProof/>
          <w:rtl/>
          <w14:ligatures w14:val="standardContextual"/>
        </w:rPr>
      </w:pPr>
      <w:r>
        <w:rPr>
          <w:noProof/>
          <w14:ligatures w14:val="standardContextual"/>
        </w:rPr>
        <w:drawing>
          <wp:anchor distT="0" distB="0" distL="114300" distR="114300" simplePos="0" relativeHeight="252096512" behindDoc="0" locked="0" layoutInCell="1" allowOverlap="1" wp14:anchorId="7E14AAA7" wp14:editId="543B617A">
            <wp:simplePos x="0" y="0"/>
            <wp:positionH relativeFrom="column">
              <wp:posOffset>-24765</wp:posOffset>
            </wp:positionH>
            <wp:positionV relativeFrom="paragraph">
              <wp:posOffset>2041367</wp:posOffset>
            </wp:positionV>
            <wp:extent cx="2305050" cy="1209675"/>
            <wp:effectExtent l="0" t="0" r="0" b="9525"/>
            <wp:wrapSquare wrapText="bothSides"/>
            <wp:docPr id="59365442" name="תמונה 1" descr="תמונה שמכילה טקסט, צילום מסך, גופן, כחול חשמלי&#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5442" name="תמונה 1" descr="תמונה שמכילה טקסט, צילום מסך, גופן, כחול חשמלי&#10;&#10;התיאור נוצר באופן אוטומטי"/>
                    <pic:cNvPicPr/>
                  </pic:nvPicPr>
                  <pic:blipFill>
                    <a:blip r:embed="rId106">
                      <a:extLst>
                        <a:ext uri="{28A0092B-C50C-407E-A947-70E740481C1C}">
                          <a14:useLocalDpi xmlns:a14="http://schemas.microsoft.com/office/drawing/2010/main" val="0"/>
                        </a:ext>
                      </a:extLst>
                    </a:blip>
                    <a:stretch>
                      <a:fillRect/>
                    </a:stretch>
                  </pic:blipFill>
                  <pic:spPr>
                    <a:xfrm>
                      <a:off x="0" y="0"/>
                      <a:ext cx="2305050" cy="1209675"/>
                    </a:xfrm>
                    <a:prstGeom prst="rect">
                      <a:avLst/>
                    </a:prstGeom>
                  </pic:spPr>
                </pic:pic>
              </a:graphicData>
            </a:graphic>
          </wp:anchor>
        </w:drawing>
      </w:r>
      <w:r>
        <w:rPr>
          <w:rFonts w:ascii="Narkisim" w:hAnsi="Narkisim" w:cs="Narkisim" w:hint="cs"/>
          <w:sz w:val="28"/>
          <w:szCs w:val="28"/>
          <w:rtl/>
        </w:rPr>
        <w:t>כדי שמשתמש יחליף עבור עצמו סיסמא הוא (</w:t>
      </w:r>
      <w:r w:rsidRPr="00134D51">
        <w:rPr>
          <w:rFonts w:ascii="Narkisim" w:hAnsi="Narkisim" w:cs="Narkisim" w:hint="cs"/>
          <w:sz w:val="28"/>
          <w:szCs w:val="28"/>
          <w:rtl/>
        </w:rPr>
        <w:t>המשתמש</w:t>
      </w:r>
      <w:r>
        <w:rPr>
          <w:rFonts w:ascii="Narkisim" w:hAnsi="Narkisim" w:cs="Narkisim" w:hint="cs"/>
          <w:sz w:val="28"/>
          <w:szCs w:val="28"/>
          <w:rtl/>
        </w:rPr>
        <w:t>)</w:t>
      </w:r>
      <w:r w:rsidRPr="00134D51">
        <w:rPr>
          <w:rFonts w:ascii="Narkisim" w:hAnsi="Narkisim" w:cs="Narkisim" w:hint="cs"/>
          <w:sz w:val="28"/>
          <w:szCs w:val="28"/>
          <w:rtl/>
        </w:rPr>
        <w:t xml:space="preserve"> חייב להיות ב</w:t>
      </w:r>
      <w:r>
        <w:rPr>
          <w:rFonts w:ascii="Narkisim" w:hAnsi="Narkisim" w:cs="Narkisim" w:hint="cs"/>
          <w:sz w:val="28"/>
          <w:szCs w:val="28"/>
          <w:rtl/>
        </w:rPr>
        <w:t>תוך ה</w:t>
      </w:r>
      <w:r w:rsidRPr="00134D51">
        <w:rPr>
          <w:rFonts w:ascii="Narkisim" w:hAnsi="Narkisim" w:cs="Narkisim" w:hint="cs"/>
          <w:sz w:val="28"/>
          <w:szCs w:val="28"/>
          <w:rtl/>
        </w:rPr>
        <w:t>מערכת ולשנות את הסיסמא</w:t>
      </w:r>
      <w:r>
        <w:rPr>
          <w:rFonts w:ascii="Narkisim" w:hAnsi="Narkisim" w:cs="Narkisim" w:hint="cs"/>
          <w:sz w:val="28"/>
          <w:szCs w:val="28"/>
          <w:rtl/>
        </w:rPr>
        <w:t xml:space="preserve">, </w:t>
      </w:r>
      <w:r w:rsidRPr="00134D51">
        <w:rPr>
          <w:rFonts w:ascii="Narkisim" w:hAnsi="Narkisim" w:cs="Narkisim" w:hint="cs"/>
          <w:sz w:val="28"/>
          <w:szCs w:val="28"/>
          <w:rtl/>
        </w:rPr>
        <w:t>רק לעצמ</w:t>
      </w:r>
      <w:r>
        <w:rPr>
          <w:rFonts w:ascii="Narkisim" w:hAnsi="Narkisim" w:cs="Narkisim" w:hint="cs"/>
          <w:sz w:val="28"/>
          <w:szCs w:val="28"/>
          <w:rtl/>
        </w:rPr>
        <w:t xml:space="preserve">ו הוא יכול לעשות זאת, </w:t>
      </w:r>
      <w:r w:rsidRPr="00134D51">
        <w:rPr>
          <w:rFonts w:ascii="Narkisim" w:hAnsi="Narkisim" w:cs="Narkisim" w:hint="cs"/>
          <w:sz w:val="28"/>
          <w:szCs w:val="28"/>
          <w:rtl/>
        </w:rPr>
        <w:t xml:space="preserve">אבל אם המשתמש שכח את הסיסמא שלו או משתמש חדש שאין לו סיסמא </w:t>
      </w:r>
      <w:r>
        <w:rPr>
          <w:rFonts w:ascii="Narkisim" w:hAnsi="Narkisim" w:cs="Narkisim" w:hint="cs"/>
          <w:sz w:val="28"/>
          <w:szCs w:val="28"/>
          <w:rtl/>
        </w:rPr>
        <w:t xml:space="preserve">ויש להגדיר לו סיסמא, הפעולה הזו חייבת להתבצע </w:t>
      </w:r>
      <w:r w:rsidRPr="00134D51">
        <w:rPr>
          <w:rFonts w:ascii="Narkisim" w:hAnsi="Narkisim" w:cs="Narkisim" w:hint="cs"/>
          <w:sz w:val="28"/>
          <w:szCs w:val="28"/>
          <w:rtl/>
        </w:rPr>
        <w:t>ע"י מנהל המערכת</w:t>
      </w:r>
      <w:r>
        <w:rPr>
          <w:rFonts w:ascii="Narkisim" w:hAnsi="Narkisim" w:cs="Narkisim" w:hint="cs"/>
          <w:sz w:val="28"/>
          <w:szCs w:val="28"/>
          <w:rtl/>
        </w:rPr>
        <w:t xml:space="preserve">. גם במקרה הזה, קל וחומר, כאשר המשתמש הוא משתמש חדש </w:t>
      </w:r>
      <w:r w:rsidRPr="00134D51">
        <w:rPr>
          <w:rFonts w:ascii="Narkisim" w:hAnsi="Narkisim" w:cs="Narkisim" w:hint="cs"/>
          <w:sz w:val="28"/>
          <w:szCs w:val="28"/>
          <w:rtl/>
        </w:rPr>
        <w:t xml:space="preserve">נצטרך לתת סיסמא חדשה. </w:t>
      </w:r>
      <w:r>
        <w:rPr>
          <w:rFonts w:ascii="Narkisim" w:hAnsi="Narkisim" w:cs="Narkisim" w:hint="cs"/>
          <w:sz w:val="28"/>
          <w:szCs w:val="28"/>
          <w:rtl/>
        </w:rPr>
        <w:t xml:space="preserve">במקרה הזה </w:t>
      </w:r>
      <w:r w:rsidRPr="00134D51">
        <w:rPr>
          <w:rFonts w:ascii="Narkisim" w:hAnsi="Narkisim" w:cs="Narkisim" w:hint="cs"/>
          <w:sz w:val="28"/>
          <w:szCs w:val="28"/>
          <w:rtl/>
        </w:rPr>
        <w:t>אין צורך להכניס סיסמא ישנה.</w:t>
      </w:r>
    </w:p>
    <w:p w14:paraId="7DAA7385" w14:textId="77777777" w:rsidR="003A683E" w:rsidRDefault="003A683E" w:rsidP="003A683E">
      <w:pPr>
        <w:rPr>
          <w:rFonts w:ascii="Narkisim" w:hAnsi="Narkisim" w:cs="Narkisim"/>
          <w:sz w:val="28"/>
          <w:szCs w:val="28"/>
          <w:rtl/>
        </w:rPr>
      </w:pPr>
      <w:r>
        <w:rPr>
          <w:rFonts w:ascii="Narkisim" w:hAnsi="Narkisim" w:cs="Narkisim" w:hint="cs"/>
          <w:sz w:val="28"/>
          <w:szCs w:val="28"/>
          <w:rtl/>
        </w:rPr>
        <w:t>לאחר הפעלת הפרוצדורה "שינוי סיסמאות" נבחר את המשתמש "חינן" ונרשום את הסיסמה ונחזור ונרשום את הסיסמה שנית בשדה "אישור סיסמה" ונאשר. בסיום התהליך המערכת תודיע על כך שהסיסמה שונתה בהצלחה.</w:t>
      </w:r>
    </w:p>
    <w:p w14:paraId="69E2A6DD" w14:textId="77777777" w:rsidR="00DE7043" w:rsidRDefault="00DE7043" w:rsidP="003A683E">
      <w:pPr>
        <w:rPr>
          <w:rFonts w:ascii="Narkisim" w:hAnsi="Narkisim" w:cs="Narkisim"/>
          <w:sz w:val="28"/>
          <w:szCs w:val="28"/>
          <w:rtl/>
        </w:rPr>
      </w:pPr>
    </w:p>
    <w:p w14:paraId="2A2BE9C9" w14:textId="7A249E87" w:rsidR="003A683E" w:rsidRDefault="003A683E" w:rsidP="003A683E">
      <w:pPr>
        <w:rPr>
          <w:rFonts w:ascii="Narkisim" w:hAnsi="Narkisim" w:cs="Narkisim"/>
          <w:sz w:val="28"/>
          <w:szCs w:val="28"/>
          <w:rtl/>
        </w:rPr>
      </w:pPr>
      <w:r>
        <w:rPr>
          <w:rFonts w:ascii="Narkisim" w:hAnsi="Narkisim" w:cs="Narkisim" w:hint="cs"/>
          <w:sz w:val="28"/>
          <w:szCs w:val="28"/>
          <w:rtl/>
        </w:rPr>
        <w:t xml:space="preserve">כעת נוכל לצאת מהמערכת אבל עדיין לא נוכל באמת להיכנס למערכת עם המשתמש החדש מכיוון </w:t>
      </w:r>
      <w:r w:rsidRPr="00134D51">
        <w:rPr>
          <w:rFonts w:ascii="Narkisim" w:hAnsi="Narkisim" w:cs="Narkisim" w:hint="cs"/>
          <w:sz w:val="28"/>
          <w:szCs w:val="28"/>
          <w:rtl/>
        </w:rPr>
        <w:t>ש</w:t>
      </w:r>
      <w:r>
        <w:rPr>
          <w:rFonts w:ascii="Narkisim" w:hAnsi="Narkisim" w:cs="Narkisim" w:hint="cs"/>
          <w:sz w:val="28"/>
          <w:szCs w:val="28"/>
          <w:rtl/>
        </w:rPr>
        <w:t xml:space="preserve">עדיין לא הגדרנו את </w:t>
      </w:r>
      <w:r w:rsidRPr="00134D51">
        <w:rPr>
          <w:rFonts w:ascii="Narkisim" w:hAnsi="Narkisim" w:cs="Narkisim" w:hint="cs"/>
          <w:sz w:val="28"/>
          <w:szCs w:val="28"/>
          <w:rtl/>
        </w:rPr>
        <w:t>הרשאות למשתמש</w:t>
      </w:r>
      <w:r>
        <w:rPr>
          <w:rFonts w:ascii="Narkisim" w:hAnsi="Narkisim" w:cs="Narkisim" w:hint="cs"/>
          <w:sz w:val="28"/>
          <w:szCs w:val="28"/>
          <w:rtl/>
        </w:rPr>
        <w:t xml:space="preserve"> החדש.</w:t>
      </w:r>
      <w:r w:rsidRPr="00134D51">
        <w:rPr>
          <w:rFonts w:ascii="Narkisim" w:hAnsi="Narkisim" w:cs="Narkisim" w:hint="cs"/>
          <w:sz w:val="28"/>
          <w:szCs w:val="28"/>
          <w:rtl/>
        </w:rPr>
        <w:t xml:space="preserve"> חייבים לתת הרשאות למשתמש החדש</w:t>
      </w:r>
      <w:r>
        <w:rPr>
          <w:rFonts w:ascii="Narkisim" w:hAnsi="Narkisim" w:cs="Narkisim" w:hint="cs"/>
          <w:sz w:val="28"/>
          <w:szCs w:val="28"/>
          <w:rtl/>
        </w:rPr>
        <w:t xml:space="preserve"> לפני שהוא יוכל לעבוד במערכת ואת זה </w:t>
      </w:r>
      <w:r w:rsidRPr="00134D51">
        <w:rPr>
          <w:rFonts w:ascii="Narkisim" w:hAnsi="Narkisim" w:cs="Narkisim" w:hint="cs"/>
          <w:sz w:val="28"/>
          <w:szCs w:val="28"/>
          <w:rtl/>
        </w:rPr>
        <w:t>נעשה את זה במסך "</w:t>
      </w:r>
      <w:r>
        <w:rPr>
          <w:rFonts w:ascii="Narkisim" w:hAnsi="Narkisim" w:cs="Narkisim" w:hint="cs"/>
          <w:sz w:val="28"/>
          <w:szCs w:val="28"/>
          <w:rtl/>
        </w:rPr>
        <w:t xml:space="preserve">סייר </w:t>
      </w:r>
      <w:r w:rsidRPr="00134D51">
        <w:rPr>
          <w:rFonts w:ascii="Narkisim" w:hAnsi="Narkisim" w:cs="Narkisim" w:hint="cs"/>
          <w:sz w:val="28"/>
          <w:szCs w:val="28"/>
          <w:rtl/>
        </w:rPr>
        <w:t>הרשאות"</w:t>
      </w:r>
      <w:r>
        <w:rPr>
          <w:rFonts w:ascii="Narkisim" w:hAnsi="Narkisim" w:cs="Narkisim" w:hint="cs"/>
          <w:sz w:val="28"/>
          <w:szCs w:val="28"/>
          <w:rtl/>
        </w:rPr>
        <w:t xml:space="preserve"> (בנתיב: </w:t>
      </w:r>
      <w:r w:rsidRPr="00515A7A">
        <w:rPr>
          <w:rFonts w:ascii="Narkisim" w:hAnsi="Narkisim" w:cs="Narkisim"/>
          <w:sz w:val="28"/>
          <w:szCs w:val="28"/>
          <w:rtl/>
        </w:rPr>
        <w:t xml:space="preserve">מנהל המערכת </w:t>
      </w:r>
      <w:r>
        <w:rPr>
          <w:lang w:bidi="he"/>
        </w:rPr>
        <w:sym w:font="Wingdings" w:char="F0DF"/>
      </w:r>
      <w:r w:rsidRPr="00515A7A">
        <w:rPr>
          <w:rFonts w:ascii="Narkisim" w:hAnsi="Narkisim" w:cs="Narkisim"/>
          <w:sz w:val="28"/>
          <w:szCs w:val="28"/>
          <w:rtl/>
        </w:rPr>
        <w:t xml:space="preserve"> תחזוקת מערכת </w:t>
      </w:r>
      <w:r>
        <w:rPr>
          <w:lang w:bidi="he"/>
        </w:rPr>
        <w:sym w:font="Wingdings" w:char="F0DF"/>
      </w:r>
      <w:r w:rsidRPr="00515A7A">
        <w:rPr>
          <w:rFonts w:ascii="Narkisim" w:hAnsi="Narkisim" w:cs="Narkisim"/>
          <w:sz w:val="28"/>
          <w:szCs w:val="28"/>
          <w:rtl/>
        </w:rPr>
        <w:t xml:space="preserve"> הרשאות </w:t>
      </w:r>
      <w:r>
        <w:rPr>
          <w:lang w:bidi="he"/>
        </w:rPr>
        <w:sym w:font="Wingdings" w:char="F0DF"/>
      </w:r>
      <w:r w:rsidRPr="00515A7A">
        <w:rPr>
          <w:rFonts w:ascii="Narkisim" w:hAnsi="Narkisim" w:cs="Narkisim"/>
          <w:sz w:val="28"/>
          <w:szCs w:val="28"/>
          <w:rtl/>
        </w:rPr>
        <w:t xml:space="preserve"> סייר הרשאות</w:t>
      </w:r>
      <w:r>
        <w:rPr>
          <w:rFonts w:ascii="Narkisim" w:hAnsi="Narkisim" w:cs="Narkisim" w:hint="cs"/>
          <w:sz w:val="28"/>
          <w:szCs w:val="28"/>
          <w:rtl/>
        </w:rPr>
        <w:t xml:space="preserve">) - בהמשך </w:t>
      </w:r>
      <w:r w:rsidR="007B3CD8" w:rsidRPr="007B3CD8">
        <w:rPr>
          <w:rFonts w:ascii="Narkisim" w:hAnsi="Narkisim" w:cs="Narkisim"/>
          <w:sz w:val="28"/>
          <w:szCs w:val="28"/>
          <w:rtl/>
        </w:rPr>
        <w:t>נִרְאֶה</w:t>
      </w:r>
      <w:r>
        <w:rPr>
          <w:rFonts w:ascii="Narkisim" w:hAnsi="Narkisim" w:cs="Narkisim" w:hint="cs"/>
          <w:sz w:val="28"/>
          <w:szCs w:val="28"/>
          <w:rtl/>
        </w:rPr>
        <w:t xml:space="preserve"> כיצד לעשות זאת.</w:t>
      </w:r>
    </w:p>
    <w:p w14:paraId="71B4977D" w14:textId="77777777" w:rsidR="003A683E" w:rsidRDefault="003A683E" w:rsidP="003A683E">
      <w:pPr>
        <w:rPr>
          <w:rFonts w:ascii="Narkisim" w:hAnsi="Narkisim" w:cs="Narkisim"/>
          <w:sz w:val="28"/>
          <w:szCs w:val="28"/>
          <w:rtl/>
        </w:rPr>
      </w:pPr>
    </w:p>
    <w:p w14:paraId="38247D96" w14:textId="77777777" w:rsidR="003A683E" w:rsidRDefault="003A683E" w:rsidP="003A683E">
      <w:pPr>
        <w:rPr>
          <w:rFonts w:ascii="Narkisim" w:hAnsi="Narkisim" w:cs="Narkisim"/>
          <w:sz w:val="28"/>
          <w:szCs w:val="28"/>
          <w:rtl/>
        </w:rPr>
      </w:pPr>
    </w:p>
    <w:p w14:paraId="6AF2C1F9" w14:textId="585528D5" w:rsidR="003A683E" w:rsidRPr="00515A7A" w:rsidRDefault="003A683E" w:rsidP="003A683E">
      <w:pPr>
        <w:rPr>
          <w:rFonts w:ascii="Narkisim" w:hAnsi="Narkisim" w:cs="Narkisim"/>
          <w:sz w:val="28"/>
          <w:szCs w:val="28"/>
          <w:u w:val="single"/>
          <w:rtl/>
        </w:rPr>
      </w:pPr>
      <w:bookmarkStart w:id="21" w:name="קביעתמדיניותסיסמאותלמשתמשים"/>
      <w:r>
        <w:rPr>
          <w:noProof/>
          <w14:ligatures w14:val="standardContextual"/>
        </w:rPr>
        <w:lastRenderedPageBreak/>
        <w:drawing>
          <wp:anchor distT="0" distB="0" distL="114300" distR="114300" simplePos="0" relativeHeight="252097536" behindDoc="0" locked="0" layoutInCell="1" allowOverlap="1" wp14:anchorId="33AEF88C" wp14:editId="3C682141">
            <wp:simplePos x="0" y="0"/>
            <wp:positionH relativeFrom="column">
              <wp:posOffset>-48154</wp:posOffset>
            </wp:positionH>
            <wp:positionV relativeFrom="paragraph">
              <wp:posOffset>204537</wp:posOffset>
            </wp:positionV>
            <wp:extent cx="3503485" cy="2153467"/>
            <wp:effectExtent l="0" t="0" r="1905" b="0"/>
            <wp:wrapSquare wrapText="bothSides"/>
            <wp:docPr id="68268627"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8627" name="תמונה 1" descr="תמונה שמכילה טקסט, צילום מסך, תוכנה, סמל מחשב&#10;&#10;התיאור נוצר באופן אוטומטי"/>
                    <pic:cNvPicPr/>
                  </pic:nvPicPr>
                  <pic:blipFill>
                    <a:blip r:embed="rId107">
                      <a:extLst>
                        <a:ext uri="{28A0092B-C50C-407E-A947-70E740481C1C}">
                          <a14:useLocalDpi xmlns:a14="http://schemas.microsoft.com/office/drawing/2010/main" val="0"/>
                        </a:ext>
                      </a:extLst>
                    </a:blip>
                    <a:stretch>
                      <a:fillRect/>
                    </a:stretch>
                  </pic:blipFill>
                  <pic:spPr>
                    <a:xfrm>
                      <a:off x="0" y="0"/>
                      <a:ext cx="3503485" cy="2153467"/>
                    </a:xfrm>
                    <a:prstGeom prst="rect">
                      <a:avLst/>
                    </a:prstGeom>
                  </pic:spPr>
                </pic:pic>
              </a:graphicData>
            </a:graphic>
          </wp:anchor>
        </w:drawing>
      </w:r>
      <w:r w:rsidRPr="00515A7A">
        <w:rPr>
          <w:rFonts w:ascii="Narkisim" w:hAnsi="Narkisim" w:cs="Narkisim" w:hint="cs"/>
          <w:sz w:val="28"/>
          <w:szCs w:val="28"/>
          <w:u w:val="single"/>
          <w:rtl/>
        </w:rPr>
        <w:t>קביעת מדיניות סיסמאות</w:t>
      </w:r>
      <w:r w:rsidR="00433C0B">
        <w:rPr>
          <w:rFonts w:ascii="Narkisim" w:hAnsi="Narkisim" w:cs="Narkisim" w:hint="cs"/>
          <w:sz w:val="28"/>
          <w:szCs w:val="28"/>
          <w:u w:val="single"/>
          <w:rtl/>
        </w:rPr>
        <w:t xml:space="preserve"> למשתמשים</w:t>
      </w:r>
      <w:r w:rsidRPr="00515A7A">
        <w:rPr>
          <w:rFonts w:ascii="Narkisim" w:hAnsi="Narkisim" w:cs="Narkisim" w:hint="cs"/>
          <w:sz w:val="28"/>
          <w:szCs w:val="28"/>
          <w:u w:val="single"/>
          <w:rtl/>
        </w:rPr>
        <w:t xml:space="preserve"> </w:t>
      </w:r>
      <w:bookmarkEnd w:id="21"/>
    </w:p>
    <w:p w14:paraId="7E086F87" w14:textId="77777777" w:rsidR="003A683E" w:rsidRDefault="003A683E" w:rsidP="003A683E">
      <w:pPr>
        <w:rPr>
          <w:rFonts w:ascii="Narkisim" w:hAnsi="Narkisim" w:cs="Narkisim"/>
          <w:sz w:val="28"/>
          <w:szCs w:val="28"/>
          <w:rtl/>
        </w:rPr>
      </w:pPr>
      <w:r w:rsidRPr="00134D51">
        <w:rPr>
          <w:rFonts w:ascii="Narkisim" w:hAnsi="Narkisim" w:cs="Narkisim" w:hint="cs"/>
          <w:sz w:val="28"/>
          <w:szCs w:val="28"/>
          <w:rtl/>
        </w:rPr>
        <w:t xml:space="preserve">יש חברות שחשוב להם שהסיסמאות </w:t>
      </w:r>
      <w:r>
        <w:rPr>
          <w:rFonts w:ascii="Narkisim" w:hAnsi="Narkisim" w:cs="Narkisim" w:hint="cs"/>
          <w:sz w:val="28"/>
          <w:szCs w:val="28"/>
          <w:rtl/>
        </w:rPr>
        <w:t xml:space="preserve">יעודכנו </w:t>
      </w:r>
      <w:r w:rsidRPr="00134D51">
        <w:rPr>
          <w:rFonts w:ascii="Narkisim" w:hAnsi="Narkisim" w:cs="Narkisim" w:hint="cs"/>
          <w:sz w:val="28"/>
          <w:szCs w:val="28"/>
          <w:rtl/>
        </w:rPr>
        <w:t>אחת לכמה זמן. ש</w:t>
      </w:r>
      <w:r>
        <w:rPr>
          <w:rFonts w:ascii="Narkisim" w:hAnsi="Narkisim" w:cs="Narkisim" w:hint="cs"/>
          <w:sz w:val="28"/>
          <w:szCs w:val="28"/>
          <w:rtl/>
        </w:rPr>
        <w:t>הסיסמאות יכילו גם תווי</w:t>
      </w:r>
      <w:r w:rsidRPr="00134D51">
        <w:rPr>
          <w:rFonts w:ascii="Narkisim" w:hAnsi="Narkisim" w:cs="Narkisim" w:hint="cs"/>
          <w:sz w:val="28"/>
          <w:szCs w:val="28"/>
          <w:rtl/>
        </w:rPr>
        <w:t>ם וגם מספרים</w:t>
      </w:r>
      <w:r>
        <w:rPr>
          <w:rFonts w:ascii="Narkisim" w:hAnsi="Narkisim" w:cs="Narkisim" w:hint="cs"/>
          <w:sz w:val="28"/>
          <w:szCs w:val="28"/>
          <w:rtl/>
        </w:rPr>
        <w:t xml:space="preserve"> וכדומה. לצורך כך נשתמש בפרוצדורה</w:t>
      </w:r>
      <w:r w:rsidRPr="00134D51">
        <w:rPr>
          <w:rFonts w:ascii="Narkisim" w:hAnsi="Narkisim" w:cs="Narkisim" w:hint="cs"/>
          <w:sz w:val="28"/>
          <w:szCs w:val="28"/>
          <w:rtl/>
        </w:rPr>
        <w:t xml:space="preserve"> "קביעת מדיניות סיסמאות</w:t>
      </w:r>
      <w:r>
        <w:rPr>
          <w:rFonts w:ascii="Narkisim" w:hAnsi="Narkisim" w:cs="Narkisim" w:hint="cs"/>
          <w:sz w:val="28"/>
          <w:szCs w:val="28"/>
          <w:rtl/>
        </w:rPr>
        <w:t xml:space="preserve">" (בנתיב: </w:t>
      </w:r>
      <w:r w:rsidRPr="00515A7A">
        <w:rPr>
          <w:rFonts w:ascii="Narkisim" w:hAnsi="Narkisim" w:cs="Narkisim"/>
          <w:sz w:val="28"/>
          <w:szCs w:val="28"/>
          <w:rtl/>
        </w:rPr>
        <w:t xml:space="preserve">מנהל המערכת </w:t>
      </w:r>
      <w:r>
        <w:rPr>
          <w:lang w:bidi="he"/>
        </w:rPr>
        <w:sym w:font="Wingdings" w:char="F0DF"/>
      </w:r>
      <w:r w:rsidRPr="00515A7A">
        <w:rPr>
          <w:rFonts w:ascii="Narkisim" w:hAnsi="Narkisim" w:cs="Narkisim"/>
          <w:sz w:val="28"/>
          <w:szCs w:val="28"/>
          <w:rtl/>
        </w:rPr>
        <w:t xml:space="preserve"> תחזוקת מערכת </w:t>
      </w:r>
      <w:r>
        <w:rPr>
          <w:lang w:bidi="he"/>
        </w:rPr>
        <w:sym w:font="Wingdings" w:char="F0DF"/>
      </w:r>
      <w:r w:rsidRPr="00515A7A">
        <w:rPr>
          <w:rFonts w:ascii="Narkisim" w:hAnsi="Narkisim" w:cs="Narkisim"/>
          <w:sz w:val="28"/>
          <w:szCs w:val="28"/>
          <w:rtl/>
        </w:rPr>
        <w:t xml:space="preserve"> משתמשי מערכת </w:t>
      </w:r>
      <w:r>
        <w:rPr>
          <w:lang w:bidi="he"/>
        </w:rPr>
        <w:sym w:font="Wingdings" w:char="F0DF"/>
      </w:r>
      <w:r w:rsidRPr="00515A7A">
        <w:rPr>
          <w:rFonts w:ascii="Narkisim" w:hAnsi="Narkisim" w:cs="Narkisim"/>
          <w:sz w:val="28"/>
          <w:szCs w:val="28"/>
          <w:rtl/>
        </w:rPr>
        <w:t xml:space="preserve"> קביעת מדיניות סיסמאות</w:t>
      </w:r>
      <w:r>
        <w:rPr>
          <w:rFonts w:ascii="Narkisim" w:hAnsi="Narkisim" w:cs="Narkisim" w:hint="cs"/>
          <w:sz w:val="28"/>
          <w:szCs w:val="28"/>
          <w:rtl/>
        </w:rPr>
        <w:t>)</w:t>
      </w:r>
      <w:r w:rsidRPr="00134D51">
        <w:rPr>
          <w:rFonts w:ascii="Narkisim" w:hAnsi="Narkisim" w:cs="Narkisim" w:hint="cs"/>
          <w:sz w:val="28"/>
          <w:szCs w:val="28"/>
          <w:rtl/>
        </w:rPr>
        <w:t>. ב</w:t>
      </w:r>
      <w:r>
        <w:rPr>
          <w:rFonts w:ascii="Narkisim" w:hAnsi="Narkisim" w:cs="Narkisim" w:hint="cs"/>
          <w:sz w:val="28"/>
          <w:szCs w:val="28"/>
          <w:rtl/>
        </w:rPr>
        <w:t xml:space="preserve">פרוצדורה זו </w:t>
      </w:r>
      <w:r w:rsidRPr="00134D51">
        <w:rPr>
          <w:rFonts w:ascii="Narkisim" w:hAnsi="Narkisim" w:cs="Narkisim" w:hint="cs"/>
          <w:sz w:val="28"/>
          <w:szCs w:val="28"/>
          <w:rtl/>
        </w:rPr>
        <w:t xml:space="preserve">נוכל להגדיר </w:t>
      </w:r>
      <w:r>
        <w:rPr>
          <w:rFonts w:ascii="Narkisim" w:hAnsi="Narkisim" w:cs="Narkisim" w:hint="cs"/>
          <w:sz w:val="28"/>
          <w:szCs w:val="28"/>
          <w:rtl/>
        </w:rPr>
        <w:t>את השדות הבאים:</w:t>
      </w:r>
    </w:p>
    <w:p w14:paraId="24AB9AD6" w14:textId="77777777" w:rsidR="003A683E" w:rsidRDefault="003A683E" w:rsidP="003A683E">
      <w:pPr>
        <w:rPr>
          <w:rFonts w:ascii="Narkisim" w:hAnsi="Narkisim" w:cs="Narkisim"/>
          <w:sz w:val="28"/>
          <w:szCs w:val="28"/>
          <w:rtl/>
        </w:rPr>
      </w:pPr>
    </w:p>
    <w:p w14:paraId="665FC2E8" w14:textId="77777777" w:rsidR="003A683E" w:rsidRDefault="003A683E" w:rsidP="003A683E">
      <w:pPr>
        <w:rPr>
          <w:rFonts w:ascii="Narkisim" w:hAnsi="Narkisim" w:cs="Narkisim"/>
          <w:sz w:val="28"/>
          <w:szCs w:val="28"/>
          <w:rtl/>
        </w:rPr>
      </w:pPr>
      <w:r>
        <w:rPr>
          <w:rFonts w:ascii="Narkisim" w:hAnsi="Narkisim" w:cs="Narkisim" w:hint="cs"/>
          <w:sz w:val="28"/>
          <w:szCs w:val="28"/>
          <w:rtl/>
        </w:rPr>
        <w:t>תוקף סיסמה בימים - נגדיר כל כמה ימים המשתמשים צרכים להחליף סיסמה.</w:t>
      </w:r>
    </w:p>
    <w:p w14:paraId="02C51CD8" w14:textId="77777777" w:rsidR="003A683E" w:rsidRDefault="003A683E" w:rsidP="003A683E">
      <w:pPr>
        <w:rPr>
          <w:rFonts w:ascii="Narkisim" w:hAnsi="Narkisim" w:cs="Narkisim"/>
          <w:sz w:val="28"/>
          <w:szCs w:val="28"/>
          <w:rtl/>
        </w:rPr>
      </w:pPr>
      <w:r>
        <w:rPr>
          <w:rFonts w:ascii="Narkisim" w:hAnsi="Narkisim" w:cs="Narkisim" w:hint="cs"/>
          <w:sz w:val="28"/>
          <w:szCs w:val="28"/>
          <w:rtl/>
        </w:rPr>
        <w:t>אורך סיסמה מינימאלי - כמות התווים שהסיסמה חייבת להכיל.</w:t>
      </w:r>
    </w:p>
    <w:p w14:paraId="5EF046C9" w14:textId="77777777" w:rsidR="003A683E" w:rsidRDefault="003A683E" w:rsidP="003A683E">
      <w:pPr>
        <w:rPr>
          <w:rFonts w:ascii="Narkisim" w:hAnsi="Narkisim" w:cs="Narkisim"/>
          <w:sz w:val="28"/>
          <w:szCs w:val="28"/>
          <w:rtl/>
        </w:rPr>
      </w:pPr>
      <w:r>
        <w:rPr>
          <w:rFonts w:ascii="Narkisim" w:hAnsi="Narkisim" w:cs="Narkisim" w:hint="cs"/>
          <w:sz w:val="28"/>
          <w:szCs w:val="28"/>
          <w:rtl/>
        </w:rPr>
        <w:t>סיסמה מורכבת? - יאלץ את המשתמש שלא להגדיר סיסמא פשוטה כגון 1234 וכדומה.</w:t>
      </w:r>
    </w:p>
    <w:p w14:paraId="42D86F54" w14:textId="77777777" w:rsidR="003A683E" w:rsidRPr="00134D51" w:rsidRDefault="003A683E" w:rsidP="003A683E">
      <w:pPr>
        <w:rPr>
          <w:rFonts w:ascii="Narkisim" w:hAnsi="Narkisim" w:cs="Narkisim"/>
          <w:sz w:val="28"/>
          <w:szCs w:val="28"/>
          <w:rtl/>
        </w:rPr>
      </w:pPr>
      <w:r>
        <w:rPr>
          <w:rFonts w:ascii="Narkisim" w:hAnsi="Narkisim" w:cs="Narkisim" w:hint="cs"/>
          <w:sz w:val="28"/>
          <w:szCs w:val="28"/>
          <w:rtl/>
        </w:rPr>
        <w:t>בדיקת היסטוריה בימים - כמות הימים שתחלוף לפני שנוכל ל</w:t>
      </w:r>
      <w:r w:rsidRPr="00134D51">
        <w:rPr>
          <w:rFonts w:ascii="Narkisim" w:hAnsi="Narkisim" w:cs="Narkisim" w:hint="cs"/>
          <w:sz w:val="28"/>
          <w:szCs w:val="28"/>
          <w:rtl/>
        </w:rPr>
        <w:t xml:space="preserve">חזור על </w:t>
      </w:r>
      <w:r>
        <w:rPr>
          <w:rFonts w:ascii="Narkisim" w:hAnsi="Narkisim" w:cs="Narkisim" w:hint="cs"/>
          <w:sz w:val="28"/>
          <w:szCs w:val="28"/>
          <w:rtl/>
        </w:rPr>
        <w:t>סיסמה שכבר השתמשנו בעבר.</w:t>
      </w:r>
    </w:p>
    <w:p w14:paraId="0433BFFD" w14:textId="77777777" w:rsidR="003A683E" w:rsidRPr="002234D0" w:rsidRDefault="003A683E" w:rsidP="003A683E">
      <w:pPr>
        <w:rPr>
          <w:rFonts w:ascii="Narkisim" w:hAnsi="Narkisim" w:cs="Narkisim"/>
          <w:sz w:val="28"/>
          <w:szCs w:val="28"/>
          <w:u w:val="single"/>
          <w:rtl/>
        </w:rPr>
      </w:pPr>
      <w:bookmarkStart w:id="22" w:name="הקמתמשתמשעםהרשאותלפיראשקבוצה"/>
      <w:r w:rsidRPr="002234D0">
        <w:rPr>
          <w:rFonts w:ascii="Narkisim" w:hAnsi="Narkisim" w:cs="Narkisim" w:hint="cs"/>
          <w:sz w:val="28"/>
          <w:szCs w:val="28"/>
          <w:u w:val="single"/>
          <w:rtl/>
        </w:rPr>
        <w:t>הקמת משתמש עם הרשאות לפי ראש קבוצה</w:t>
      </w:r>
    </w:p>
    <w:bookmarkEnd w:id="22"/>
    <w:p w14:paraId="5058F18D" w14:textId="3D389764" w:rsidR="003A683E" w:rsidRPr="00F21C14" w:rsidRDefault="00D65D53" w:rsidP="003A683E">
      <w:pPr>
        <w:rPr>
          <w:rFonts w:ascii="Narkisim" w:hAnsi="Narkisim" w:cs="Narkisim"/>
          <w:sz w:val="28"/>
          <w:szCs w:val="28"/>
          <w:rtl/>
        </w:rPr>
      </w:pPr>
      <w:r>
        <w:rPr>
          <w:noProof/>
          <w14:ligatures w14:val="standardContextual"/>
        </w:rPr>
        <w:drawing>
          <wp:anchor distT="0" distB="0" distL="114300" distR="114300" simplePos="0" relativeHeight="252099584" behindDoc="0" locked="0" layoutInCell="1" allowOverlap="1" wp14:anchorId="463CD6DF" wp14:editId="76E53D73">
            <wp:simplePos x="0" y="0"/>
            <wp:positionH relativeFrom="column">
              <wp:posOffset>-7620</wp:posOffset>
            </wp:positionH>
            <wp:positionV relativeFrom="paragraph">
              <wp:posOffset>1103630</wp:posOffset>
            </wp:positionV>
            <wp:extent cx="3971925" cy="1556385"/>
            <wp:effectExtent l="0" t="0" r="9525" b="5715"/>
            <wp:wrapSquare wrapText="bothSides"/>
            <wp:docPr id="1331260498" name="תמונה 1" descr="תמונה שמכילה טקסט, צילום מסך, מספר,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60498" name="תמונה 1" descr="תמונה שמכילה טקסט, צילום מסך, מספר, קו&#10;&#10;התיאור נוצר באופן אוטומטי"/>
                    <pic:cNvPicPr/>
                  </pic:nvPicPr>
                  <pic:blipFill>
                    <a:blip r:embed="rId108">
                      <a:extLst>
                        <a:ext uri="{28A0092B-C50C-407E-A947-70E740481C1C}">
                          <a14:useLocalDpi xmlns:a14="http://schemas.microsoft.com/office/drawing/2010/main" val="0"/>
                        </a:ext>
                      </a:extLst>
                    </a:blip>
                    <a:stretch>
                      <a:fillRect/>
                    </a:stretch>
                  </pic:blipFill>
                  <pic:spPr>
                    <a:xfrm>
                      <a:off x="0" y="0"/>
                      <a:ext cx="3971925" cy="1556385"/>
                    </a:xfrm>
                    <a:prstGeom prst="rect">
                      <a:avLst/>
                    </a:prstGeom>
                  </pic:spPr>
                </pic:pic>
              </a:graphicData>
            </a:graphic>
            <wp14:sizeRelH relativeFrom="margin">
              <wp14:pctWidth>0</wp14:pctWidth>
            </wp14:sizeRelH>
            <wp14:sizeRelV relativeFrom="margin">
              <wp14:pctHeight>0</wp14:pctHeight>
            </wp14:sizeRelV>
          </wp:anchor>
        </w:drawing>
      </w:r>
      <w:r w:rsidR="003A683E">
        <w:rPr>
          <w:rFonts w:ascii="Narkisim" w:hAnsi="Narkisim" w:cs="Narkisim" w:hint="cs"/>
          <w:sz w:val="28"/>
          <w:szCs w:val="28"/>
          <w:rtl/>
        </w:rPr>
        <w:t xml:space="preserve">כשהקמנו את המשתמש "חינן" לא התייחסנו לשדה "הרשאות לפי", כעת </w:t>
      </w:r>
      <w:r w:rsidR="007B3CD8" w:rsidRPr="007B3CD8">
        <w:rPr>
          <w:rFonts w:ascii="Narkisim" w:hAnsi="Narkisim" w:cs="Narkisim"/>
          <w:sz w:val="28"/>
          <w:szCs w:val="28"/>
          <w:rtl/>
        </w:rPr>
        <w:t>נִרְאֶה</w:t>
      </w:r>
      <w:r w:rsidR="003A683E">
        <w:rPr>
          <w:rFonts w:ascii="Narkisim" w:hAnsi="Narkisim" w:cs="Narkisim" w:hint="cs"/>
          <w:sz w:val="28"/>
          <w:szCs w:val="28"/>
          <w:rtl/>
        </w:rPr>
        <w:t xml:space="preserve"> כיצד להגדיר למשתמש הרשאות לפי ראש קבוצה. פריוריטי מאפשרת להגדיר לכל משתמש את המסכים שהוא יכול לראות במערכת, להפעיל ולעדכן נתונים מרמת המודול (למשל מודול "קשרי לקוחות") ועד לרמת השדה שנמצא בכל מסך ומסך במערכת (למשל שדה "כתובת" במסך "לקוחות"). ההרשאות יכולות להיות אחת </w:t>
      </w:r>
      <w:r w:rsidR="003A683E" w:rsidRPr="00F21C14">
        <w:rPr>
          <w:rFonts w:ascii="Narkisim" w:hAnsi="Narkisim" w:cs="Narkisim" w:hint="cs"/>
          <w:sz w:val="28"/>
          <w:szCs w:val="28"/>
          <w:rtl/>
        </w:rPr>
        <w:t>מהאפשרויות הבאות: הסתרה, לקריאה בלבד או לעדכון.</w:t>
      </w:r>
    </w:p>
    <w:p w14:paraId="7F37813D" w14:textId="4D4A7A09" w:rsidR="003A683E" w:rsidRDefault="003A683E" w:rsidP="003A683E">
      <w:pPr>
        <w:rPr>
          <w:rFonts w:ascii="Narkisim" w:hAnsi="Narkisim" w:cs="Narkisim"/>
          <w:sz w:val="28"/>
          <w:szCs w:val="28"/>
          <w:rtl/>
        </w:rPr>
      </w:pPr>
      <w:r>
        <w:rPr>
          <w:rFonts w:ascii="Narkisim" w:hAnsi="Narkisim" w:cs="Narkisim" w:hint="cs"/>
          <w:sz w:val="28"/>
          <w:szCs w:val="28"/>
          <w:rtl/>
        </w:rPr>
        <w:t>נניח שבחברה מסוימת יש לנו ארבע מחלקות: רכש, מחסן, מכירות וכספים. בכל אחת מהמחלקות יש לנו מספר עובדים. לרוב, יש לנו אינטרס שכל העובדים באותה מחלקה יוכלו לעבוד באותם מודולים ולבצע את אותם פעולות באותם מסכים. למשל לעובדי הרכש נאפשר לעבוד במודולים רכש וניהול מלאי, לעובדי המחסן נאפשר לעבוד רק במודול ניהול מלאי, לאנשי המכירות נאפשר לעבוד במודולים מכירות וקשרי לקוחות ולעובדי מחלקת הכספים נרצה לאפשר לעבוד במודולים כספים, קשרי לקוחות ורכש.</w:t>
      </w:r>
    </w:p>
    <w:p w14:paraId="0F660B42" w14:textId="77777777" w:rsidR="003A683E" w:rsidRDefault="003A683E" w:rsidP="003A683E">
      <w:pPr>
        <w:rPr>
          <w:rFonts w:ascii="Narkisim" w:hAnsi="Narkisim" w:cs="Narkisim"/>
          <w:sz w:val="28"/>
          <w:szCs w:val="28"/>
          <w:rtl/>
        </w:rPr>
      </w:pPr>
      <w:r>
        <w:rPr>
          <w:rFonts w:ascii="Narkisim" w:hAnsi="Narkisim" w:cs="Narkisim" w:hint="cs"/>
          <w:sz w:val="28"/>
          <w:szCs w:val="28"/>
          <w:rtl/>
        </w:rPr>
        <w:t>אם היינו צרכים להגדיר לכל עובד הרשאות באופן ספציפי זה היה יכול להיות הרבה עבודה (במיוחד כשמדובר על חברות גדולות שכל מחלקה מעסיקה עשרות משתמשים). לכן נוכל ליצור "משתמשים" שיהיו מוגדרים כ- "ראש קבוצת הרשאות". יהיה לנו ראש קבוצת רכש, ראש קבוצת מחסן, ראש קבוצת מכירות וראש קבוצת כספים. אותם ראשי קבוצות יהיו משתמשים פיקטיבי</w:t>
      </w:r>
      <w:r>
        <w:rPr>
          <w:rFonts w:ascii="Narkisim" w:hAnsi="Narkisim" w:cs="Narkisim" w:hint="eastAsia"/>
          <w:sz w:val="28"/>
          <w:szCs w:val="28"/>
          <w:rtl/>
        </w:rPr>
        <w:t>ים</w:t>
      </w:r>
      <w:r>
        <w:rPr>
          <w:rFonts w:ascii="Narkisim" w:hAnsi="Narkisim" w:cs="Narkisim" w:hint="cs"/>
          <w:sz w:val="28"/>
          <w:szCs w:val="28"/>
          <w:rtl/>
        </w:rPr>
        <w:t xml:space="preserve">. כאשר נקים את ראשי הקבוצות הללו כמשתמשים, נשאיר את השדה </w:t>
      </w:r>
      <w:r>
        <w:rPr>
          <w:rFonts w:ascii="Narkisim" w:hAnsi="Narkisim" w:cs="Narkisim" w:hint="cs"/>
          <w:sz w:val="28"/>
          <w:szCs w:val="28"/>
          <w:rtl/>
        </w:rPr>
        <w:lastRenderedPageBreak/>
        <w:t>"הרשאות לפי" ריק. המשתמש הזה הוא משתמש פיקטיב</w:t>
      </w:r>
      <w:r>
        <w:rPr>
          <w:rFonts w:ascii="Narkisim" w:hAnsi="Narkisim" w:cs="Narkisim" w:hint="eastAsia"/>
          <w:sz w:val="28"/>
          <w:szCs w:val="28"/>
          <w:rtl/>
        </w:rPr>
        <w:t>י</w:t>
      </w:r>
      <w:r>
        <w:rPr>
          <w:rFonts w:ascii="Narkisim" w:hAnsi="Narkisim" w:cs="Narkisim" w:hint="cs"/>
          <w:sz w:val="28"/>
          <w:szCs w:val="28"/>
          <w:rtl/>
        </w:rPr>
        <w:t xml:space="preserve">, לא ניתן לו סיסמא כי אף אחד לא יכנס למערכת כ- ראש קבוצת רכש/מחסן/מכירות או כספים. </w:t>
      </w:r>
    </w:p>
    <w:p w14:paraId="58CA8D76" w14:textId="7EAC4D2B" w:rsidR="003A683E" w:rsidRDefault="003A683E" w:rsidP="003A683E">
      <w:pPr>
        <w:rPr>
          <w:rFonts w:ascii="Narkisim" w:hAnsi="Narkisim" w:cs="Narkisim"/>
          <w:sz w:val="28"/>
          <w:szCs w:val="28"/>
          <w:rtl/>
        </w:rPr>
      </w:pPr>
      <w:r>
        <w:rPr>
          <w:rFonts w:ascii="Narkisim" w:hAnsi="Narkisim" w:cs="Narkisim" w:hint="cs"/>
          <w:sz w:val="28"/>
          <w:szCs w:val="28"/>
          <w:rtl/>
        </w:rPr>
        <w:t>לאחר הקמת ראשי הקבוצות נגדיר את כל ההרשאות של אותה קבוצה. לראש קבוצת הרשאות יהיה מספר עובד אבל הוא יהיה עובד פיקטיב</w:t>
      </w:r>
      <w:r>
        <w:rPr>
          <w:rFonts w:ascii="Narkisim" w:hAnsi="Narkisim" w:cs="Narkisim" w:hint="eastAsia"/>
          <w:sz w:val="28"/>
          <w:szCs w:val="28"/>
          <w:rtl/>
        </w:rPr>
        <w:t>י</w:t>
      </w:r>
      <w:r>
        <w:rPr>
          <w:rFonts w:ascii="Narkisim" w:hAnsi="Narkisim" w:cs="Narkisim" w:hint="cs"/>
          <w:sz w:val="28"/>
          <w:szCs w:val="28"/>
          <w:rtl/>
        </w:rPr>
        <w:t xml:space="preserve">. לאחר שנגדיר את כל ההרשאות של כל אחד מראשי הקבוצות נוכל להוריש את הגדרות ההרשאה של ראש הקבוצה למשתמשים השונים שנמצאים במערכת. ההגדרה של ראשי הקבוצות תתבצע פעם אחת וכאשר נקים משתמשים אמיתיים במערכת נגדיר עבורם את ראש קבוצת ההרשאות שממנו הם יירשו את ההרשאות שלהם. היתרונות ביצירת ראשי קבוצה הן: </w:t>
      </w:r>
    </w:p>
    <w:p w14:paraId="6DA1C154" w14:textId="77777777" w:rsidR="003A683E" w:rsidRDefault="003A683E" w:rsidP="003A683E">
      <w:pPr>
        <w:pStyle w:val="a3"/>
        <w:numPr>
          <w:ilvl w:val="0"/>
          <w:numId w:val="17"/>
        </w:numPr>
        <w:rPr>
          <w:rFonts w:ascii="Narkisim" w:hAnsi="Narkisim" w:cs="Narkisim"/>
          <w:sz w:val="28"/>
          <w:szCs w:val="28"/>
        </w:rPr>
      </w:pPr>
      <w:r>
        <w:rPr>
          <w:rFonts w:ascii="Narkisim" w:hAnsi="Narkisim" w:cs="Narkisim" w:hint="cs"/>
          <w:sz w:val="28"/>
          <w:szCs w:val="28"/>
          <w:rtl/>
        </w:rPr>
        <w:t>לא נדרש להגדיר לכל משתמש ומשתמש את ההרשאות שלו ובמקום זאת נשייך אותו לקבוצת ההרשאות שהוא שייך אליה אותה הגדרנו פעם אחת בלבד.</w:t>
      </w:r>
    </w:p>
    <w:p w14:paraId="7182AF12" w14:textId="77777777" w:rsidR="003A683E" w:rsidRDefault="003A683E" w:rsidP="003A683E">
      <w:pPr>
        <w:pStyle w:val="a3"/>
        <w:numPr>
          <w:ilvl w:val="0"/>
          <w:numId w:val="17"/>
        </w:numPr>
        <w:rPr>
          <w:rFonts w:ascii="Narkisim" w:hAnsi="Narkisim" w:cs="Narkisim"/>
          <w:sz w:val="28"/>
          <w:szCs w:val="28"/>
        </w:rPr>
      </w:pPr>
      <w:r>
        <w:rPr>
          <w:rFonts w:ascii="Narkisim" w:hAnsi="Narkisim" w:cs="Narkisim" w:hint="cs"/>
          <w:sz w:val="28"/>
          <w:szCs w:val="28"/>
          <w:rtl/>
        </w:rPr>
        <w:t>נוכל להיות מאוד ספציפיים לגבי המודולים שכל משתמש יוכל לראות, להפעיל ולעדכן עד לרמת השדה במסך ע"י הגדרה חד פעמית של הרשאות הניתנות לראש הקבוצה.</w:t>
      </w:r>
    </w:p>
    <w:p w14:paraId="3D83339C" w14:textId="77777777" w:rsidR="003A683E" w:rsidRDefault="003A683E" w:rsidP="003A683E">
      <w:pPr>
        <w:pStyle w:val="a3"/>
        <w:numPr>
          <w:ilvl w:val="0"/>
          <w:numId w:val="17"/>
        </w:numPr>
        <w:rPr>
          <w:rFonts w:ascii="Narkisim" w:hAnsi="Narkisim" w:cs="Narkisim"/>
          <w:sz w:val="28"/>
          <w:szCs w:val="28"/>
        </w:rPr>
      </w:pPr>
      <w:r>
        <w:rPr>
          <w:rFonts w:ascii="Narkisim" w:hAnsi="Narkisim" w:cs="Narkisim" w:hint="cs"/>
          <w:sz w:val="28"/>
          <w:szCs w:val="28"/>
          <w:rtl/>
        </w:rPr>
        <w:t xml:space="preserve">נוכל לנייד משתמשים מראש קבוצה אחד לראש קבוצה אחר בצורה מהירה ופשוטה. למשל, הוחלט שעובד מסוים יפסיק לעבוד במחסן ויתחיל לעבוד עבור מחלקת הרכש של החברה - כל מה שנצטרך לעשות הוא, לשנות עבורו את ראש קבוצת ההרשאות שהוא שייך אליה והוא יוכל להמשיך לעבוד תחת הכובע החדש שלו. </w:t>
      </w:r>
    </w:p>
    <w:p w14:paraId="6D5FBB11" w14:textId="77777777" w:rsidR="003A683E" w:rsidRDefault="003A683E" w:rsidP="003A683E">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2098560" behindDoc="0" locked="0" layoutInCell="1" allowOverlap="1" wp14:anchorId="11D38282" wp14:editId="6B9965DA">
                <wp:simplePos x="0" y="0"/>
                <wp:positionH relativeFrom="column">
                  <wp:posOffset>73727</wp:posOffset>
                </wp:positionH>
                <wp:positionV relativeFrom="paragraph">
                  <wp:posOffset>836795</wp:posOffset>
                </wp:positionV>
                <wp:extent cx="5894070" cy="939334"/>
                <wp:effectExtent l="0" t="19050" r="0" b="0"/>
                <wp:wrapSquare wrapText="bothSides"/>
                <wp:docPr id="721841422" name="קבוצה 19"/>
                <wp:cNvGraphicFramePr/>
                <a:graphic xmlns:a="http://schemas.openxmlformats.org/drawingml/2006/main">
                  <a:graphicData uri="http://schemas.microsoft.com/office/word/2010/wordprocessingGroup">
                    <wpg:wgp>
                      <wpg:cNvGrpSpPr/>
                      <wpg:grpSpPr>
                        <a:xfrm>
                          <a:off x="0" y="0"/>
                          <a:ext cx="5894070" cy="939334"/>
                          <a:chOff x="0" y="0"/>
                          <a:chExt cx="5894070" cy="939334"/>
                        </a:xfrm>
                      </wpg:grpSpPr>
                      <pic:pic xmlns:pic="http://schemas.openxmlformats.org/drawingml/2006/picture">
                        <pic:nvPicPr>
                          <pic:cNvPr id="877027319" name="תמונה 877027319"/>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26015"/>
                            <a:ext cx="5894070" cy="742950"/>
                          </a:xfrm>
                          <a:prstGeom prst="rect">
                            <a:avLst/>
                          </a:prstGeom>
                        </pic:spPr>
                      </pic:pic>
                      <wps:wsp>
                        <wps:cNvPr id="1864853603" name="חץ: ימינה 7"/>
                        <wps:cNvSpPr/>
                        <wps:spPr>
                          <a:xfrm rot="6625285">
                            <a:off x="3157979"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30192040" name="חץ: ימינה 7"/>
                        <wps:cNvSpPr/>
                        <wps:spPr>
                          <a:xfrm rot="13697881">
                            <a:off x="3199032" y="72121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F4C0E1C" id="קבוצה 19" o:spid="_x0000_s1026" style="position:absolute;left:0;text-align:left;margin-left:5.8pt;margin-top:65.9pt;width:464.1pt;height:73.95pt;z-index:252098560" coordsize="58940,9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">
                <v:shape id="תמונה 877027319" o:spid="_x0000_s1027" type="#_x0000_t75" style="position:absolute;top:260;width:58940;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">
                  <v:imagedata r:id="rId109" o:title=""/>
                </v:shape>
                <v:shape id="חץ: ימינה 7" o:spid="_x0000_s1028" type="#_x0000_t13" style="position:absolute;left:31579;top:1178;width:3359;height:1004;rotation:72365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" adj="18374" fillcolor="red" strokecolor="#09101d [484]" strokeweight="1pt"/>
                <v:shape id="חץ: ימינה 7" o:spid="_x0000_s1029" type="#_x0000_t13" style="position:absolute;left:31990;top:7212;width:3359;height:1003;rotation:-86312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" adj="18374" fillcolor="red" strokecolor="#09101d [484]" strokeweight="1pt"/>
                <w10:wrap type="square"/>
              </v:group>
            </w:pict>
          </mc:Fallback>
        </mc:AlternateContent>
      </w:r>
      <w:r>
        <w:rPr>
          <w:rFonts w:ascii="Narkisim" w:hAnsi="Narkisim" w:cs="Narkisim" w:hint="cs"/>
          <w:sz w:val="28"/>
          <w:szCs w:val="28"/>
          <w:rtl/>
        </w:rPr>
        <w:t xml:space="preserve">בחזרה לפריוריטי, ניכנס למסך "משתמשי מערכת" (בנתיב: </w:t>
      </w:r>
      <w:r w:rsidRPr="00F21C14">
        <w:rPr>
          <w:rFonts w:ascii="Narkisim" w:hAnsi="Narkisim" w:cs="Narkisim"/>
          <w:sz w:val="28"/>
          <w:szCs w:val="28"/>
          <w:rtl/>
        </w:rPr>
        <w:t xml:space="preserve">מנהל המערכת </w:t>
      </w:r>
      <w:r>
        <w:rPr>
          <w:lang w:bidi="he"/>
        </w:rPr>
        <w:sym w:font="Wingdings" w:char="F0DF"/>
      </w:r>
      <w:r w:rsidRPr="00F21C14">
        <w:rPr>
          <w:rFonts w:ascii="Narkisim" w:hAnsi="Narkisim" w:cs="Narkisim"/>
          <w:sz w:val="28"/>
          <w:szCs w:val="28"/>
          <w:rtl/>
        </w:rPr>
        <w:t xml:space="preserve"> תחזוקת מערכת </w:t>
      </w:r>
      <w:r>
        <w:rPr>
          <w:lang w:bidi="he"/>
        </w:rPr>
        <w:sym w:font="Wingdings" w:char="F0DF"/>
      </w:r>
      <w:r w:rsidRPr="00F21C14">
        <w:rPr>
          <w:rFonts w:ascii="Narkisim" w:hAnsi="Narkisim" w:cs="Narkisim"/>
          <w:sz w:val="28"/>
          <w:szCs w:val="28"/>
          <w:rtl/>
        </w:rPr>
        <w:t xml:space="preserve"> משתמשי מערכת </w:t>
      </w:r>
      <w:r>
        <w:rPr>
          <w:lang w:bidi="he"/>
        </w:rPr>
        <w:sym w:font="Wingdings" w:char="F0DF"/>
      </w:r>
      <w:r w:rsidRPr="00F21C14">
        <w:rPr>
          <w:rFonts w:ascii="Narkisim" w:hAnsi="Narkisim" w:cs="Narkisim"/>
          <w:sz w:val="28"/>
          <w:szCs w:val="28"/>
          <w:rtl/>
        </w:rPr>
        <w:t xml:space="preserve"> משתמשי מערכת</w:t>
      </w:r>
      <w:r>
        <w:rPr>
          <w:rFonts w:ascii="Narkisim" w:hAnsi="Narkisim" w:cs="Narkisim" w:hint="cs"/>
          <w:sz w:val="28"/>
          <w:szCs w:val="28"/>
          <w:rtl/>
        </w:rPr>
        <w:t xml:space="preserve">) </w:t>
      </w:r>
      <w:r w:rsidRPr="00F21C14">
        <w:rPr>
          <w:rFonts w:ascii="Narkisim" w:hAnsi="Narkisim" w:cs="Narkisim" w:hint="cs"/>
          <w:sz w:val="28"/>
          <w:szCs w:val="28"/>
          <w:rtl/>
        </w:rPr>
        <w:t xml:space="preserve">נבחר את </w:t>
      </w:r>
      <w:r>
        <w:rPr>
          <w:rFonts w:ascii="Narkisim" w:hAnsi="Narkisim" w:cs="Narkisim" w:hint="cs"/>
          <w:sz w:val="28"/>
          <w:szCs w:val="28"/>
          <w:rtl/>
        </w:rPr>
        <w:t>המשתמש "</w:t>
      </w:r>
      <w:r w:rsidRPr="00F21C14">
        <w:rPr>
          <w:rFonts w:ascii="Narkisim" w:hAnsi="Narkisim" w:cs="Narkisim" w:hint="cs"/>
          <w:sz w:val="28"/>
          <w:szCs w:val="28"/>
          <w:rtl/>
        </w:rPr>
        <w:t>חינן</w:t>
      </w:r>
      <w:r>
        <w:rPr>
          <w:rFonts w:ascii="Narkisim" w:hAnsi="Narkisim" w:cs="Narkisim" w:hint="cs"/>
          <w:sz w:val="28"/>
          <w:szCs w:val="28"/>
          <w:rtl/>
        </w:rPr>
        <w:t>"</w:t>
      </w:r>
      <w:r w:rsidRPr="00F21C14">
        <w:rPr>
          <w:rFonts w:ascii="Narkisim" w:hAnsi="Narkisim" w:cs="Narkisim" w:hint="cs"/>
          <w:sz w:val="28"/>
          <w:szCs w:val="28"/>
          <w:rtl/>
        </w:rPr>
        <w:t xml:space="preserve">. </w:t>
      </w:r>
      <w:r>
        <w:rPr>
          <w:rFonts w:ascii="Narkisim" w:hAnsi="Narkisim" w:cs="Narkisim" w:hint="cs"/>
          <w:sz w:val="28"/>
          <w:szCs w:val="28"/>
          <w:rtl/>
        </w:rPr>
        <w:t>נוכל לראות שעמודת "ראש קבוצת הרשאות" הוא ריק מכיוון שכאשר יצרנו את המשתמש "חינן" לא הגדרנו שום דבר בשדה "הרשאות לפי":</w:t>
      </w:r>
    </w:p>
    <w:p w14:paraId="0C985B63" w14:textId="77777777" w:rsidR="003A683E" w:rsidRPr="00873F5D" w:rsidRDefault="003A683E" w:rsidP="003A683E">
      <w:pPr>
        <w:rPr>
          <w:rFonts w:ascii="Narkisim" w:hAnsi="Narkisim" w:cs="Narkisim"/>
          <w:sz w:val="6"/>
          <w:szCs w:val="6"/>
          <w:rtl/>
        </w:rPr>
      </w:pPr>
    </w:p>
    <w:p w14:paraId="4BF6A122" w14:textId="77777777" w:rsidR="003A683E" w:rsidRDefault="003A683E" w:rsidP="003A683E">
      <w:pPr>
        <w:rPr>
          <w:rFonts w:ascii="Narkisim" w:hAnsi="Narkisim" w:cs="Narkisim"/>
          <w:sz w:val="28"/>
          <w:szCs w:val="28"/>
          <w:rtl/>
        </w:rPr>
      </w:pPr>
      <w:r>
        <w:rPr>
          <w:noProof/>
          <w14:ligatures w14:val="standardContextual"/>
        </w:rPr>
        <w:drawing>
          <wp:anchor distT="0" distB="0" distL="114300" distR="114300" simplePos="0" relativeHeight="252100608" behindDoc="0" locked="0" layoutInCell="1" allowOverlap="1" wp14:anchorId="647D679B" wp14:editId="53735C4A">
            <wp:simplePos x="0" y="0"/>
            <wp:positionH relativeFrom="column">
              <wp:posOffset>1270</wp:posOffset>
            </wp:positionH>
            <wp:positionV relativeFrom="paragraph">
              <wp:posOffset>292100</wp:posOffset>
            </wp:positionV>
            <wp:extent cx="5967095" cy="489585"/>
            <wp:effectExtent l="0" t="0" r="0" b="5715"/>
            <wp:wrapSquare wrapText="bothSides"/>
            <wp:docPr id="3072656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65640" name=""/>
                    <pic:cNvPicPr/>
                  </pic:nvPicPr>
                  <pic:blipFill>
                    <a:blip r:embed="rId110">
                      <a:extLst>
                        <a:ext uri="{28A0092B-C50C-407E-A947-70E740481C1C}">
                          <a14:useLocalDpi xmlns:a14="http://schemas.microsoft.com/office/drawing/2010/main" val="0"/>
                        </a:ext>
                      </a:extLst>
                    </a:blip>
                    <a:stretch>
                      <a:fillRect/>
                    </a:stretch>
                  </pic:blipFill>
                  <pic:spPr>
                    <a:xfrm>
                      <a:off x="0" y="0"/>
                      <a:ext cx="5967095" cy="489585"/>
                    </a:xfrm>
                    <a:prstGeom prst="rect">
                      <a:avLst/>
                    </a:prstGeom>
                  </pic:spPr>
                </pic:pic>
              </a:graphicData>
            </a:graphic>
          </wp:anchor>
        </w:drawing>
      </w:r>
      <w:r>
        <w:rPr>
          <w:rFonts w:ascii="Narkisim" w:hAnsi="Narkisim" w:cs="Narkisim" w:hint="cs"/>
          <w:sz w:val="28"/>
          <w:szCs w:val="28"/>
          <w:rtl/>
        </w:rPr>
        <w:t xml:space="preserve">לכן </w:t>
      </w:r>
      <w:r w:rsidRPr="00F21C14">
        <w:rPr>
          <w:rFonts w:ascii="Narkisim" w:hAnsi="Narkisim" w:cs="Narkisim" w:hint="cs"/>
          <w:sz w:val="28"/>
          <w:szCs w:val="28"/>
          <w:rtl/>
        </w:rPr>
        <w:t xml:space="preserve">ניתן לו את ההרשאות לפי ראש קבוצת הרשאות </w:t>
      </w:r>
      <w:r>
        <w:rPr>
          <w:rFonts w:ascii="Narkisim" w:hAnsi="Narkisim" w:cs="Narkisim" w:hint="cs"/>
          <w:sz w:val="28"/>
          <w:szCs w:val="28"/>
          <w:rtl/>
        </w:rPr>
        <w:t>"</w:t>
      </w:r>
      <w:r w:rsidRPr="00F21C14">
        <w:rPr>
          <w:rFonts w:ascii="Narkisim" w:hAnsi="Narkisim" w:cs="Narkisim" w:hint="cs"/>
          <w:sz w:val="28"/>
          <w:szCs w:val="28"/>
          <w:rtl/>
        </w:rPr>
        <w:t>כספים</w:t>
      </w:r>
      <w:r>
        <w:rPr>
          <w:rFonts w:ascii="Narkisim" w:hAnsi="Narkisim" w:cs="Narkisim" w:hint="cs"/>
          <w:sz w:val="28"/>
          <w:szCs w:val="28"/>
          <w:rtl/>
        </w:rPr>
        <w:t>":</w:t>
      </w:r>
    </w:p>
    <w:p w14:paraId="4F9069B8" w14:textId="77777777" w:rsidR="003A683E" w:rsidRPr="00873F5D" w:rsidRDefault="003A683E" w:rsidP="003A683E">
      <w:pPr>
        <w:rPr>
          <w:rFonts w:ascii="Narkisim" w:hAnsi="Narkisim" w:cs="Narkisim"/>
          <w:sz w:val="2"/>
          <w:szCs w:val="2"/>
          <w:rtl/>
        </w:rPr>
      </w:pPr>
    </w:p>
    <w:p w14:paraId="7234A5E9" w14:textId="77777777" w:rsidR="003A683E" w:rsidRDefault="003A683E"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01632" behindDoc="0" locked="0" layoutInCell="1" allowOverlap="1" wp14:anchorId="2BD0EAFD" wp14:editId="0BA851F0">
                <wp:simplePos x="0" y="0"/>
                <wp:positionH relativeFrom="column">
                  <wp:posOffset>4073</wp:posOffset>
                </wp:positionH>
                <wp:positionV relativeFrom="paragraph">
                  <wp:posOffset>482103</wp:posOffset>
                </wp:positionV>
                <wp:extent cx="5967095" cy="2098675"/>
                <wp:effectExtent l="0" t="57150" r="0" b="0"/>
                <wp:wrapSquare wrapText="bothSides"/>
                <wp:docPr id="1652255479" name="קבוצה 22"/>
                <wp:cNvGraphicFramePr/>
                <a:graphic xmlns:a="http://schemas.openxmlformats.org/drawingml/2006/main">
                  <a:graphicData uri="http://schemas.microsoft.com/office/word/2010/wordprocessingGroup">
                    <wpg:wgp>
                      <wpg:cNvGrpSpPr/>
                      <wpg:grpSpPr>
                        <a:xfrm>
                          <a:off x="0" y="0"/>
                          <a:ext cx="5967095" cy="2098675"/>
                          <a:chOff x="5824" y="0"/>
                          <a:chExt cx="5967095" cy="2098675"/>
                        </a:xfrm>
                      </wpg:grpSpPr>
                      <pic:pic xmlns:pic="http://schemas.openxmlformats.org/drawingml/2006/picture">
                        <pic:nvPicPr>
                          <pic:cNvPr id="647474830" name="תמונה 1"/>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5824" y="0"/>
                            <a:ext cx="5967095" cy="2098675"/>
                          </a:xfrm>
                          <a:prstGeom prst="rect">
                            <a:avLst/>
                          </a:prstGeom>
                        </pic:spPr>
                      </pic:pic>
                      <wps:wsp>
                        <wps:cNvPr id="1381767359" name="תיבת טקסט 2"/>
                        <wps:cNvSpPr txBox="1">
                          <a:spLocks noChangeArrowheads="1"/>
                        </wps:cNvSpPr>
                        <wps:spPr bwMode="auto">
                          <a:xfrm flipH="1">
                            <a:off x="215495" y="407694"/>
                            <a:ext cx="4996815" cy="1612900"/>
                          </a:xfrm>
                          <a:prstGeom prst="rect">
                            <a:avLst/>
                          </a:prstGeom>
                          <a:solidFill>
                            <a:srgbClr val="FFFFFF"/>
                          </a:solidFill>
                          <a:ln w="9525">
                            <a:solidFill>
                              <a:srgbClr val="000000"/>
                            </a:solidFill>
                            <a:miter lim="800000"/>
                            <a:headEnd/>
                            <a:tailEnd/>
                          </a:ln>
                        </wps:spPr>
                        <wps:txbx>
                          <w:txbxContent>
                            <w:p w14:paraId="624AA0CB" w14:textId="77777777" w:rsidR="003A683E" w:rsidRDefault="003A683E" w:rsidP="003A683E">
                              <w:pPr>
                                <w:jc w:val="center"/>
                                <w:rPr>
                                  <w:rFonts w:ascii="Narkisim" w:hAnsi="Narkisim" w:cs="Narkisim"/>
                                  <w:sz w:val="28"/>
                                  <w:szCs w:val="28"/>
                                  <w:rtl/>
                                </w:rPr>
                              </w:pPr>
                              <w:r w:rsidRPr="00192017">
                                <w:rPr>
                                  <w:rFonts w:ascii="Narkisim" w:hAnsi="Narkisim" w:cs="Narkisim" w:hint="cs"/>
                                  <w:color w:val="FFFFFF" w:themeColor="background1"/>
                                  <w:sz w:val="28"/>
                                  <w:szCs w:val="28"/>
                                  <w:rtl/>
                                </w:rPr>
                                <w:t>עכשיו</w:t>
                              </w:r>
                              <w:r w:rsidRPr="00F21C14">
                                <w:rPr>
                                  <w:rFonts w:ascii="Narkisim" w:hAnsi="Narkisim" w:cs="Narkisim" w:hint="cs"/>
                                  <w:sz w:val="28"/>
                                  <w:szCs w:val="28"/>
                                  <w:rtl/>
                                </w:rPr>
                                <w:t xml:space="preserve"> כש</w:t>
                              </w:r>
                              <w:r>
                                <w:rPr>
                                  <w:rFonts w:ascii="Narkisim" w:hAnsi="Narkisim" w:cs="Narkisim" w:hint="cs"/>
                                  <w:sz w:val="28"/>
                                  <w:szCs w:val="28"/>
                                  <w:rtl/>
                                </w:rPr>
                                <w:t>המשתמש "חינן"</w:t>
                              </w:r>
                              <w:r w:rsidRPr="00F21C14">
                                <w:rPr>
                                  <w:rFonts w:ascii="Narkisim" w:hAnsi="Narkisim" w:cs="Narkisim" w:hint="cs"/>
                                  <w:sz w:val="28"/>
                                  <w:szCs w:val="28"/>
                                  <w:rtl/>
                                </w:rPr>
                                <w:t xml:space="preserve"> י</w:t>
                              </w:r>
                              <w:r>
                                <w:rPr>
                                  <w:rFonts w:ascii="Narkisim" w:hAnsi="Narkisim" w:cs="Narkisim" w:hint="cs"/>
                                  <w:sz w:val="28"/>
                                  <w:szCs w:val="28"/>
                                  <w:rtl/>
                                </w:rPr>
                                <w:t>י</w:t>
                              </w:r>
                              <w:r w:rsidRPr="00F21C14">
                                <w:rPr>
                                  <w:rFonts w:ascii="Narkisim" w:hAnsi="Narkisim" w:cs="Narkisim" w:hint="cs"/>
                                  <w:sz w:val="28"/>
                                  <w:szCs w:val="28"/>
                                  <w:rtl/>
                                </w:rPr>
                                <w:t>כנס למערכת</w:t>
                              </w:r>
                              <w:r>
                                <w:rPr>
                                  <w:rFonts w:ascii="Narkisim" w:hAnsi="Narkisim" w:cs="Narkisim" w:hint="cs"/>
                                  <w:sz w:val="28"/>
                                  <w:szCs w:val="28"/>
                                  <w:rtl/>
                                </w:rPr>
                                <w:t>.</w:t>
                              </w:r>
                            </w:p>
                            <w:p w14:paraId="640764AF" w14:textId="77777777" w:rsidR="003A683E" w:rsidRDefault="003A683E" w:rsidP="003A683E">
                              <w:pPr>
                                <w:jc w:val="center"/>
                                <w:rPr>
                                  <w:rFonts w:ascii="Narkisim" w:hAnsi="Narkisim" w:cs="Narkisim"/>
                                  <w:sz w:val="28"/>
                                  <w:szCs w:val="28"/>
                                  <w:rtl/>
                                </w:rPr>
                              </w:pPr>
                              <w:r w:rsidRPr="00F21C14">
                                <w:rPr>
                                  <w:rFonts w:ascii="Narkisim" w:hAnsi="Narkisim" w:cs="Narkisim" w:hint="cs"/>
                                  <w:sz w:val="28"/>
                                  <w:szCs w:val="28"/>
                                  <w:rtl/>
                                </w:rPr>
                                <w:t>נוכל לראות ש</w:t>
                              </w:r>
                              <w:r>
                                <w:rPr>
                                  <w:rFonts w:ascii="Narkisim" w:hAnsi="Narkisim" w:cs="Narkisim" w:hint="cs"/>
                                  <w:sz w:val="28"/>
                                  <w:szCs w:val="28"/>
                                  <w:rtl/>
                                </w:rPr>
                                <w:t>ה</w:t>
                              </w:r>
                              <w:r w:rsidRPr="00F21C14">
                                <w:rPr>
                                  <w:rFonts w:ascii="Narkisim" w:hAnsi="Narkisim" w:cs="Narkisim" w:hint="cs"/>
                                  <w:sz w:val="28"/>
                                  <w:szCs w:val="28"/>
                                  <w:rtl/>
                                </w:rPr>
                                <w:t xml:space="preserve">מודולים של כספים יהיו פתוחים עבורו. </w:t>
                              </w:r>
                              <w:r>
                                <w:rPr>
                                  <w:rFonts w:ascii="Narkisim" w:hAnsi="Narkisim" w:cs="Narkisim" w:hint="cs"/>
                                  <w:sz w:val="28"/>
                                  <w:szCs w:val="28"/>
                                  <w:rtl/>
                                </w:rPr>
                                <w:t xml:space="preserve">והוא יוכל לעבוד על </w:t>
                              </w:r>
                              <w:r w:rsidRPr="00F21C14">
                                <w:rPr>
                                  <w:rFonts w:ascii="Narkisim" w:hAnsi="Narkisim" w:cs="Narkisim" w:hint="cs"/>
                                  <w:sz w:val="28"/>
                                  <w:szCs w:val="28"/>
                                  <w:rtl/>
                                </w:rPr>
                                <w:t xml:space="preserve">המודולים </w:t>
                              </w:r>
                              <w:r>
                                <w:rPr>
                                  <w:rFonts w:ascii="Narkisim" w:hAnsi="Narkisim" w:cs="Narkisim" w:hint="cs"/>
                                  <w:sz w:val="28"/>
                                  <w:szCs w:val="28"/>
                                  <w:rtl/>
                                </w:rPr>
                                <w:t>שפתוחים עבור קבוצת "</w:t>
                              </w:r>
                              <w:r w:rsidRPr="00F21C14">
                                <w:rPr>
                                  <w:rFonts w:ascii="Narkisim" w:hAnsi="Narkisim" w:cs="Narkisim" w:hint="cs"/>
                                  <w:sz w:val="28"/>
                                  <w:szCs w:val="28"/>
                                  <w:rtl/>
                                </w:rPr>
                                <w:t>כספים</w:t>
                              </w:r>
                              <w:r>
                                <w:rPr>
                                  <w:rFonts w:ascii="Narkisim" w:hAnsi="Narkisim" w:cs="Narkisim" w:hint="cs"/>
                                  <w:sz w:val="28"/>
                                  <w:szCs w:val="28"/>
                                  <w:rtl/>
                                </w:rPr>
                                <w:t xml:space="preserve">" במקרה הזה המודולים: כספים, קשרי לקוחות, מכירות, ניהול פרויקטים, רכש, ניהול מלאי, ניהול משרד, משאבי אנוש ודוחות מנהלים. </w:t>
                              </w:r>
                            </w:p>
                            <w:p w14:paraId="0AAE7EB8" w14:textId="77777777" w:rsidR="003A683E" w:rsidRPr="00047A35" w:rsidRDefault="003A683E" w:rsidP="003A683E">
                              <w:pPr>
                                <w:jc w:val="center"/>
                                <w:rPr>
                                  <w:rFonts w:ascii="Narkisim" w:hAnsi="Narkisim" w:cs="Narkisim"/>
                                  <w:sz w:val="28"/>
                                  <w:szCs w:val="28"/>
                                  <w:rtl/>
                                </w:rPr>
                              </w:pPr>
                              <w:r>
                                <w:rPr>
                                  <w:rFonts w:ascii="Narkisim" w:hAnsi="Narkisim" w:cs="Narkisim" w:hint="cs"/>
                                  <w:sz w:val="28"/>
                                  <w:szCs w:val="28"/>
                                  <w:rtl/>
                                </w:rPr>
                                <w:t xml:space="preserve">   לעומת זאת המודולים: שרות ואחזקה, ייצור, ניהול משרד ומנהל המערכת יהיו חסומים עבורו.</w:t>
                              </w:r>
                            </w:p>
                          </w:txbxContent>
                        </wps:txbx>
                        <wps:bodyPr rot="0" vert="horz" wrap="square" lIns="91440" tIns="45720" rIns="91440" bIns="45720" anchor="t" anchorCtr="0">
                          <a:noAutofit/>
                        </wps:bodyPr>
                      </wps:wsp>
                      <wps:wsp>
                        <wps:cNvPr id="1283861608" name="חץ: למעלה-למטה 27"/>
                        <wps:cNvSpPr/>
                        <wps:spPr>
                          <a:xfrm rot="16931760">
                            <a:off x="1275587" y="-738721"/>
                            <a:ext cx="140335" cy="194500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94613950" name="חץ: ימינה 7"/>
                        <wps:cNvSpPr/>
                        <wps:spPr>
                          <a:xfrm>
                            <a:off x="5014639" y="36850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50756410" name="חץ: ימינה 7"/>
                        <wps:cNvSpPr/>
                        <wps:spPr>
                          <a:xfrm>
                            <a:off x="5014639" y="5257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99488773" name="חץ: ימינה 7"/>
                        <wps:cNvSpPr/>
                        <wps:spPr>
                          <a:xfrm>
                            <a:off x="5014639" y="71795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48998328" name="חץ: ימינה 7"/>
                        <wps:cNvSpPr/>
                        <wps:spPr>
                          <a:xfrm>
                            <a:off x="5020463" y="92180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36300832" name="חץ: ימינה 7"/>
                        <wps:cNvSpPr/>
                        <wps:spPr>
                          <a:xfrm>
                            <a:off x="5020463" y="113147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22874345" name="חץ: ימינה 7"/>
                        <wps:cNvSpPr/>
                        <wps:spPr>
                          <a:xfrm>
                            <a:off x="5020463" y="132367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30578365" name="חץ: ימינה 7"/>
                        <wps:cNvSpPr/>
                        <wps:spPr>
                          <a:xfrm>
                            <a:off x="5020463" y="150422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77872521" name="חץ: ימינה 7"/>
                        <wps:cNvSpPr/>
                        <wps:spPr>
                          <a:xfrm>
                            <a:off x="5008815" y="170806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14991263" name="חץ: ימינה 7"/>
                        <wps:cNvSpPr/>
                        <wps:spPr>
                          <a:xfrm>
                            <a:off x="5008815" y="188861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BD0EAFD" id="קבוצה 22" o:spid="_x0000_s1028" style="position:absolute;left:0;text-align:left;margin-left:.3pt;margin-top:37.95pt;width:469.85pt;height:165.25pt;z-index:252101632" coordorigin="58" coordsize="59670,20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 o:spid="_x0000_s1029" type="#_x0000_t75" style="position:absolute;left:58;width:59671;height:20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">
                  <v:imagedata r:id="rId112" o:title=""/>
                </v:shape>
                <v:shape id="_x0000_s1030" type="#_x0000_t202" style="position:absolute;left:2154;top:4076;width:49969;height:161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">
                  <v:textbox>
                    <w:txbxContent>
                      <w:p w14:paraId="624AA0CB" w14:textId="77777777" w:rsidR="003A683E" w:rsidRDefault="003A683E" w:rsidP="003A683E">
                        <w:pPr>
                          <w:jc w:val="center"/>
                          <w:rPr>
                            <w:rFonts w:ascii="Narkisim" w:hAnsi="Narkisim" w:cs="Narkisim"/>
                            <w:sz w:val="28"/>
                            <w:szCs w:val="28"/>
                            <w:rtl/>
                          </w:rPr>
                        </w:pPr>
                        <w:r w:rsidRPr="00192017">
                          <w:rPr>
                            <w:rFonts w:ascii="Narkisim" w:hAnsi="Narkisim" w:cs="Narkisim" w:hint="cs"/>
                            <w:color w:val="FFFFFF" w:themeColor="background1"/>
                            <w:sz w:val="28"/>
                            <w:szCs w:val="28"/>
                            <w:rtl/>
                          </w:rPr>
                          <w:t>עכשיו</w:t>
                        </w:r>
                        <w:r w:rsidRPr="00F21C14">
                          <w:rPr>
                            <w:rFonts w:ascii="Narkisim" w:hAnsi="Narkisim" w:cs="Narkisim" w:hint="cs"/>
                            <w:sz w:val="28"/>
                            <w:szCs w:val="28"/>
                            <w:rtl/>
                          </w:rPr>
                          <w:t xml:space="preserve"> כש</w:t>
                        </w:r>
                        <w:r>
                          <w:rPr>
                            <w:rFonts w:ascii="Narkisim" w:hAnsi="Narkisim" w:cs="Narkisim" w:hint="cs"/>
                            <w:sz w:val="28"/>
                            <w:szCs w:val="28"/>
                            <w:rtl/>
                          </w:rPr>
                          <w:t>המשתמש "חינן"</w:t>
                        </w:r>
                        <w:r w:rsidRPr="00F21C14">
                          <w:rPr>
                            <w:rFonts w:ascii="Narkisim" w:hAnsi="Narkisim" w:cs="Narkisim" w:hint="cs"/>
                            <w:sz w:val="28"/>
                            <w:szCs w:val="28"/>
                            <w:rtl/>
                          </w:rPr>
                          <w:t xml:space="preserve"> י</w:t>
                        </w:r>
                        <w:r>
                          <w:rPr>
                            <w:rFonts w:ascii="Narkisim" w:hAnsi="Narkisim" w:cs="Narkisim" w:hint="cs"/>
                            <w:sz w:val="28"/>
                            <w:szCs w:val="28"/>
                            <w:rtl/>
                          </w:rPr>
                          <w:t>י</w:t>
                        </w:r>
                        <w:r w:rsidRPr="00F21C14">
                          <w:rPr>
                            <w:rFonts w:ascii="Narkisim" w:hAnsi="Narkisim" w:cs="Narkisim" w:hint="cs"/>
                            <w:sz w:val="28"/>
                            <w:szCs w:val="28"/>
                            <w:rtl/>
                          </w:rPr>
                          <w:t>כנס למערכת</w:t>
                        </w:r>
                        <w:r>
                          <w:rPr>
                            <w:rFonts w:ascii="Narkisim" w:hAnsi="Narkisim" w:cs="Narkisim" w:hint="cs"/>
                            <w:sz w:val="28"/>
                            <w:szCs w:val="28"/>
                            <w:rtl/>
                          </w:rPr>
                          <w:t>.</w:t>
                        </w:r>
                      </w:p>
                      <w:p w14:paraId="640764AF" w14:textId="77777777" w:rsidR="003A683E" w:rsidRDefault="003A683E" w:rsidP="003A683E">
                        <w:pPr>
                          <w:jc w:val="center"/>
                          <w:rPr>
                            <w:rFonts w:ascii="Narkisim" w:hAnsi="Narkisim" w:cs="Narkisim"/>
                            <w:sz w:val="28"/>
                            <w:szCs w:val="28"/>
                            <w:rtl/>
                          </w:rPr>
                        </w:pPr>
                        <w:r w:rsidRPr="00F21C14">
                          <w:rPr>
                            <w:rFonts w:ascii="Narkisim" w:hAnsi="Narkisim" w:cs="Narkisim" w:hint="cs"/>
                            <w:sz w:val="28"/>
                            <w:szCs w:val="28"/>
                            <w:rtl/>
                          </w:rPr>
                          <w:t>נוכל לראות ש</w:t>
                        </w:r>
                        <w:r>
                          <w:rPr>
                            <w:rFonts w:ascii="Narkisim" w:hAnsi="Narkisim" w:cs="Narkisim" w:hint="cs"/>
                            <w:sz w:val="28"/>
                            <w:szCs w:val="28"/>
                            <w:rtl/>
                          </w:rPr>
                          <w:t>ה</w:t>
                        </w:r>
                        <w:r w:rsidRPr="00F21C14">
                          <w:rPr>
                            <w:rFonts w:ascii="Narkisim" w:hAnsi="Narkisim" w:cs="Narkisim" w:hint="cs"/>
                            <w:sz w:val="28"/>
                            <w:szCs w:val="28"/>
                            <w:rtl/>
                          </w:rPr>
                          <w:t xml:space="preserve">מודולים של כספים יהיו פתוחים עבורו. </w:t>
                        </w:r>
                        <w:r>
                          <w:rPr>
                            <w:rFonts w:ascii="Narkisim" w:hAnsi="Narkisim" w:cs="Narkisim" w:hint="cs"/>
                            <w:sz w:val="28"/>
                            <w:szCs w:val="28"/>
                            <w:rtl/>
                          </w:rPr>
                          <w:t xml:space="preserve">והוא יוכל לעבוד על </w:t>
                        </w:r>
                        <w:r w:rsidRPr="00F21C14">
                          <w:rPr>
                            <w:rFonts w:ascii="Narkisim" w:hAnsi="Narkisim" w:cs="Narkisim" w:hint="cs"/>
                            <w:sz w:val="28"/>
                            <w:szCs w:val="28"/>
                            <w:rtl/>
                          </w:rPr>
                          <w:t xml:space="preserve">המודולים </w:t>
                        </w:r>
                        <w:r>
                          <w:rPr>
                            <w:rFonts w:ascii="Narkisim" w:hAnsi="Narkisim" w:cs="Narkisim" w:hint="cs"/>
                            <w:sz w:val="28"/>
                            <w:szCs w:val="28"/>
                            <w:rtl/>
                          </w:rPr>
                          <w:t>שפתוחים עבור קבוצת "</w:t>
                        </w:r>
                        <w:r w:rsidRPr="00F21C14">
                          <w:rPr>
                            <w:rFonts w:ascii="Narkisim" w:hAnsi="Narkisim" w:cs="Narkisim" w:hint="cs"/>
                            <w:sz w:val="28"/>
                            <w:szCs w:val="28"/>
                            <w:rtl/>
                          </w:rPr>
                          <w:t>כספים</w:t>
                        </w:r>
                        <w:r>
                          <w:rPr>
                            <w:rFonts w:ascii="Narkisim" w:hAnsi="Narkisim" w:cs="Narkisim" w:hint="cs"/>
                            <w:sz w:val="28"/>
                            <w:szCs w:val="28"/>
                            <w:rtl/>
                          </w:rPr>
                          <w:t xml:space="preserve">" במקרה הזה המודולים: כספים, קשרי לקוחות, מכירות, ניהול פרויקטים, רכש, ניהול מלאי, ניהול משרד, משאבי אנוש ודוחות מנהלים. </w:t>
                        </w:r>
                      </w:p>
                      <w:p w14:paraId="0AAE7EB8" w14:textId="77777777" w:rsidR="003A683E" w:rsidRPr="00047A35" w:rsidRDefault="003A683E" w:rsidP="003A683E">
                        <w:pPr>
                          <w:jc w:val="center"/>
                          <w:rPr>
                            <w:rFonts w:ascii="Narkisim" w:hAnsi="Narkisim" w:cs="Narkisim"/>
                            <w:sz w:val="28"/>
                            <w:szCs w:val="28"/>
                            <w:rtl/>
                          </w:rPr>
                        </w:pPr>
                        <w:r>
                          <w:rPr>
                            <w:rFonts w:ascii="Narkisim" w:hAnsi="Narkisim" w:cs="Narkisim" w:hint="cs"/>
                            <w:sz w:val="28"/>
                            <w:szCs w:val="28"/>
                            <w:rtl/>
                          </w:rPr>
                          <w:t xml:space="preserve">   לעומת זאת המודולים: שרות ואחזקה, ייצור, ניהול משרד ומנהל המערכת יהיו חסומים עבורו.</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חץ: למעלה-למטה 27" o:spid="_x0000_s1031" type="#_x0000_t70" style="position:absolute;left:12755;top:-7387;width:1403;height:19450;rotation:-50989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" adj=",779" fillcolor="red" strokecolor="#09101d [48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7" o:spid="_x0000_s1032" type="#_x0000_t13" style="position:absolute;left:50146;top:3685;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" adj="18374" fillcolor="red" strokecolor="#09101d [484]" strokeweight="1pt"/>
                <v:shape id="חץ: ימינה 7" o:spid="_x0000_s1033" type="#_x0000_t13" style="position:absolute;left:50146;top:5257;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" adj="18374" fillcolor="red" strokecolor="#09101d [484]" strokeweight="1pt"/>
                <v:shape id="חץ: ימינה 7" o:spid="_x0000_s1034" type="#_x0000_t13" style="position:absolute;left:50146;top:7179;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" adj="18374" fillcolor="red" strokecolor="#09101d [484]" strokeweight="1pt"/>
                <v:shape id="חץ: ימינה 7" o:spid="_x0000_s1035" type="#_x0000_t13" style="position:absolute;left:50204;top:9218;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" adj="18374" fillcolor="red" strokecolor="#09101d [484]" strokeweight="1pt"/>
                <v:shape id="חץ: ימינה 7" o:spid="_x0000_s1036" type="#_x0000_t13" style="position:absolute;left:50204;top:11314;width:3359;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" adj="18374" fillcolor="red" strokecolor="#09101d [484]" strokeweight="1pt"/>
                <v:shape id="חץ: ימינה 7" o:spid="_x0000_s1037" type="#_x0000_t13" style="position:absolute;left:50204;top:13236;width:3359;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" adj="18374" fillcolor="red" strokecolor="#09101d [484]" strokeweight="1pt"/>
                <v:shape id="חץ: ימינה 7" o:spid="_x0000_s1038" type="#_x0000_t13" style="position:absolute;left:50204;top:15042;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" adj="18374" fillcolor="red" strokecolor="#09101d [484]" strokeweight="1pt"/>
                <v:shape id="חץ: ימינה 7" o:spid="_x0000_s1039" type="#_x0000_t13" style="position:absolute;left:50088;top:17080;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" adj="18374" fillcolor="red" strokecolor="#09101d [484]" strokeweight="1pt"/>
                <v:shape id="חץ: ימינה 7" o:spid="_x0000_s1040" type="#_x0000_t13" style="position:absolute;left:50088;top:18886;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" adj="18374" fillcolor="red" strokecolor="#09101d [484]" strokeweight="1pt"/>
                <w10:wrap type="square"/>
              </v:group>
            </w:pict>
          </mc:Fallback>
        </mc:AlternateContent>
      </w:r>
      <w:r w:rsidRPr="00F21C14">
        <w:rPr>
          <w:rFonts w:ascii="Narkisim" w:hAnsi="Narkisim" w:cs="Narkisim" w:hint="cs"/>
          <w:sz w:val="28"/>
          <w:szCs w:val="28"/>
          <w:rtl/>
        </w:rPr>
        <w:t>כש</w:t>
      </w:r>
      <w:r>
        <w:rPr>
          <w:rFonts w:ascii="Narkisim" w:hAnsi="Narkisim" w:cs="Narkisim" w:hint="cs"/>
          <w:sz w:val="28"/>
          <w:szCs w:val="28"/>
          <w:rtl/>
        </w:rPr>
        <w:t>המשתמש "חינן"</w:t>
      </w:r>
      <w:r w:rsidRPr="00F21C14">
        <w:rPr>
          <w:rFonts w:ascii="Narkisim" w:hAnsi="Narkisim" w:cs="Narkisim" w:hint="cs"/>
          <w:sz w:val="28"/>
          <w:szCs w:val="28"/>
          <w:rtl/>
        </w:rPr>
        <w:t xml:space="preserve"> יכנס למערכת</w:t>
      </w:r>
      <w:r>
        <w:rPr>
          <w:rFonts w:ascii="Narkisim" w:hAnsi="Narkisim" w:cs="Narkisim" w:hint="cs"/>
          <w:sz w:val="28"/>
          <w:szCs w:val="28"/>
          <w:rtl/>
        </w:rPr>
        <w:t>:</w:t>
      </w:r>
    </w:p>
    <w:p w14:paraId="64BE62C3" w14:textId="7D573901" w:rsidR="003A683E" w:rsidRDefault="003A683E" w:rsidP="003A683E">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102656" behindDoc="0" locked="0" layoutInCell="1" allowOverlap="1" wp14:anchorId="3CE3849E" wp14:editId="535C0980">
                <wp:simplePos x="0" y="0"/>
                <wp:positionH relativeFrom="column">
                  <wp:posOffset>-30480</wp:posOffset>
                </wp:positionH>
                <wp:positionV relativeFrom="paragraph">
                  <wp:posOffset>425450</wp:posOffset>
                </wp:positionV>
                <wp:extent cx="5967095" cy="935355"/>
                <wp:effectExtent l="0" t="19050" r="0" b="0"/>
                <wp:wrapSquare wrapText="bothSides"/>
                <wp:docPr id="492980246" name="קבוצה 23"/>
                <wp:cNvGraphicFramePr/>
                <a:graphic xmlns:a="http://schemas.openxmlformats.org/drawingml/2006/main">
                  <a:graphicData uri="http://schemas.microsoft.com/office/word/2010/wordprocessingGroup">
                    <wpg:wgp>
                      <wpg:cNvGrpSpPr/>
                      <wpg:grpSpPr>
                        <a:xfrm>
                          <a:off x="0" y="0"/>
                          <a:ext cx="5967095" cy="935355"/>
                          <a:chOff x="0" y="0"/>
                          <a:chExt cx="5967095" cy="935808"/>
                        </a:xfrm>
                      </wpg:grpSpPr>
                      <pic:pic xmlns:pic="http://schemas.openxmlformats.org/drawingml/2006/picture">
                        <pic:nvPicPr>
                          <pic:cNvPr id="389833920" name="תמונה 1"/>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144319"/>
                            <a:ext cx="5967095" cy="721360"/>
                          </a:xfrm>
                          <a:prstGeom prst="rect">
                            <a:avLst/>
                          </a:prstGeom>
                        </pic:spPr>
                      </pic:pic>
                      <wps:wsp>
                        <wps:cNvPr id="526646020" name="חץ: ימינה 7"/>
                        <wps:cNvSpPr/>
                        <wps:spPr>
                          <a:xfrm rot="6625285">
                            <a:off x="2565562" y="118110"/>
                            <a:ext cx="335915"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73142957" name="חץ: ימינה 7"/>
                        <wps:cNvSpPr/>
                        <wps:spPr>
                          <a:xfrm rot="13697881">
                            <a:off x="2606331" y="718003"/>
                            <a:ext cx="335915"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22236CB" id="קבוצה 23" o:spid="_x0000_s1026" style="position:absolute;left:0;text-align:left;margin-left:-2.4pt;margin-top:33.5pt;width:469.85pt;height:73.65pt;z-index:252102656" coordsize="59670,9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">
                <v:shape id="תמונה 1" o:spid="_x0000_s1027" type="#_x0000_t75" style="position:absolute;top:1443;width:59670;height:7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">
                  <v:imagedata r:id="rId114" o:title=""/>
                </v:shape>
                <v:shape id="חץ: ימינה 7" o:spid="_x0000_s1028" type="#_x0000_t13" style="position:absolute;left:25655;top:1181;width:3359;height:997;rotation:72365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" adj="18395" fillcolor="red" strokecolor="#09101d [484]" strokeweight="1pt"/>
                <v:shape id="חץ: ימינה 7" o:spid="_x0000_s1029" type="#_x0000_t13" style="position:absolute;left:26063;top:7179;width:3360;height:997;rotation:-86312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" adj="18395" fillcolor="red" strokecolor="#09101d [484]" strokeweight="1pt"/>
                <w10:wrap type="square"/>
              </v:group>
            </w:pict>
          </mc:Fallback>
        </mc:AlternateContent>
      </w:r>
      <w:bookmarkStart w:id="23" w:name="_Hlk165210566"/>
      <w:r w:rsidR="00360502">
        <w:rPr>
          <w:rFonts w:ascii="Narkisim" w:hAnsi="Narkisim" w:cs="Narkisim" w:hint="cs"/>
          <w:sz w:val="28"/>
          <w:szCs w:val="28"/>
          <w:rtl/>
        </w:rPr>
        <w:t>כעת,</w:t>
      </w:r>
      <w:r w:rsidRPr="00F21C14">
        <w:rPr>
          <w:rFonts w:ascii="Narkisim" w:hAnsi="Narkisim" w:cs="Narkisim" w:hint="cs"/>
          <w:sz w:val="28"/>
          <w:szCs w:val="28"/>
          <w:rtl/>
        </w:rPr>
        <w:t xml:space="preserve"> </w:t>
      </w:r>
      <w:bookmarkEnd w:id="23"/>
      <w:r w:rsidRPr="00F21C14">
        <w:rPr>
          <w:rFonts w:ascii="Narkisim" w:hAnsi="Narkisim" w:cs="Narkisim" w:hint="cs"/>
          <w:sz w:val="28"/>
          <w:szCs w:val="28"/>
          <w:rtl/>
        </w:rPr>
        <w:t xml:space="preserve">נוכל לשנות למשתמש </w:t>
      </w:r>
      <w:r>
        <w:rPr>
          <w:rFonts w:ascii="Narkisim" w:hAnsi="Narkisim" w:cs="Narkisim" w:hint="cs"/>
          <w:sz w:val="28"/>
          <w:szCs w:val="28"/>
          <w:rtl/>
        </w:rPr>
        <w:t>"</w:t>
      </w:r>
      <w:r w:rsidRPr="00F21C14">
        <w:rPr>
          <w:rFonts w:ascii="Narkisim" w:hAnsi="Narkisim" w:cs="Narkisim" w:hint="cs"/>
          <w:sz w:val="28"/>
          <w:szCs w:val="28"/>
          <w:rtl/>
        </w:rPr>
        <w:t>חינן</w:t>
      </w:r>
      <w:r>
        <w:rPr>
          <w:rFonts w:ascii="Narkisim" w:hAnsi="Narkisim" w:cs="Narkisim" w:hint="cs"/>
          <w:sz w:val="28"/>
          <w:szCs w:val="28"/>
          <w:rtl/>
        </w:rPr>
        <w:t>"</w:t>
      </w:r>
      <w:r w:rsidRPr="00F21C14">
        <w:rPr>
          <w:rFonts w:ascii="Narkisim" w:hAnsi="Narkisim" w:cs="Narkisim" w:hint="cs"/>
          <w:sz w:val="28"/>
          <w:szCs w:val="28"/>
          <w:rtl/>
        </w:rPr>
        <w:t xml:space="preserve"> </w:t>
      </w:r>
      <w:r>
        <w:rPr>
          <w:rFonts w:ascii="Narkisim" w:hAnsi="Narkisim" w:cs="Narkisim" w:hint="cs"/>
          <w:sz w:val="28"/>
          <w:szCs w:val="28"/>
          <w:rtl/>
        </w:rPr>
        <w:t xml:space="preserve">את קבוצת ההרשאות </w:t>
      </w:r>
      <w:r w:rsidRPr="00F21C14">
        <w:rPr>
          <w:rFonts w:ascii="Narkisim" w:hAnsi="Narkisim" w:cs="Narkisim" w:hint="cs"/>
          <w:sz w:val="28"/>
          <w:szCs w:val="28"/>
          <w:rtl/>
        </w:rPr>
        <w:t>ונהפוך אותו למשתמש בראש קבוצה של מכירות</w:t>
      </w:r>
      <w:r>
        <w:rPr>
          <w:rFonts w:ascii="Narkisim" w:hAnsi="Narkisim" w:cs="Narkisim" w:hint="cs"/>
          <w:sz w:val="28"/>
          <w:szCs w:val="28"/>
          <w:rtl/>
        </w:rPr>
        <w:t>:</w:t>
      </w:r>
    </w:p>
    <w:p w14:paraId="76DFCD32" w14:textId="77777777" w:rsidR="003A683E" w:rsidRDefault="003A683E" w:rsidP="003A683E">
      <w:pPr>
        <w:rPr>
          <w:rFonts w:ascii="Narkisim" w:hAnsi="Narkisim" w:cs="Narkisim"/>
          <w:sz w:val="28"/>
          <w:szCs w:val="28"/>
          <w:rtl/>
        </w:rPr>
      </w:pPr>
    </w:p>
    <w:p w14:paraId="02CFE8C2" w14:textId="77777777" w:rsidR="003A683E" w:rsidRDefault="003A683E"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03680" behindDoc="0" locked="0" layoutInCell="1" allowOverlap="1" wp14:anchorId="2311CC26" wp14:editId="0CE55EE0">
                <wp:simplePos x="0" y="0"/>
                <wp:positionH relativeFrom="column">
                  <wp:posOffset>27370</wp:posOffset>
                </wp:positionH>
                <wp:positionV relativeFrom="paragraph">
                  <wp:posOffset>489541</wp:posOffset>
                </wp:positionV>
                <wp:extent cx="5967095" cy="1269677"/>
                <wp:effectExtent l="0" t="19050" r="0" b="26035"/>
                <wp:wrapSquare wrapText="bothSides"/>
                <wp:docPr id="1632312403" name="קבוצה 24"/>
                <wp:cNvGraphicFramePr/>
                <a:graphic xmlns:a="http://schemas.openxmlformats.org/drawingml/2006/main">
                  <a:graphicData uri="http://schemas.microsoft.com/office/word/2010/wordprocessingGroup">
                    <wpg:wgp>
                      <wpg:cNvGrpSpPr/>
                      <wpg:grpSpPr>
                        <a:xfrm>
                          <a:off x="0" y="0"/>
                          <a:ext cx="5967095" cy="1269677"/>
                          <a:chOff x="0" y="0"/>
                          <a:chExt cx="5967095" cy="1269677"/>
                        </a:xfrm>
                      </wpg:grpSpPr>
                      <pic:pic xmlns:pic="http://schemas.openxmlformats.org/drawingml/2006/picture">
                        <pic:nvPicPr>
                          <pic:cNvPr id="23642964" name="תמונה 1"/>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5967095" cy="824230"/>
                          </a:xfrm>
                          <a:prstGeom prst="rect">
                            <a:avLst/>
                          </a:prstGeom>
                        </pic:spPr>
                      </pic:pic>
                      <wps:wsp>
                        <wps:cNvPr id="679904393" name="חץ: ימינה 7"/>
                        <wps:cNvSpPr/>
                        <wps:spPr>
                          <a:xfrm>
                            <a:off x="4997167" y="36692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0989160" name="חץ: ימינה 7"/>
                        <wps:cNvSpPr/>
                        <wps:spPr>
                          <a:xfrm>
                            <a:off x="4997167" y="52417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91598883" name="תיבת טקסט 2"/>
                        <wps:cNvSpPr txBox="1">
                          <a:spLocks noChangeArrowheads="1"/>
                        </wps:cNvSpPr>
                        <wps:spPr bwMode="auto">
                          <a:xfrm flipH="1">
                            <a:off x="0" y="413519"/>
                            <a:ext cx="4996815" cy="856158"/>
                          </a:xfrm>
                          <a:prstGeom prst="rect">
                            <a:avLst/>
                          </a:prstGeom>
                          <a:solidFill>
                            <a:srgbClr val="FFFFFF"/>
                          </a:solidFill>
                          <a:ln w="9525">
                            <a:solidFill>
                              <a:srgbClr val="000000"/>
                            </a:solidFill>
                            <a:miter lim="800000"/>
                            <a:headEnd/>
                            <a:tailEnd/>
                          </a:ln>
                        </wps:spPr>
                        <wps:txbx>
                          <w:txbxContent>
                            <w:p w14:paraId="634016F5" w14:textId="77777777" w:rsidR="003A683E" w:rsidRDefault="003A683E" w:rsidP="003A683E">
                              <w:pPr>
                                <w:jc w:val="center"/>
                                <w:rPr>
                                  <w:rFonts w:ascii="Narkisim" w:hAnsi="Narkisim" w:cs="Narkisim"/>
                                  <w:sz w:val="28"/>
                                  <w:szCs w:val="28"/>
                                  <w:rtl/>
                                </w:rPr>
                              </w:pPr>
                              <w:r w:rsidRPr="00192017">
                                <w:rPr>
                                  <w:rFonts w:ascii="Narkisim" w:hAnsi="Narkisim" w:cs="Narkisim" w:hint="cs"/>
                                  <w:color w:val="FFFFFF" w:themeColor="background1"/>
                                  <w:sz w:val="28"/>
                                  <w:szCs w:val="28"/>
                                  <w:rtl/>
                                </w:rPr>
                                <w:t>עכשיו</w:t>
                              </w:r>
                              <w:r w:rsidRPr="00F21C14">
                                <w:rPr>
                                  <w:rFonts w:ascii="Narkisim" w:hAnsi="Narkisim" w:cs="Narkisim" w:hint="cs"/>
                                  <w:sz w:val="28"/>
                                  <w:szCs w:val="28"/>
                                  <w:rtl/>
                                </w:rPr>
                                <w:t xml:space="preserve"> כש</w:t>
                              </w:r>
                              <w:r>
                                <w:rPr>
                                  <w:rFonts w:ascii="Narkisim" w:hAnsi="Narkisim" w:cs="Narkisim" w:hint="cs"/>
                                  <w:sz w:val="28"/>
                                  <w:szCs w:val="28"/>
                                  <w:rtl/>
                                </w:rPr>
                                <w:t>המשתמש "חינן"</w:t>
                              </w:r>
                              <w:r w:rsidRPr="00F21C14">
                                <w:rPr>
                                  <w:rFonts w:ascii="Narkisim" w:hAnsi="Narkisim" w:cs="Narkisim" w:hint="cs"/>
                                  <w:sz w:val="28"/>
                                  <w:szCs w:val="28"/>
                                  <w:rtl/>
                                </w:rPr>
                                <w:t xml:space="preserve"> </w:t>
                              </w:r>
                              <w:r>
                                <w:rPr>
                                  <w:rFonts w:ascii="Narkisim" w:hAnsi="Narkisim" w:cs="Narkisim" w:hint="cs"/>
                                  <w:sz w:val="28"/>
                                  <w:szCs w:val="28"/>
                                  <w:rtl/>
                                </w:rPr>
                                <w:t xml:space="preserve">  </w:t>
                              </w:r>
                              <w:r w:rsidRPr="00F21C14">
                                <w:rPr>
                                  <w:rFonts w:ascii="Narkisim" w:hAnsi="Narkisim" w:cs="Narkisim" w:hint="cs"/>
                                  <w:sz w:val="28"/>
                                  <w:szCs w:val="28"/>
                                  <w:rtl/>
                                </w:rPr>
                                <w:t>י</w:t>
                              </w:r>
                              <w:r>
                                <w:rPr>
                                  <w:rFonts w:ascii="Narkisim" w:hAnsi="Narkisim" w:cs="Narkisim" w:hint="cs"/>
                                  <w:sz w:val="28"/>
                                  <w:szCs w:val="28"/>
                                  <w:rtl/>
                                </w:rPr>
                                <w:t>י</w:t>
                              </w:r>
                              <w:r w:rsidRPr="00F21C14">
                                <w:rPr>
                                  <w:rFonts w:ascii="Narkisim" w:hAnsi="Narkisim" w:cs="Narkisim" w:hint="cs"/>
                                  <w:sz w:val="28"/>
                                  <w:szCs w:val="28"/>
                                  <w:rtl/>
                                </w:rPr>
                                <w:t>כנס למערכת</w:t>
                              </w:r>
                              <w:r>
                                <w:rPr>
                                  <w:rFonts w:ascii="Narkisim" w:hAnsi="Narkisim" w:cs="Narkisim" w:hint="cs"/>
                                  <w:sz w:val="28"/>
                                  <w:szCs w:val="28"/>
                                  <w:rtl/>
                                </w:rPr>
                                <w:t>.</w:t>
                              </w:r>
                            </w:p>
                            <w:p w14:paraId="2CBDA519" w14:textId="77777777" w:rsidR="003A683E" w:rsidRPr="00047A35" w:rsidRDefault="003A683E" w:rsidP="003A683E">
                              <w:pPr>
                                <w:jc w:val="center"/>
                                <w:rPr>
                                  <w:rFonts w:ascii="Narkisim" w:hAnsi="Narkisim" w:cs="Narkisim"/>
                                  <w:sz w:val="28"/>
                                  <w:szCs w:val="28"/>
                                  <w:rtl/>
                                </w:rPr>
                              </w:pPr>
                              <w:r w:rsidRPr="00F21C14">
                                <w:rPr>
                                  <w:rFonts w:ascii="Narkisim" w:hAnsi="Narkisim" w:cs="Narkisim" w:hint="cs"/>
                                  <w:sz w:val="28"/>
                                  <w:szCs w:val="28"/>
                                  <w:rtl/>
                                </w:rPr>
                                <w:t>נוכל לראות ש</w:t>
                              </w:r>
                              <w:r>
                                <w:rPr>
                                  <w:rFonts w:ascii="Narkisim" w:hAnsi="Narkisim" w:cs="Narkisim" w:hint="cs"/>
                                  <w:sz w:val="28"/>
                                  <w:szCs w:val="28"/>
                                  <w:rtl/>
                                </w:rPr>
                                <w:t>ה</w:t>
                              </w:r>
                              <w:r w:rsidRPr="00F21C14">
                                <w:rPr>
                                  <w:rFonts w:ascii="Narkisim" w:hAnsi="Narkisim" w:cs="Narkisim" w:hint="cs"/>
                                  <w:sz w:val="28"/>
                                  <w:szCs w:val="28"/>
                                  <w:rtl/>
                                </w:rPr>
                                <w:t xml:space="preserve">מודולים של </w:t>
                              </w:r>
                              <w:r>
                                <w:rPr>
                                  <w:rFonts w:ascii="Narkisim" w:hAnsi="Narkisim" w:cs="Narkisim" w:hint="cs"/>
                                  <w:sz w:val="28"/>
                                  <w:szCs w:val="28"/>
                                  <w:rtl/>
                                </w:rPr>
                                <w:t xml:space="preserve">קשרי לקוחות ומכירות </w:t>
                              </w:r>
                              <w:r w:rsidRPr="00F21C14">
                                <w:rPr>
                                  <w:rFonts w:ascii="Narkisim" w:hAnsi="Narkisim" w:cs="Narkisim" w:hint="cs"/>
                                  <w:sz w:val="28"/>
                                  <w:szCs w:val="28"/>
                                  <w:rtl/>
                                </w:rPr>
                                <w:t>יהיו פתוחים עבורו.</w:t>
                              </w:r>
                              <w:r>
                                <w:rPr>
                                  <w:rFonts w:ascii="Narkisim" w:hAnsi="Narkisim" w:cs="Narkisim" w:hint="cs"/>
                                  <w:sz w:val="28"/>
                                  <w:szCs w:val="28"/>
                                  <w:rtl/>
                                </w:rPr>
                                <w:t xml:space="preserve">    לעומת זאת כל שאר המודולים יהיו חסומים עבורו.</w:t>
                              </w:r>
                            </w:p>
                          </w:txbxContent>
                        </wps:txbx>
                        <wps:bodyPr rot="0" vert="horz" wrap="square" lIns="91440" tIns="45720" rIns="91440" bIns="45720" anchor="t" anchorCtr="0">
                          <a:noAutofit/>
                        </wps:bodyPr>
                      </wps:wsp>
                      <wps:wsp>
                        <wps:cNvPr id="1580491261" name="חץ: למעלה-למטה 27"/>
                        <wps:cNvSpPr/>
                        <wps:spPr>
                          <a:xfrm rot="16931760">
                            <a:off x="1147367" y="-698904"/>
                            <a:ext cx="140335" cy="194500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311CC26" id="קבוצה 24" o:spid="_x0000_s1041" style="position:absolute;left:0;text-align:left;margin-left:2.15pt;margin-top:38.55pt;width:469.85pt;height:99.95pt;z-index:252103680" coordsize="59670,12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">
                <v:shape id="תמונה 1" o:spid="_x0000_s1042" type="#_x0000_t75" style="position:absolute;width:59670;height:8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">
                  <v:imagedata r:id="rId116" o:title=""/>
                </v:shape>
                <v:shape id="חץ: ימינה 7" o:spid="_x0000_s1043" type="#_x0000_t13" style="position:absolute;left:49971;top:3669;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" adj="18374" fillcolor="red" strokecolor="#09101d [484]" strokeweight="1pt"/>
                <v:shape id="חץ: ימינה 7" o:spid="_x0000_s1044" type="#_x0000_t13" style="position:absolute;left:49971;top:5241;width:3359;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" adj="18374" fillcolor="red" strokecolor="#09101d [484]" strokeweight="1pt"/>
                <v:shape id="_x0000_s1045" type="#_x0000_t202" style="position:absolute;top:4135;width:49968;height:856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">
                  <v:textbox>
                    <w:txbxContent>
                      <w:p w14:paraId="634016F5" w14:textId="77777777" w:rsidR="003A683E" w:rsidRDefault="003A683E" w:rsidP="003A683E">
                        <w:pPr>
                          <w:jc w:val="center"/>
                          <w:rPr>
                            <w:rFonts w:ascii="Narkisim" w:hAnsi="Narkisim" w:cs="Narkisim"/>
                            <w:sz w:val="28"/>
                            <w:szCs w:val="28"/>
                            <w:rtl/>
                          </w:rPr>
                        </w:pPr>
                        <w:r w:rsidRPr="00192017">
                          <w:rPr>
                            <w:rFonts w:ascii="Narkisim" w:hAnsi="Narkisim" w:cs="Narkisim" w:hint="cs"/>
                            <w:color w:val="FFFFFF" w:themeColor="background1"/>
                            <w:sz w:val="28"/>
                            <w:szCs w:val="28"/>
                            <w:rtl/>
                          </w:rPr>
                          <w:t>עכשיו</w:t>
                        </w:r>
                        <w:r w:rsidRPr="00F21C14">
                          <w:rPr>
                            <w:rFonts w:ascii="Narkisim" w:hAnsi="Narkisim" w:cs="Narkisim" w:hint="cs"/>
                            <w:sz w:val="28"/>
                            <w:szCs w:val="28"/>
                            <w:rtl/>
                          </w:rPr>
                          <w:t xml:space="preserve"> כש</w:t>
                        </w:r>
                        <w:r>
                          <w:rPr>
                            <w:rFonts w:ascii="Narkisim" w:hAnsi="Narkisim" w:cs="Narkisim" w:hint="cs"/>
                            <w:sz w:val="28"/>
                            <w:szCs w:val="28"/>
                            <w:rtl/>
                          </w:rPr>
                          <w:t>המשתמש "חינן"</w:t>
                        </w:r>
                        <w:r w:rsidRPr="00F21C14">
                          <w:rPr>
                            <w:rFonts w:ascii="Narkisim" w:hAnsi="Narkisim" w:cs="Narkisim" w:hint="cs"/>
                            <w:sz w:val="28"/>
                            <w:szCs w:val="28"/>
                            <w:rtl/>
                          </w:rPr>
                          <w:t xml:space="preserve"> </w:t>
                        </w:r>
                        <w:r>
                          <w:rPr>
                            <w:rFonts w:ascii="Narkisim" w:hAnsi="Narkisim" w:cs="Narkisim" w:hint="cs"/>
                            <w:sz w:val="28"/>
                            <w:szCs w:val="28"/>
                            <w:rtl/>
                          </w:rPr>
                          <w:t xml:space="preserve">  </w:t>
                        </w:r>
                        <w:r w:rsidRPr="00F21C14">
                          <w:rPr>
                            <w:rFonts w:ascii="Narkisim" w:hAnsi="Narkisim" w:cs="Narkisim" w:hint="cs"/>
                            <w:sz w:val="28"/>
                            <w:szCs w:val="28"/>
                            <w:rtl/>
                          </w:rPr>
                          <w:t>י</w:t>
                        </w:r>
                        <w:r>
                          <w:rPr>
                            <w:rFonts w:ascii="Narkisim" w:hAnsi="Narkisim" w:cs="Narkisim" w:hint="cs"/>
                            <w:sz w:val="28"/>
                            <w:szCs w:val="28"/>
                            <w:rtl/>
                          </w:rPr>
                          <w:t>י</w:t>
                        </w:r>
                        <w:r w:rsidRPr="00F21C14">
                          <w:rPr>
                            <w:rFonts w:ascii="Narkisim" w:hAnsi="Narkisim" w:cs="Narkisim" w:hint="cs"/>
                            <w:sz w:val="28"/>
                            <w:szCs w:val="28"/>
                            <w:rtl/>
                          </w:rPr>
                          <w:t>כנס למערכת</w:t>
                        </w:r>
                        <w:r>
                          <w:rPr>
                            <w:rFonts w:ascii="Narkisim" w:hAnsi="Narkisim" w:cs="Narkisim" w:hint="cs"/>
                            <w:sz w:val="28"/>
                            <w:szCs w:val="28"/>
                            <w:rtl/>
                          </w:rPr>
                          <w:t>.</w:t>
                        </w:r>
                      </w:p>
                      <w:p w14:paraId="2CBDA519" w14:textId="77777777" w:rsidR="003A683E" w:rsidRPr="00047A35" w:rsidRDefault="003A683E" w:rsidP="003A683E">
                        <w:pPr>
                          <w:jc w:val="center"/>
                          <w:rPr>
                            <w:rFonts w:ascii="Narkisim" w:hAnsi="Narkisim" w:cs="Narkisim"/>
                            <w:sz w:val="28"/>
                            <w:szCs w:val="28"/>
                            <w:rtl/>
                          </w:rPr>
                        </w:pPr>
                        <w:r w:rsidRPr="00F21C14">
                          <w:rPr>
                            <w:rFonts w:ascii="Narkisim" w:hAnsi="Narkisim" w:cs="Narkisim" w:hint="cs"/>
                            <w:sz w:val="28"/>
                            <w:szCs w:val="28"/>
                            <w:rtl/>
                          </w:rPr>
                          <w:t>נוכל לראות ש</w:t>
                        </w:r>
                        <w:r>
                          <w:rPr>
                            <w:rFonts w:ascii="Narkisim" w:hAnsi="Narkisim" w:cs="Narkisim" w:hint="cs"/>
                            <w:sz w:val="28"/>
                            <w:szCs w:val="28"/>
                            <w:rtl/>
                          </w:rPr>
                          <w:t>ה</w:t>
                        </w:r>
                        <w:r w:rsidRPr="00F21C14">
                          <w:rPr>
                            <w:rFonts w:ascii="Narkisim" w:hAnsi="Narkisim" w:cs="Narkisim" w:hint="cs"/>
                            <w:sz w:val="28"/>
                            <w:szCs w:val="28"/>
                            <w:rtl/>
                          </w:rPr>
                          <w:t xml:space="preserve">מודולים של </w:t>
                        </w:r>
                        <w:r>
                          <w:rPr>
                            <w:rFonts w:ascii="Narkisim" w:hAnsi="Narkisim" w:cs="Narkisim" w:hint="cs"/>
                            <w:sz w:val="28"/>
                            <w:szCs w:val="28"/>
                            <w:rtl/>
                          </w:rPr>
                          <w:t xml:space="preserve">קשרי לקוחות ומכירות </w:t>
                        </w:r>
                        <w:r w:rsidRPr="00F21C14">
                          <w:rPr>
                            <w:rFonts w:ascii="Narkisim" w:hAnsi="Narkisim" w:cs="Narkisim" w:hint="cs"/>
                            <w:sz w:val="28"/>
                            <w:szCs w:val="28"/>
                            <w:rtl/>
                          </w:rPr>
                          <w:t>יהיו פתוחים עבורו.</w:t>
                        </w:r>
                        <w:r>
                          <w:rPr>
                            <w:rFonts w:ascii="Narkisim" w:hAnsi="Narkisim" w:cs="Narkisim" w:hint="cs"/>
                            <w:sz w:val="28"/>
                            <w:szCs w:val="28"/>
                            <w:rtl/>
                          </w:rPr>
                          <w:t xml:space="preserve">    לעומת זאת כל שאר המודולים יהיו חסומים עבורו.</w:t>
                        </w:r>
                      </w:p>
                    </w:txbxContent>
                  </v:textbox>
                </v:shape>
                <v:shape id="חץ: למעלה-למטה 27" o:spid="_x0000_s1046" type="#_x0000_t70" style="position:absolute;left:11473;top:-6989;width:1403;height:19450;rotation:-50989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" adj=",779" fillcolor="red" strokecolor="#09101d [484]" strokeweight="1pt"/>
                <w10:wrap type="square"/>
              </v:group>
            </w:pict>
          </mc:Fallback>
        </mc:AlternateContent>
      </w:r>
      <w:r w:rsidRPr="00F21C14">
        <w:rPr>
          <w:rFonts w:ascii="Narkisim" w:hAnsi="Narkisim" w:cs="Narkisim" w:hint="cs"/>
          <w:sz w:val="28"/>
          <w:szCs w:val="28"/>
          <w:rtl/>
        </w:rPr>
        <w:t xml:space="preserve">אז הוא יקבל רק מודולים </w:t>
      </w:r>
      <w:r>
        <w:rPr>
          <w:rFonts w:ascii="Narkisim" w:hAnsi="Narkisim" w:cs="Narkisim" w:hint="cs"/>
          <w:sz w:val="28"/>
          <w:szCs w:val="28"/>
          <w:rtl/>
        </w:rPr>
        <w:t xml:space="preserve">מכירות: </w:t>
      </w:r>
      <w:r w:rsidRPr="00F21C14">
        <w:rPr>
          <w:rFonts w:ascii="Narkisim" w:hAnsi="Narkisim" w:cs="Narkisim" w:hint="cs"/>
          <w:sz w:val="28"/>
          <w:szCs w:val="28"/>
          <w:rtl/>
        </w:rPr>
        <w:t xml:space="preserve">קשרי לקוחות ומכירות. </w:t>
      </w:r>
      <w:r>
        <w:rPr>
          <w:rFonts w:ascii="Narkisim" w:hAnsi="Narkisim" w:cs="Narkisim" w:hint="cs"/>
          <w:sz w:val="28"/>
          <w:szCs w:val="28"/>
          <w:rtl/>
        </w:rPr>
        <w:t>נכנס שוב למערכת בכובע החדש שלו כאיש מכירות ונוכל לראות שהמודולים שפתוחים לו הם: קשרי לקוחות ומכירות.</w:t>
      </w:r>
    </w:p>
    <w:p w14:paraId="7D211C09" w14:textId="77777777" w:rsidR="003A683E" w:rsidRPr="00EC588B" w:rsidRDefault="003A683E" w:rsidP="003A683E">
      <w:pPr>
        <w:rPr>
          <w:rFonts w:ascii="Narkisim" w:hAnsi="Narkisim" w:cs="Narkisim"/>
          <w:sz w:val="4"/>
          <w:szCs w:val="4"/>
          <w:rtl/>
        </w:rPr>
      </w:pPr>
    </w:p>
    <w:p w14:paraId="7A3D8300" w14:textId="77777777" w:rsidR="003A683E" w:rsidRDefault="003A683E"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04704" behindDoc="0" locked="0" layoutInCell="1" allowOverlap="1" wp14:anchorId="1013CDE5" wp14:editId="56757604">
                <wp:simplePos x="0" y="0"/>
                <wp:positionH relativeFrom="column">
                  <wp:posOffset>-257810</wp:posOffset>
                </wp:positionH>
                <wp:positionV relativeFrom="paragraph">
                  <wp:posOffset>31750</wp:posOffset>
                </wp:positionV>
                <wp:extent cx="4845050" cy="1811020"/>
                <wp:effectExtent l="0" t="0" r="0" b="0"/>
                <wp:wrapSquare wrapText="bothSides"/>
                <wp:docPr id="488435702" name="קבוצה 26"/>
                <wp:cNvGraphicFramePr/>
                <a:graphic xmlns:a="http://schemas.openxmlformats.org/drawingml/2006/main">
                  <a:graphicData uri="http://schemas.microsoft.com/office/word/2010/wordprocessingGroup">
                    <wpg:wgp>
                      <wpg:cNvGrpSpPr/>
                      <wpg:grpSpPr>
                        <a:xfrm>
                          <a:off x="0" y="0"/>
                          <a:ext cx="4845050" cy="1811020"/>
                          <a:chOff x="0" y="0"/>
                          <a:chExt cx="4845050" cy="1811020"/>
                        </a:xfrm>
                      </wpg:grpSpPr>
                      <wpg:grpSp>
                        <wpg:cNvPr id="524708342" name="קבוצה 25"/>
                        <wpg:cNvGrpSpPr/>
                        <wpg:grpSpPr>
                          <a:xfrm>
                            <a:off x="0" y="0"/>
                            <a:ext cx="4845050" cy="1811020"/>
                            <a:chOff x="0" y="0"/>
                            <a:chExt cx="4845050" cy="1811020"/>
                          </a:xfrm>
                        </wpg:grpSpPr>
                        <pic:pic xmlns:pic="http://schemas.openxmlformats.org/drawingml/2006/picture">
                          <pic:nvPicPr>
                            <pic:cNvPr id="421964427" name="תמונה 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4845050" cy="1811020"/>
                            </a:xfrm>
                            <a:prstGeom prst="rect">
                              <a:avLst/>
                            </a:prstGeom>
                          </pic:spPr>
                        </pic:pic>
                        <wps:wsp>
                          <wps:cNvPr id="1539798389" name="חץ: ימינה 7"/>
                          <wps:cNvSpPr/>
                          <wps:spPr>
                            <a:xfrm rot="18932690">
                              <a:off x="3220784" y="479647"/>
                              <a:ext cx="335915" cy="1003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4206957" name="חץ: ימינה 7"/>
                          <wps:cNvSpPr/>
                          <wps:spPr>
                            <a:xfrm rot="8152737">
                              <a:off x="1910339" y="987930"/>
                              <a:ext cx="335915" cy="1003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1297576" name="חץ: ימינה 7"/>
                          <wps:cNvSpPr/>
                          <wps:spPr>
                            <a:xfrm rot="10800000">
                              <a:off x="2360380" y="1492573"/>
                              <a:ext cx="335915" cy="1003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19171606" name="חץ: ימינה 7"/>
                          <wps:cNvSpPr/>
                          <wps:spPr>
                            <a:xfrm rot="10800000">
                              <a:off x="2360380" y="1393562"/>
                              <a:ext cx="335915" cy="1003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969162917" name="חץ: ימינה 7"/>
                        <wps:cNvSpPr/>
                        <wps:spPr>
                          <a:xfrm>
                            <a:off x="3209136" y="1504221"/>
                            <a:ext cx="335915"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7867640" name="חץ: ימינה 7"/>
                        <wps:cNvSpPr/>
                        <wps:spPr>
                          <a:xfrm>
                            <a:off x="3209136" y="1405210"/>
                            <a:ext cx="335915" cy="1003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9A78E2B" id="קבוצה 26" o:spid="_x0000_s1026" style="position:absolute;left:0;text-align:left;margin-left:-20.3pt;margin-top:2.5pt;width:381.5pt;height:142.6pt;z-index:252104704" coordsize="48450,18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">
                <v:group id="קבוצה 25" o:spid="_x0000_s1027" style="position:absolute;width:48450;height:18110" coordsize="48450,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">
                  <v:shape id="תמונה 1" o:spid="_x0000_s1028" type="#_x0000_t75" style="position:absolute;width:48450;height:18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">
                    <v:imagedata r:id="rId118" o:title=""/>
                  </v:shape>
                  <v:shape id="חץ: ימינה 7" o:spid="_x0000_s1029" type="#_x0000_t13" style="position:absolute;left:32207;top:4796;width:3359;height:1003;rotation:-29134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" adj="18375" fillcolor="red" strokecolor="#09101d [484]" strokeweight="1pt"/>
                  <v:shape id="חץ: ימינה 7" o:spid="_x0000_s1030" type="#_x0000_t13" style="position:absolute;left:19103;top:9879;width:3359;height:1003;rotation:89049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" adj="18375" fillcolor="red" strokecolor="#09101d [484]" strokeweight="1pt"/>
                  <v:shape id="חץ: ימינה 7" o:spid="_x0000_s1031" type="#_x0000_t13" style="position:absolute;left:23603;top:14925;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" adj="18375" fillcolor="red" strokecolor="#09101d [484]" strokeweight="1pt"/>
                  <v:shape id="חץ: ימינה 7" o:spid="_x0000_s1032" type="#_x0000_t13" style="position:absolute;left:23603;top:13935;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" adj="18375" fillcolor="red" strokecolor="#09101d [484]" strokeweight="1pt"/>
                </v:group>
                <v:shape id="חץ: ימינה 7" o:spid="_x0000_s1033" type="#_x0000_t13" style="position:absolute;left:32091;top:15042;width:3359;height: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" adj="18395" fillcolor="red" strokecolor="#09101d [484]" strokeweight="1pt"/>
                <v:shape id="חץ: ימינה 7" o:spid="_x0000_s1034" type="#_x0000_t13" style="position:absolute;left:32091;top:14052;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" adj="18375" fillcolor="red" strokecolor="#09101d [484]" strokeweight="1pt"/>
                <w10:wrap type="square"/>
              </v:group>
            </w:pict>
          </mc:Fallback>
        </mc:AlternateContent>
      </w:r>
      <w:r w:rsidRPr="00F21C14">
        <w:rPr>
          <w:rFonts w:ascii="Narkisim" w:hAnsi="Narkisim" w:cs="Narkisim" w:hint="cs"/>
          <w:sz w:val="28"/>
          <w:szCs w:val="28"/>
          <w:rtl/>
        </w:rPr>
        <w:t>האם יש אפשרות שמתמ</w:t>
      </w:r>
      <w:r>
        <w:rPr>
          <w:rFonts w:ascii="Narkisim" w:hAnsi="Narkisim" w:cs="Narkisim" w:hint="cs"/>
          <w:sz w:val="28"/>
          <w:szCs w:val="28"/>
          <w:rtl/>
        </w:rPr>
        <w:t>מ</w:t>
      </w:r>
      <w:r w:rsidRPr="00F21C14">
        <w:rPr>
          <w:rFonts w:ascii="Narkisim" w:hAnsi="Narkisim" w:cs="Narkisim" w:hint="cs"/>
          <w:sz w:val="28"/>
          <w:szCs w:val="28"/>
          <w:rtl/>
        </w:rPr>
        <w:t>ש מסו</w:t>
      </w:r>
      <w:r>
        <w:rPr>
          <w:rFonts w:ascii="Narkisim" w:hAnsi="Narkisim" w:cs="Narkisim" w:hint="cs"/>
          <w:sz w:val="28"/>
          <w:szCs w:val="28"/>
          <w:rtl/>
        </w:rPr>
        <w:t>י</w:t>
      </w:r>
      <w:r w:rsidRPr="00F21C14">
        <w:rPr>
          <w:rFonts w:ascii="Narkisim" w:hAnsi="Narkisim" w:cs="Narkisim" w:hint="cs"/>
          <w:sz w:val="28"/>
          <w:szCs w:val="28"/>
          <w:rtl/>
        </w:rPr>
        <w:t>ם יעבוד בכמה חברות ובכל חברה יהיה לו כובע אחר? התשובה היא כן</w:t>
      </w:r>
      <w:r>
        <w:rPr>
          <w:rFonts w:ascii="Narkisim" w:hAnsi="Narkisim" w:cs="Narkisim" w:hint="cs"/>
          <w:sz w:val="28"/>
          <w:szCs w:val="28"/>
          <w:rtl/>
        </w:rPr>
        <w:t>!</w:t>
      </w:r>
      <w:r w:rsidRPr="00F21C14">
        <w:rPr>
          <w:rFonts w:ascii="Narkisim" w:hAnsi="Narkisim" w:cs="Narkisim" w:hint="cs"/>
          <w:sz w:val="28"/>
          <w:szCs w:val="28"/>
          <w:rtl/>
        </w:rPr>
        <w:t xml:space="preserve"> </w:t>
      </w:r>
    </w:p>
    <w:p w14:paraId="24D77FFA" w14:textId="77777777" w:rsidR="003A683E" w:rsidRDefault="003A683E" w:rsidP="003A683E">
      <w:pPr>
        <w:rPr>
          <w:rFonts w:ascii="Narkisim" w:hAnsi="Narkisim" w:cs="Narkisim"/>
          <w:sz w:val="28"/>
          <w:szCs w:val="28"/>
          <w:rtl/>
        </w:rPr>
      </w:pPr>
      <w:r>
        <w:rPr>
          <w:rFonts w:ascii="Narkisim" w:hAnsi="Narkisim" w:cs="Narkisim" w:hint="cs"/>
          <w:sz w:val="28"/>
          <w:szCs w:val="28"/>
          <w:rtl/>
        </w:rPr>
        <w:t>ב</w:t>
      </w:r>
      <w:r w:rsidRPr="00F21C14">
        <w:rPr>
          <w:rFonts w:ascii="Narkisim" w:hAnsi="Narkisim" w:cs="Narkisim" w:hint="cs"/>
          <w:sz w:val="28"/>
          <w:szCs w:val="28"/>
          <w:rtl/>
        </w:rPr>
        <w:t xml:space="preserve">מסך </w:t>
      </w:r>
      <w:r>
        <w:rPr>
          <w:rFonts w:ascii="Narkisim" w:hAnsi="Narkisim" w:cs="Narkisim" w:hint="cs"/>
          <w:sz w:val="28"/>
          <w:szCs w:val="28"/>
          <w:rtl/>
        </w:rPr>
        <w:t>ה</w:t>
      </w:r>
      <w:r w:rsidRPr="00F21C14">
        <w:rPr>
          <w:rFonts w:ascii="Narkisim" w:hAnsi="Narkisim" w:cs="Narkisim" w:hint="cs"/>
          <w:sz w:val="28"/>
          <w:szCs w:val="28"/>
          <w:rtl/>
        </w:rPr>
        <w:t xml:space="preserve">בן "קבוצות הרשאות לפי חברה" </w:t>
      </w:r>
      <w:r>
        <w:rPr>
          <w:rFonts w:ascii="Narkisim" w:hAnsi="Narkisim" w:cs="Narkisim" w:hint="cs"/>
          <w:sz w:val="28"/>
          <w:szCs w:val="28"/>
          <w:rtl/>
        </w:rPr>
        <w:t>נוכל להגדיר</w:t>
      </w:r>
      <w:r w:rsidRPr="00F21C14">
        <w:rPr>
          <w:rFonts w:ascii="Narkisim" w:hAnsi="Narkisim" w:cs="Narkisim" w:hint="cs"/>
          <w:sz w:val="28"/>
          <w:szCs w:val="28"/>
          <w:rtl/>
        </w:rPr>
        <w:t xml:space="preserve"> שבחברה </w:t>
      </w:r>
      <w:r>
        <w:rPr>
          <w:rFonts w:ascii="Narkisim" w:hAnsi="Narkisim" w:cs="Narkisim" w:hint="cs"/>
          <w:sz w:val="28"/>
          <w:szCs w:val="28"/>
          <w:rtl/>
        </w:rPr>
        <w:t>מסוימת המשתמש</w:t>
      </w:r>
      <w:r w:rsidRPr="00F21C14">
        <w:rPr>
          <w:rFonts w:ascii="Narkisim" w:hAnsi="Narkisim" w:cs="Narkisim" w:hint="cs"/>
          <w:sz w:val="28"/>
          <w:szCs w:val="28"/>
          <w:rtl/>
        </w:rPr>
        <w:t xml:space="preserve"> יכנס תחת </w:t>
      </w:r>
      <w:r>
        <w:rPr>
          <w:rFonts w:ascii="Narkisim" w:hAnsi="Narkisim" w:cs="Narkisim" w:hint="cs"/>
          <w:sz w:val="28"/>
          <w:szCs w:val="28"/>
          <w:rtl/>
        </w:rPr>
        <w:t xml:space="preserve">הרשאות של </w:t>
      </w:r>
      <w:r w:rsidRPr="00F21C14">
        <w:rPr>
          <w:rFonts w:ascii="Narkisim" w:hAnsi="Narkisim" w:cs="Narkisim" w:hint="cs"/>
          <w:sz w:val="28"/>
          <w:szCs w:val="28"/>
          <w:rtl/>
        </w:rPr>
        <w:t xml:space="preserve">מכירות אבל בחברה אחרת יהיה לו הרשאות </w:t>
      </w:r>
      <w:r>
        <w:rPr>
          <w:rFonts w:ascii="Narkisim" w:hAnsi="Narkisim" w:cs="Narkisim" w:hint="cs"/>
          <w:sz w:val="28"/>
          <w:szCs w:val="28"/>
          <w:rtl/>
        </w:rPr>
        <w:t>של רכש</w:t>
      </w:r>
      <w:r w:rsidRPr="00F21C14">
        <w:rPr>
          <w:rFonts w:ascii="Narkisim" w:hAnsi="Narkisim" w:cs="Narkisim" w:hint="cs"/>
          <w:sz w:val="28"/>
          <w:szCs w:val="28"/>
          <w:rtl/>
        </w:rPr>
        <w:t>.</w:t>
      </w:r>
    </w:p>
    <w:p w14:paraId="38464E78" w14:textId="77777777" w:rsidR="003A683E" w:rsidRDefault="003A683E" w:rsidP="003A683E">
      <w:pPr>
        <w:rPr>
          <w:rFonts w:ascii="Narkisim" w:hAnsi="Narkisim" w:cs="Narkisim"/>
          <w:sz w:val="28"/>
          <w:szCs w:val="28"/>
          <w:rtl/>
        </w:rPr>
      </w:pPr>
      <w:r w:rsidRPr="00F21C14">
        <w:rPr>
          <w:rFonts w:ascii="Narkisim" w:hAnsi="Narkisim" w:cs="Narkisim" w:hint="cs"/>
          <w:sz w:val="28"/>
          <w:szCs w:val="28"/>
          <w:rtl/>
        </w:rPr>
        <w:t xml:space="preserve">לפי </w:t>
      </w:r>
      <w:r>
        <w:rPr>
          <w:rFonts w:ascii="Narkisim" w:hAnsi="Narkisim" w:cs="Narkisim" w:hint="cs"/>
          <w:sz w:val="28"/>
          <w:szCs w:val="28"/>
          <w:rtl/>
        </w:rPr>
        <w:t>ה</w:t>
      </w:r>
      <w:r w:rsidRPr="00F21C14">
        <w:rPr>
          <w:rFonts w:ascii="Narkisim" w:hAnsi="Narkisim" w:cs="Narkisim" w:hint="cs"/>
          <w:sz w:val="28"/>
          <w:szCs w:val="28"/>
          <w:rtl/>
        </w:rPr>
        <w:t xml:space="preserve">חברה </w:t>
      </w:r>
      <w:r>
        <w:rPr>
          <w:rFonts w:ascii="Narkisim" w:hAnsi="Narkisim" w:cs="Narkisim" w:hint="cs"/>
          <w:sz w:val="28"/>
          <w:szCs w:val="28"/>
          <w:rtl/>
        </w:rPr>
        <w:t xml:space="preserve">שהמשתמש יבחר להיכנס </w:t>
      </w:r>
      <w:r w:rsidRPr="00F21C14">
        <w:rPr>
          <w:rFonts w:ascii="Narkisim" w:hAnsi="Narkisim" w:cs="Narkisim" w:hint="cs"/>
          <w:sz w:val="28"/>
          <w:szCs w:val="28"/>
          <w:rtl/>
        </w:rPr>
        <w:t>יהיו ההרשאות</w:t>
      </w:r>
      <w:r>
        <w:rPr>
          <w:rFonts w:ascii="Narkisim" w:hAnsi="Narkisim" w:cs="Narkisim" w:hint="cs"/>
          <w:sz w:val="28"/>
          <w:szCs w:val="28"/>
          <w:rtl/>
        </w:rPr>
        <w:t xml:space="preserve"> שהוא יוכל לפעול בחברה</w:t>
      </w:r>
      <w:r w:rsidRPr="00F21C14">
        <w:rPr>
          <w:rFonts w:ascii="Narkisim" w:hAnsi="Narkisim" w:cs="Narkisim" w:hint="cs"/>
          <w:sz w:val="28"/>
          <w:szCs w:val="28"/>
          <w:rtl/>
        </w:rPr>
        <w:t xml:space="preserve">. כך נוכל להעביר משתמשים מקבוצה לקבוצה וגם כל עובד חדש נוכל להגדיר לו את הקבוצה שהוא שייך אליה. </w:t>
      </w:r>
    </w:p>
    <w:p w14:paraId="7C3D1AA5" w14:textId="17EB14DF" w:rsidR="003A683E" w:rsidRDefault="00D65D53" w:rsidP="003A683E">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05728" behindDoc="0" locked="0" layoutInCell="1" allowOverlap="1" wp14:anchorId="289AC511" wp14:editId="733D4B98">
                <wp:simplePos x="0" y="0"/>
                <wp:positionH relativeFrom="column">
                  <wp:posOffset>27305</wp:posOffset>
                </wp:positionH>
                <wp:positionV relativeFrom="paragraph">
                  <wp:posOffset>421911</wp:posOffset>
                </wp:positionV>
                <wp:extent cx="4030345" cy="1280795"/>
                <wp:effectExtent l="0" t="0" r="8255" b="0"/>
                <wp:wrapSquare wrapText="bothSides"/>
                <wp:docPr id="1749158360" name="קבוצה 28"/>
                <wp:cNvGraphicFramePr/>
                <a:graphic xmlns:a="http://schemas.openxmlformats.org/drawingml/2006/main">
                  <a:graphicData uri="http://schemas.microsoft.com/office/word/2010/wordprocessingGroup">
                    <wpg:wgp>
                      <wpg:cNvGrpSpPr/>
                      <wpg:grpSpPr>
                        <a:xfrm>
                          <a:off x="0" y="0"/>
                          <a:ext cx="4030345" cy="1280795"/>
                          <a:chOff x="0" y="0"/>
                          <a:chExt cx="4030345" cy="1280795"/>
                        </a:xfrm>
                      </wpg:grpSpPr>
                      <pic:pic xmlns:pic="http://schemas.openxmlformats.org/drawingml/2006/picture">
                        <pic:nvPicPr>
                          <pic:cNvPr id="1386256052" name="תמונה 1"/>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4030345" cy="1280795"/>
                          </a:xfrm>
                          <a:prstGeom prst="rect">
                            <a:avLst/>
                          </a:prstGeom>
                        </pic:spPr>
                      </pic:pic>
                      <wps:wsp>
                        <wps:cNvPr id="762481763" name="אליפסה 27"/>
                        <wps:cNvSpPr/>
                        <wps:spPr>
                          <a:xfrm>
                            <a:off x="193776" y="857735"/>
                            <a:ext cx="273738" cy="262089"/>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05060317" name="חץ: ימינה 7"/>
                        <wps:cNvSpPr/>
                        <wps:spPr>
                          <a:xfrm rot="9428847">
                            <a:off x="1520117" y="860890"/>
                            <a:ext cx="335915" cy="1003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57A1A38" id="קבוצה 28" o:spid="_x0000_s1026" style="position:absolute;left:0;text-align:left;margin-left:2.15pt;margin-top:33.2pt;width:317.35pt;height:100.85pt;z-index:252105728" coordsize="40303,1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">
                <v:shape id="תמונה 1" o:spid="_x0000_s1027" type="#_x0000_t75" style="position:absolute;width:40303;height:1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">
                  <v:imagedata r:id="rId120" o:title=""/>
                </v:shape>
                <v:oval id="אליפסה 27" o:spid="_x0000_s1028" style="position:absolute;left:1937;top:8577;width:2738;height:2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" filled="f" strokecolor="red" strokeweight="2.25pt">
                  <v:stroke joinstyle="miter"/>
                </v:oval>
                <v:shape id="חץ: ימינה 7" o:spid="_x0000_s1029" type="#_x0000_t13" style="position:absolute;left:15201;top:8608;width:3359;height:1003;rotation:1029881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" adj="18375" fillcolor="red" strokecolor="#09101d [484]" strokeweight="1pt"/>
                <w10:wrap type="square"/>
              </v:group>
            </w:pict>
          </mc:Fallback>
        </mc:AlternateContent>
      </w:r>
      <w:r w:rsidR="003A683E" w:rsidRPr="00F21C14">
        <w:rPr>
          <w:rFonts w:ascii="Narkisim" w:hAnsi="Narkisim" w:cs="Narkisim" w:hint="cs"/>
          <w:sz w:val="28"/>
          <w:szCs w:val="28"/>
          <w:rtl/>
        </w:rPr>
        <w:t>ל</w:t>
      </w:r>
      <w:r w:rsidR="003A683E">
        <w:rPr>
          <w:rFonts w:ascii="Narkisim" w:hAnsi="Narkisim" w:cs="Narkisim" w:hint="cs"/>
          <w:sz w:val="28"/>
          <w:szCs w:val="28"/>
          <w:rtl/>
        </w:rPr>
        <w:t xml:space="preserve">משתמשים שהם </w:t>
      </w:r>
      <w:r w:rsidR="003A683E" w:rsidRPr="00F21C14">
        <w:rPr>
          <w:rFonts w:ascii="Narkisim" w:hAnsi="Narkisim" w:cs="Narkisim" w:hint="cs"/>
          <w:sz w:val="28"/>
          <w:szCs w:val="28"/>
          <w:rtl/>
        </w:rPr>
        <w:t>ראשי קבוצה פיקטיביי</w:t>
      </w:r>
      <w:r w:rsidR="003A683E" w:rsidRPr="00F21C14">
        <w:rPr>
          <w:rFonts w:ascii="Narkisim" w:hAnsi="Narkisim" w:cs="Narkisim" w:hint="eastAsia"/>
          <w:sz w:val="28"/>
          <w:szCs w:val="28"/>
          <w:rtl/>
        </w:rPr>
        <w:t>ם</w:t>
      </w:r>
      <w:r w:rsidR="003A683E" w:rsidRPr="00F21C14">
        <w:rPr>
          <w:rFonts w:ascii="Narkisim" w:hAnsi="Narkisim" w:cs="Narkisim" w:hint="cs"/>
          <w:sz w:val="28"/>
          <w:szCs w:val="28"/>
          <w:rtl/>
        </w:rPr>
        <w:t xml:space="preserve"> ניתן </w:t>
      </w:r>
      <w:r w:rsidR="003A683E">
        <w:rPr>
          <w:rFonts w:ascii="Narkisim" w:hAnsi="Narkisim" w:cs="Narkisim" w:hint="cs"/>
          <w:sz w:val="28"/>
          <w:szCs w:val="28"/>
          <w:rtl/>
        </w:rPr>
        <w:t xml:space="preserve">מספרי </w:t>
      </w:r>
      <w:r w:rsidR="003A683E" w:rsidRPr="00F21C14">
        <w:rPr>
          <w:rFonts w:ascii="Narkisim" w:hAnsi="Narkisim" w:cs="Narkisim" w:hint="cs"/>
          <w:sz w:val="28"/>
          <w:szCs w:val="28"/>
          <w:rtl/>
        </w:rPr>
        <w:t>תעודת זהות</w:t>
      </w:r>
      <w:r w:rsidR="003A683E">
        <w:rPr>
          <w:rFonts w:ascii="Narkisim" w:hAnsi="Narkisim" w:cs="Narkisim" w:hint="cs"/>
          <w:sz w:val="28"/>
          <w:szCs w:val="28"/>
          <w:rtl/>
        </w:rPr>
        <w:t xml:space="preserve"> כמו:</w:t>
      </w:r>
      <w:r w:rsidR="003A683E" w:rsidRPr="00F21C14">
        <w:rPr>
          <w:rFonts w:ascii="Narkisim" w:hAnsi="Narkisim" w:cs="Narkisim" w:hint="cs"/>
          <w:sz w:val="28"/>
          <w:szCs w:val="28"/>
          <w:rtl/>
        </w:rPr>
        <w:t xml:space="preserve"> </w:t>
      </w:r>
      <w:r w:rsidR="003A683E">
        <w:rPr>
          <w:rFonts w:ascii="Narkisim" w:hAnsi="Narkisim" w:cs="Narkisim" w:hint="cs"/>
          <w:sz w:val="28"/>
          <w:szCs w:val="28"/>
          <w:rtl/>
        </w:rPr>
        <w:t>99</w:t>
      </w:r>
      <w:r w:rsidR="003A683E" w:rsidRPr="00F21C14">
        <w:rPr>
          <w:rFonts w:ascii="Narkisim" w:hAnsi="Narkisim" w:cs="Narkisim" w:hint="cs"/>
          <w:sz w:val="28"/>
          <w:szCs w:val="28"/>
          <w:rtl/>
        </w:rPr>
        <w:t>9999998</w:t>
      </w:r>
      <w:r w:rsidR="003A683E">
        <w:rPr>
          <w:rFonts w:ascii="Narkisim" w:hAnsi="Narkisim" w:cs="Narkisim" w:hint="cs"/>
          <w:sz w:val="28"/>
          <w:szCs w:val="28"/>
          <w:rtl/>
        </w:rPr>
        <w:t>, 999999997</w:t>
      </w:r>
      <w:r w:rsidR="003A683E" w:rsidRPr="00F21C14">
        <w:rPr>
          <w:rFonts w:ascii="Narkisim" w:hAnsi="Narkisim" w:cs="Narkisim" w:hint="cs"/>
          <w:sz w:val="28"/>
          <w:szCs w:val="28"/>
          <w:rtl/>
        </w:rPr>
        <w:t xml:space="preserve"> ו</w:t>
      </w:r>
      <w:r w:rsidR="003A683E">
        <w:rPr>
          <w:rFonts w:ascii="Narkisim" w:hAnsi="Narkisim" w:cs="Narkisim" w:hint="cs"/>
          <w:sz w:val="28"/>
          <w:szCs w:val="28"/>
          <w:rtl/>
        </w:rPr>
        <w:t>כדומה.</w:t>
      </w:r>
    </w:p>
    <w:p w14:paraId="4F342FF7" w14:textId="6FF7FE7E" w:rsidR="003A683E" w:rsidRDefault="003A683E" w:rsidP="003A683E">
      <w:pPr>
        <w:rPr>
          <w:rFonts w:ascii="Narkisim" w:hAnsi="Narkisim" w:cs="Narkisim"/>
          <w:sz w:val="28"/>
          <w:szCs w:val="28"/>
          <w:rtl/>
        </w:rPr>
      </w:pPr>
      <w:r w:rsidRPr="00F21C14">
        <w:rPr>
          <w:rFonts w:ascii="Narkisim" w:hAnsi="Narkisim" w:cs="Narkisim" w:hint="cs"/>
          <w:sz w:val="28"/>
          <w:szCs w:val="28"/>
          <w:rtl/>
        </w:rPr>
        <w:t>כל משתמש פעיל תופס ר</w:t>
      </w:r>
      <w:r>
        <w:rPr>
          <w:rFonts w:ascii="Narkisim" w:hAnsi="Narkisim" w:cs="Narkisim" w:hint="cs"/>
          <w:sz w:val="28"/>
          <w:szCs w:val="28"/>
          <w:rtl/>
        </w:rPr>
        <w:t>י</w:t>
      </w:r>
      <w:r w:rsidRPr="00F21C14">
        <w:rPr>
          <w:rFonts w:ascii="Narkisim" w:hAnsi="Narkisim" w:cs="Narkisim" w:hint="cs"/>
          <w:sz w:val="28"/>
          <w:szCs w:val="28"/>
          <w:rtl/>
        </w:rPr>
        <w:t xml:space="preserve">שיון לכן </w:t>
      </w:r>
      <w:r>
        <w:rPr>
          <w:rFonts w:ascii="Narkisim" w:hAnsi="Narkisim" w:cs="Narkisim" w:hint="cs"/>
          <w:sz w:val="28"/>
          <w:szCs w:val="28"/>
          <w:rtl/>
        </w:rPr>
        <w:t xml:space="preserve">למשתמשים שהם </w:t>
      </w:r>
      <w:r w:rsidRPr="00F21C14">
        <w:rPr>
          <w:rFonts w:ascii="Narkisim" w:hAnsi="Narkisim" w:cs="Narkisim" w:hint="cs"/>
          <w:sz w:val="28"/>
          <w:szCs w:val="28"/>
          <w:rtl/>
        </w:rPr>
        <w:t xml:space="preserve">ראשי קבוצה נוריד את הדגל של </w:t>
      </w:r>
      <w:r>
        <w:rPr>
          <w:rFonts w:ascii="Narkisim" w:hAnsi="Narkisim" w:cs="Narkisim" w:hint="cs"/>
          <w:sz w:val="28"/>
          <w:szCs w:val="28"/>
          <w:rtl/>
        </w:rPr>
        <w:t xml:space="preserve">משתמש פעיל וזאת על מנת </w:t>
      </w:r>
      <w:r w:rsidRPr="00F21C14">
        <w:rPr>
          <w:rFonts w:ascii="Narkisim" w:hAnsi="Narkisim" w:cs="Narkisim" w:hint="cs"/>
          <w:sz w:val="28"/>
          <w:szCs w:val="28"/>
          <w:rtl/>
        </w:rPr>
        <w:t>שלא יתפסו לנו ר</w:t>
      </w:r>
      <w:r>
        <w:rPr>
          <w:rFonts w:ascii="Narkisim" w:hAnsi="Narkisim" w:cs="Narkisim" w:hint="cs"/>
          <w:sz w:val="28"/>
          <w:szCs w:val="28"/>
          <w:rtl/>
        </w:rPr>
        <w:t>י</w:t>
      </w:r>
      <w:r w:rsidRPr="00F21C14">
        <w:rPr>
          <w:rFonts w:ascii="Narkisim" w:hAnsi="Narkisim" w:cs="Narkisim" w:hint="cs"/>
          <w:sz w:val="28"/>
          <w:szCs w:val="28"/>
          <w:rtl/>
        </w:rPr>
        <w:t>שיונות. ל</w:t>
      </w:r>
      <w:r>
        <w:rPr>
          <w:rFonts w:ascii="Narkisim" w:hAnsi="Narkisim" w:cs="Narkisim" w:hint="cs"/>
          <w:sz w:val="28"/>
          <w:szCs w:val="28"/>
          <w:rtl/>
        </w:rPr>
        <w:t>משתמש מסוג ראש קבוצה לא נגדיר ס</w:t>
      </w:r>
      <w:r w:rsidRPr="00F21C14">
        <w:rPr>
          <w:rFonts w:ascii="Narkisim" w:hAnsi="Narkisim" w:cs="Narkisim" w:hint="cs"/>
          <w:sz w:val="28"/>
          <w:szCs w:val="28"/>
          <w:rtl/>
        </w:rPr>
        <w:t>יסמ</w:t>
      </w:r>
      <w:r>
        <w:rPr>
          <w:rFonts w:ascii="Narkisim" w:hAnsi="Narkisim" w:cs="Narkisim" w:hint="cs"/>
          <w:sz w:val="28"/>
          <w:szCs w:val="28"/>
          <w:rtl/>
        </w:rPr>
        <w:t>ה.</w:t>
      </w:r>
    </w:p>
    <w:p w14:paraId="24F5D2A7" w14:textId="77777777" w:rsidR="0060616D" w:rsidRDefault="0060616D" w:rsidP="0060616D">
      <w:pPr>
        <w:rPr>
          <w:rFonts w:ascii="Narkisim" w:hAnsi="Narkisim" w:cs="Narkisim"/>
          <w:sz w:val="28"/>
          <w:szCs w:val="28"/>
          <w:u w:val="single"/>
          <w:rtl/>
        </w:rPr>
      </w:pPr>
      <w:bookmarkStart w:id="24" w:name="הגדרתמשתמשיםבפריוריטי"/>
      <w:r>
        <w:rPr>
          <w:rFonts w:ascii="Narkisim" w:hAnsi="Narkisim" w:cs="Narkisim" w:hint="cs"/>
          <w:sz w:val="28"/>
          <w:szCs w:val="28"/>
          <w:u w:val="single"/>
          <w:rtl/>
        </w:rPr>
        <w:lastRenderedPageBreak/>
        <w:t xml:space="preserve">הגדרת משתמשים בפריוריטי </w:t>
      </w:r>
    </w:p>
    <w:bookmarkEnd w:id="24"/>
    <w:p w14:paraId="059F0E30" w14:textId="77777777" w:rsidR="0060616D" w:rsidRDefault="0060616D" w:rsidP="0060616D">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16992" behindDoc="0" locked="0" layoutInCell="1" allowOverlap="1" wp14:anchorId="4130AC83" wp14:editId="36131A5A">
                <wp:simplePos x="0" y="0"/>
                <wp:positionH relativeFrom="column">
                  <wp:posOffset>36830</wp:posOffset>
                </wp:positionH>
                <wp:positionV relativeFrom="paragraph">
                  <wp:posOffset>1353185</wp:posOffset>
                </wp:positionV>
                <wp:extent cx="2833370" cy="1524000"/>
                <wp:effectExtent l="0" t="0" r="5080" b="0"/>
                <wp:wrapSquare wrapText="bothSides"/>
                <wp:docPr id="919847002" name="קבוצה 1"/>
                <wp:cNvGraphicFramePr/>
                <a:graphic xmlns:a="http://schemas.openxmlformats.org/drawingml/2006/main">
                  <a:graphicData uri="http://schemas.microsoft.com/office/word/2010/wordprocessingGroup">
                    <wpg:wgp>
                      <wpg:cNvGrpSpPr/>
                      <wpg:grpSpPr>
                        <a:xfrm>
                          <a:off x="0" y="0"/>
                          <a:ext cx="2833370" cy="1524000"/>
                          <a:chOff x="0" y="0"/>
                          <a:chExt cx="3118485" cy="1609090"/>
                        </a:xfrm>
                      </wpg:grpSpPr>
                      <pic:pic xmlns:pic="http://schemas.openxmlformats.org/drawingml/2006/picture">
                        <pic:nvPicPr>
                          <pic:cNvPr id="679297709" name="תמונה 1" descr="תמונה שמכילה טקסט, צילום מסך, תוכנה, סמל מחשב&#10;&#10;התיאור נוצר באופן אוטומטי"/>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18485" cy="1609090"/>
                          </a:xfrm>
                          <a:prstGeom prst="rect">
                            <a:avLst/>
                          </a:prstGeom>
                        </pic:spPr>
                      </pic:pic>
                      <wps:wsp>
                        <wps:cNvPr id="1211950958" name="חץ: ימינה 7"/>
                        <wps:cNvSpPr/>
                        <wps:spPr>
                          <a:xfrm rot="3016519">
                            <a:off x="2494308" y="66874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91767774" name="חץ: ימינה 7"/>
                        <wps:cNvSpPr/>
                        <wps:spPr>
                          <a:xfrm rot="7930949">
                            <a:off x="180946" y="62994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CBB4B1" id="קבוצה 1" o:spid="_x0000_s1026" style="position:absolute;left:0;text-align:left;margin-left:2.9pt;margin-top:106.55pt;width:223.1pt;height:120pt;z-index:252116992;mso-width-relative:margin;mso-height-relative:margin" coordsize="31184,16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">
                <v:shape id="תמונה 1" o:spid="_x0000_s1027" type="#_x0000_t75" alt="תמונה שמכילה טקסט, צילום מסך, תוכנה, סמל מחשב&#10;&#10;התיאור נוצר באופן אוטומטי" style="position:absolute;width:31184;height:16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">
                  <v:imagedata r:id="rId122" o:title="תמונה שמכילה טקסט, צילום מסך, תוכנה, סמל מחשב&#10;&#10;התיאור נוצר באופן אוטומטי"/>
                </v:shape>
                <v:shape id="חץ: ימינה 7" o:spid="_x0000_s1028" type="#_x0000_t13" style="position:absolute;left:24943;top:6687;width:3359;height:1003;rotation:3294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" adj="18374" fillcolor="red" strokecolor="#09101d [484]" strokeweight="1pt"/>
                <v:shape id="חץ: ימינה 7" o:spid="_x0000_s1029" type="#_x0000_t13" style="position:absolute;left:1809;top:6299;width:3359;height:1003;rotation:86627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" adj="18374" fillcolor="red" strokecolor="#09101d [484]" strokeweight="1pt"/>
                <w10:wrap type="square"/>
              </v:group>
            </w:pict>
          </mc:Fallback>
        </mc:AlternateContent>
      </w:r>
      <w:r>
        <w:rPr>
          <w:rFonts w:ascii="Narkisim" w:hAnsi="Narkisim" w:cs="Narkisim" w:hint="cs"/>
          <w:sz w:val="28"/>
          <w:szCs w:val="28"/>
          <w:rtl/>
        </w:rPr>
        <w:t xml:space="preserve">שיטת העבודה בפריוריטי, היא שפותחים משתמש פיקטיבי שיהיה ראש קבוצת הרשאות ומגדירים את כל ההרשאות שרוצים לתת לו. לאחר מכן, </w:t>
      </w:r>
      <w:r w:rsidRPr="00A072EB">
        <w:rPr>
          <w:rFonts w:ascii="Narkisim" w:hAnsi="Narkisim" w:cs="Narkisim" w:hint="cs"/>
          <w:b/>
          <w:bCs/>
          <w:sz w:val="28"/>
          <w:szCs w:val="28"/>
          <w:u w:val="single"/>
          <w:rtl/>
        </w:rPr>
        <w:t>נהפוך אותו ללא פעיל</w:t>
      </w:r>
      <w:r>
        <w:rPr>
          <w:rFonts w:ascii="Narkisim" w:hAnsi="Narkisim" w:cs="Narkisim" w:hint="cs"/>
          <w:sz w:val="28"/>
          <w:szCs w:val="28"/>
          <w:rtl/>
        </w:rPr>
        <w:t xml:space="preserve">. בשל העובדה שאף משתמש לא ייכנס למערכת כראש קבוצה לא נגדיר לו סיסמה. בדרך כלל לא נגדיר לכל משתמש את ההרשאות עבורו במקום זאת אנו נגדיר ראשי קבוצות של הרשאות (רכש, מחסן, כספים, מכירות וכדומה) ולאחר שנגדיר את ההרשאות לכל ראש קבוצה "נוריש" את ההרשאות לכל משתמש במערכת לפי סוג העבודה שעליו לבצע בחברה. לאחר הקמת ראשי קבוצות נקים משתמשים אמיתיים במערכת ונשייך להם את ההרשאות של ראש הקבוצה. </w:t>
      </w:r>
    </w:p>
    <w:p w14:paraId="41EFFFC9" w14:textId="77777777" w:rsidR="0060616D" w:rsidRDefault="0060616D" w:rsidP="0060616D">
      <w:pPr>
        <w:rPr>
          <w:rFonts w:ascii="Narkisim" w:hAnsi="Narkisim" w:cs="Narkisim"/>
          <w:sz w:val="28"/>
          <w:szCs w:val="28"/>
          <w:rtl/>
        </w:rPr>
      </w:pPr>
      <w:r>
        <w:rPr>
          <w:rFonts w:ascii="Narkisim" w:hAnsi="Narkisim" w:cs="Narkisim" w:hint="cs"/>
          <w:sz w:val="28"/>
          <w:szCs w:val="28"/>
          <w:rtl/>
        </w:rPr>
        <w:t>בהקמת משתמש חדש בפרוצדורה "הוספת משתמש חדש" (בנתיב:</w:t>
      </w:r>
      <w:r>
        <w:rPr>
          <w:rFonts w:ascii="Narkisim" w:hAnsi="Narkisim" w:cs="Narkisim" w:hint="cs"/>
          <w:sz w:val="28"/>
          <w:szCs w:val="28"/>
        </w:rPr>
        <w:t xml:space="preserve"> </w:t>
      </w:r>
      <w:r>
        <w:rPr>
          <w:rFonts w:ascii="Narkisim" w:hAnsi="Narkisim" w:cs="Narkisim" w:hint="cs"/>
          <w:sz w:val="28"/>
          <w:szCs w:val="28"/>
          <w:rtl/>
        </w:rPr>
        <w:t xml:space="preserve"> </w:t>
      </w:r>
      <w:r w:rsidRPr="00A072EB">
        <w:rPr>
          <w:rFonts w:ascii="Narkisim" w:hAnsi="Narkisim" w:cs="Narkisim"/>
          <w:sz w:val="28"/>
          <w:szCs w:val="28"/>
          <w:rtl/>
        </w:rPr>
        <w:t xml:space="preserve">מנהל המערכת </w:t>
      </w:r>
      <w:r>
        <w:rPr>
          <w:lang w:bidi="he"/>
        </w:rPr>
        <w:sym w:font="Wingdings" w:char="F0DF"/>
      </w:r>
      <w:r w:rsidRPr="00A072EB">
        <w:rPr>
          <w:rFonts w:ascii="Narkisim" w:hAnsi="Narkisim" w:cs="Narkisim"/>
          <w:sz w:val="28"/>
          <w:szCs w:val="28"/>
          <w:rtl/>
        </w:rPr>
        <w:t xml:space="preserve"> תחזוקת מערכת </w:t>
      </w:r>
      <w:r>
        <w:rPr>
          <w:lang w:bidi="he"/>
        </w:rPr>
        <w:sym w:font="Wingdings" w:char="F0DF"/>
      </w:r>
      <w:r w:rsidRPr="00A072EB">
        <w:rPr>
          <w:rFonts w:ascii="Narkisim" w:hAnsi="Narkisim" w:cs="Narkisim"/>
          <w:sz w:val="28"/>
          <w:szCs w:val="28"/>
          <w:rtl/>
        </w:rPr>
        <w:t xml:space="preserve"> משתמשי מערכת </w:t>
      </w:r>
      <w:r>
        <w:rPr>
          <w:lang w:bidi="he"/>
        </w:rPr>
        <w:sym w:font="Wingdings" w:char="F0DF"/>
      </w:r>
      <w:r w:rsidRPr="00A072EB">
        <w:rPr>
          <w:rFonts w:ascii="Narkisim" w:hAnsi="Narkisim" w:cs="Narkisim"/>
          <w:sz w:val="28"/>
          <w:szCs w:val="28"/>
          <w:rtl/>
        </w:rPr>
        <w:t xml:space="preserve"> הוספת משתמש חדש</w:t>
      </w:r>
      <w:r>
        <w:rPr>
          <w:rFonts w:ascii="Narkisim" w:hAnsi="Narkisim" w:cs="Narkisim" w:hint="cs"/>
          <w:sz w:val="28"/>
          <w:szCs w:val="28"/>
          <w:rtl/>
        </w:rPr>
        <w:t xml:space="preserve">) בשדה "הרשאות לפי" נבחר את אחד מראשי קבוצת ההרשאות שיצרנו עבור המשתמש החדש. </w:t>
      </w:r>
    </w:p>
    <w:p w14:paraId="2F348C46" w14:textId="0863E8CF" w:rsidR="0060616D" w:rsidRPr="00B25430" w:rsidRDefault="0060616D" w:rsidP="0060616D">
      <w:pPr>
        <w:rPr>
          <w:rFonts w:ascii="Narkisim" w:hAnsi="Narkisim" w:cs="Narkisim"/>
          <w:sz w:val="28"/>
          <w:szCs w:val="28"/>
          <w:rtl/>
        </w:rPr>
      </w:pPr>
      <w:bookmarkStart w:id="25" w:name="מתןהרשאותלמשתמשים"/>
      <w:r>
        <w:rPr>
          <w:rFonts w:ascii="Narkisim" w:hAnsi="Narkisim" w:cs="Narkisim" w:hint="cs"/>
          <w:sz w:val="28"/>
          <w:szCs w:val="28"/>
          <w:u w:val="single"/>
          <w:rtl/>
        </w:rPr>
        <w:t xml:space="preserve">מתן </w:t>
      </w:r>
      <w:r w:rsidRPr="00296A88">
        <w:rPr>
          <w:rFonts w:ascii="Narkisim" w:hAnsi="Narkisim" w:cs="Narkisim" w:hint="cs"/>
          <w:sz w:val="28"/>
          <w:szCs w:val="28"/>
          <w:u w:val="single"/>
          <w:rtl/>
        </w:rPr>
        <w:t>הרשאות</w:t>
      </w:r>
      <w:r w:rsidR="00433C0B">
        <w:rPr>
          <w:rFonts w:ascii="Narkisim" w:hAnsi="Narkisim" w:cs="Narkisim" w:hint="cs"/>
          <w:sz w:val="28"/>
          <w:szCs w:val="28"/>
          <w:u w:val="single"/>
          <w:rtl/>
        </w:rPr>
        <w:t xml:space="preserve"> למשתמשים</w:t>
      </w:r>
    </w:p>
    <w:bookmarkEnd w:id="25"/>
    <w:p w14:paraId="0DF6337F" w14:textId="77777777" w:rsidR="0060616D" w:rsidRDefault="0060616D" w:rsidP="00433C0B">
      <w:pPr>
        <w:spacing w:after="0"/>
        <w:rPr>
          <w:rFonts w:ascii="Narkisim" w:hAnsi="Narkisim" w:cs="Narkisim"/>
          <w:color w:val="000000" w:themeColor="text1"/>
          <w:sz w:val="28"/>
          <w:szCs w:val="28"/>
          <w:rtl/>
        </w:rPr>
      </w:pPr>
      <w:r w:rsidRPr="00144BA7">
        <w:rPr>
          <w:rFonts w:ascii="Narkisim" w:hAnsi="Narkisim" w:cs="Narkisim" w:hint="cs"/>
          <w:color w:val="000000" w:themeColor="text1"/>
          <w:sz w:val="28"/>
          <w:szCs w:val="28"/>
          <w:rtl/>
        </w:rPr>
        <w:t>ע</w:t>
      </w:r>
      <w:r>
        <w:rPr>
          <w:rFonts w:ascii="Narkisim" w:hAnsi="Narkisim" w:cs="Narkisim" w:hint="cs"/>
          <w:color w:val="000000" w:themeColor="text1"/>
          <w:sz w:val="28"/>
          <w:szCs w:val="28"/>
          <w:rtl/>
        </w:rPr>
        <w:t>בודה על הרשאות היא עבודה סיזיפי</w:t>
      </w:r>
      <w:r>
        <w:rPr>
          <w:rFonts w:ascii="Narkisim" w:hAnsi="Narkisim" w:cs="Narkisim" w:hint="eastAsia"/>
          <w:color w:val="000000" w:themeColor="text1"/>
          <w:sz w:val="28"/>
          <w:szCs w:val="28"/>
          <w:rtl/>
        </w:rPr>
        <w:t>ת</w:t>
      </w:r>
      <w:r>
        <w:rPr>
          <w:rFonts w:ascii="Narkisim" w:hAnsi="Narkisim" w:cs="Narkisim" w:hint="cs"/>
          <w:color w:val="000000" w:themeColor="text1"/>
          <w:sz w:val="28"/>
          <w:szCs w:val="28"/>
          <w:rtl/>
        </w:rPr>
        <w:t xml:space="preserve"> אבל זה דבר חשוב על מנת שהמערכת תהייה מוגדרת בצורה נכונה. בדרך כלל יש הרבה משתמשים במערכת כי אין אפשרות לתת למשתמש אחד לעשות את כל התפקידים על המערכת. מתן הרשאות מאפשר שליטה ובקרה בחברה והיא כלי חשוב לניהול נכון של החברה. מערכת ההרשאות מאפשרת להגדיר למשתמשים במערכת איזה מסכים נסתרים מהם, איזה מסכים הם יכולים לראות ובאיזה מסכים הם יכולים לעשות פעולות ולעדכן נתונים במסך ובמסד הנתונים. איזה מסמכים הם יכולים לראות או להפיק. המערכת מאפשרת לשלוט בהרשאות מרמת המודול ועד לרמת כל שדה ושדה במסכים ובמסכי הבן. אנחנו לא מעוניינים שכל משתמש יוכל לעשות כל דבר במערכת. הרזולוציה היא מאוד מעמיקה מכיוון שאנחנו יכולים להגדיר לכל שדה ושדה בכל מסך ומסך האם קבוצת המשתמשים יוכלו לראות את השדה או לא לראות, לעדכן אותו או לא לעדכן אותו. </w:t>
      </w:r>
    </w:p>
    <w:p w14:paraId="39224F5A" w14:textId="77777777" w:rsidR="0060616D" w:rsidRDefault="0060616D" w:rsidP="00433C0B">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לצורך הדוגמה נקים שלושה ראשי קבוצות רכש, שיווק וכספים. </w:t>
      </w:r>
    </w:p>
    <w:p w14:paraId="7CC3AE09" w14:textId="77777777" w:rsidR="00433C0B" w:rsidRDefault="00433C0B" w:rsidP="00433C0B">
      <w:pPr>
        <w:spacing w:after="0"/>
        <w:rPr>
          <w:rFonts w:ascii="Narkisim" w:hAnsi="Narkisim" w:cs="Narkisim"/>
          <w:color w:val="000000" w:themeColor="text1"/>
          <w:sz w:val="2"/>
          <w:szCs w:val="2"/>
          <w:rtl/>
        </w:rPr>
      </w:pPr>
      <w:bookmarkStart w:id="26" w:name="הקמתראשיקבוצתמשתמשיםלהרשאות"/>
    </w:p>
    <w:p w14:paraId="00F8ABBE" w14:textId="77777777" w:rsidR="00433C0B" w:rsidRDefault="00433C0B" w:rsidP="00433C0B">
      <w:pPr>
        <w:spacing w:after="0"/>
        <w:rPr>
          <w:rFonts w:ascii="Narkisim" w:hAnsi="Narkisim" w:cs="Narkisim"/>
          <w:color w:val="000000" w:themeColor="text1"/>
          <w:sz w:val="2"/>
          <w:szCs w:val="2"/>
          <w:rtl/>
        </w:rPr>
      </w:pPr>
    </w:p>
    <w:p w14:paraId="24246AB4" w14:textId="77777777" w:rsidR="00433C0B" w:rsidRDefault="00433C0B" w:rsidP="00433C0B">
      <w:pPr>
        <w:spacing w:after="0"/>
        <w:rPr>
          <w:rFonts w:ascii="Narkisim" w:hAnsi="Narkisim" w:cs="Narkisim"/>
          <w:color w:val="000000" w:themeColor="text1"/>
          <w:sz w:val="2"/>
          <w:szCs w:val="2"/>
          <w:rtl/>
        </w:rPr>
      </w:pPr>
    </w:p>
    <w:p w14:paraId="372C32F9" w14:textId="77777777" w:rsidR="00433C0B" w:rsidRDefault="00433C0B" w:rsidP="00433C0B">
      <w:pPr>
        <w:spacing w:after="0"/>
        <w:rPr>
          <w:rFonts w:ascii="Narkisim" w:hAnsi="Narkisim" w:cs="Narkisim"/>
          <w:color w:val="000000" w:themeColor="text1"/>
          <w:sz w:val="2"/>
          <w:szCs w:val="2"/>
          <w:rtl/>
        </w:rPr>
      </w:pPr>
    </w:p>
    <w:p w14:paraId="2EC8FDAE" w14:textId="77777777" w:rsidR="00433C0B" w:rsidRDefault="00433C0B" w:rsidP="00433C0B">
      <w:pPr>
        <w:spacing w:after="0"/>
        <w:rPr>
          <w:rFonts w:ascii="Narkisim" w:hAnsi="Narkisim" w:cs="Narkisim"/>
          <w:color w:val="000000" w:themeColor="text1"/>
          <w:sz w:val="2"/>
          <w:szCs w:val="2"/>
          <w:rtl/>
        </w:rPr>
      </w:pPr>
    </w:p>
    <w:p w14:paraId="1EE79A31" w14:textId="77777777" w:rsidR="00433C0B" w:rsidRDefault="00433C0B" w:rsidP="00433C0B">
      <w:pPr>
        <w:spacing w:after="0"/>
        <w:rPr>
          <w:rFonts w:ascii="Narkisim" w:hAnsi="Narkisim" w:cs="Narkisim"/>
          <w:color w:val="000000" w:themeColor="text1"/>
          <w:sz w:val="2"/>
          <w:szCs w:val="2"/>
          <w:rtl/>
        </w:rPr>
      </w:pPr>
    </w:p>
    <w:p w14:paraId="170DACCE" w14:textId="6E48DFEE" w:rsidR="00433C0B" w:rsidRPr="00433C0B" w:rsidRDefault="00433C0B" w:rsidP="00433C0B">
      <w:pPr>
        <w:spacing w:after="0"/>
        <w:rPr>
          <w:rFonts w:ascii="Narkisim" w:hAnsi="Narkisim" w:cs="Narkisim"/>
          <w:color w:val="000000" w:themeColor="text1"/>
          <w:sz w:val="28"/>
          <w:szCs w:val="28"/>
          <w:u w:val="single"/>
          <w:rtl/>
        </w:rPr>
      </w:pPr>
      <w:r w:rsidRPr="00433C0B">
        <w:rPr>
          <w:rFonts w:ascii="Narkisim" w:hAnsi="Narkisim" w:cs="Narkisim" w:hint="cs"/>
          <w:color w:val="000000" w:themeColor="text1"/>
          <w:sz w:val="28"/>
          <w:szCs w:val="28"/>
          <w:u w:val="single"/>
          <w:rtl/>
        </w:rPr>
        <w:t>הקמת ראשי קבוצת משתמשים להרשאות</w:t>
      </w:r>
    </w:p>
    <w:bookmarkEnd w:id="26"/>
    <w:p w14:paraId="744AFCB8" w14:textId="335D22D2"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18016" behindDoc="0" locked="0" layoutInCell="1" allowOverlap="1" wp14:anchorId="3B000164" wp14:editId="770B5038">
                <wp:simplePos x="0" y="0"/>
                <wp:positionH relativeFrom="column">
                  <wp:posOffset>181552</wp:posOffset>
                </wp:positionH>
                <wp:positionV relativeFrom="paragraph">
                  <wp:posOffset>842587</wp:posOffset>
                </wp:positionV>
                <wp:extent cx="3208655" cy="1643380"/>
                <wp:effectExtent l="0" t="0" r="0" b="0"/>
                <wp:wrapSquare wrapText="bothSides"/>
                <wp:docPr id="1095917976" name="קבוצה 2"/>
                <wp:cNvGraphicFramePr/>
                <a:graphic xmlns:a="http://schemas.openxmlformats.org/drawingml/2006/main">
                  <a:graphicData uri="http://schemas.microsoft.com/office/word/2010/wordprocessingGroup">
                    <wpg:wgp>
                      <wpg:cNvGrpSpPr/>
                      <wpg:grpSpPr>
                        <a:xfrm>
                          <a:off x="0" y="0"/>
                          <a:ext cx="3208655" cy="1643380"/>
                          <a:chOff x="0" y="0"/>
                          <a:chExt cx="3208655" cy="1643380"/>
                        </a:xfrm>
                      </wpg:grpSpPr>
                      <pic:pic xmlns:pic="http://schemas.openxmlformats.org/drawingml/2006/picture">
                        <pic:nvPicPr>
                          <pic:cNvPr id="240125396" name="תמונה 1"/>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08655" cy="1643380"/>
                          </a:xfrm>
                          <a:prstGeom prst="rect">
                            <a:avLst/>
                          </a:prstGeom>
                        </pic:spPr>
                      </pic:pic>
                      <wps:wsp>
                        <wps:cNvPr id="176506184" name="חץ: ימינה 7"/>
                        <wps:cNvSpPr/>
                        <wps:spPr>
                          <a:xfrm>
                            <a:off x="1169324" y="201930"/>
                            <a:ext cx="318152"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34009891" name="חץ: ימינה 7"/>
                        <wps:cNvSpPr/>
                        <wps:spPr>
                          <a:xfrm>
                            <a:off x="814648" y="351559"/>
                            <a:ext cx="318152"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76626012" name="חץ: ימינה 7"/>
                        <wps:cNvSpPr/>
                        <wps:spPr>
                          <a:xfrm>
                            <a:off x="1180408" y="606483"/>
                            <a:ext cx="318152"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07722787" name="חץ: ימינה 7"/>
                        <wps:cNvSpPr/>
                        <wps:spPr>
                          <a:xfrm>
                            <a:off x="1651462" y="706236"/>
                            <a:ext cx="318152"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6299701" name="חץ: ימינה 7"/>
                        <wps:cNvSpPr/>
                        <wps:spPr>
                          <a:xfrm>
                            <a:off x="227215" y="1132956"/>
                            <a:ext cx="318152"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99715874" name="חץ: למעלה-למטה 27"/>
                        <wps:cNvSpPr/>
                        <wps:spPr>
                          <a:xfrm rot="16200000">
                            <a:off x="1365741" y="-344256"/>
                            <a:ext cx="282575" cy="2491105"/>
                          </a:xfrm>
                          <a:prstGeom prst="upDownArrow">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72904011" name="תיבת טקסט 2"/>
                        <wps:cNvSpPr txBox="1">
                          <a:spLocks noChangeArrowheads="1"/>
                        </wps:cNvSpPr>
                        <wps:spPr bwMode="auto">
                          <a:xfrm flipH="1">
                            <a:off x="482138" y="775855"/>
                            <a:ext cx="2111375" cy="233680"/>
                          </a:xfrm>
                          <a:prstGeom prst="rect">
                            <a:avLst/>
                          </a:prstGeom>
                          <a:noFill/>
                          <a:ln w="9525">
                            <a:noFill/>
                            <a:miter lim="800000"/>
                            <a:headEnd/>
                            <a:tailEnd/>
                          </a:ln>
                        </wps:spPr>
                        <wps:txbx>
                          <w:txbxContent>
                            <w:p w14:paraId="76FCA872" w14:textId="77777777" w:rsidR="0060616D" w:rsidRPr="00F56431" w:rsidRDefault="0060616D" w:rsidP="0060616D">
                              <w:pPr>
                                <w:jc w:val="center"/>
                                <w:rPr>
                                  <w:rFonts w:ascii="Narkisim" w:hAnsi="Narkisim" w:cs="Narkisim"/>
                                  <w:b/>
                                  <w:bCs/>
                                  <w:sz w:val="24"/>
                                  <w:szCs w:val="24"/>
                                  <w:rtl/>
                                </w:rPr>
                              </w:pPr>
                              <w:r w:rsidRPr="00F56431">
                                <w:rPr>
                                  <w:rFonts w:ascii="Narkisim" w:hAnsi="Narkisim" w:cs="Narkisim" w:hint="cs"/>
                                  <w:b/>
                                  <w:bCs/>
                                  <w:sz w:val="24"/>
                                  <w:szCs w:val="24"/>
                                  <w:rtl/>
                                </w:rPr>
                                <w:t xml:space="preserve"> חשוב! את השדה הזה נשאיר ריק</w:t>
                              </w:r>
                              <w:r>
                                <w:rPr>
                                  <w:rFonts w:ascii="Narkisim" w:hAnsi="Narkisim" w:cs="Narkisim" w:hint="cs"/>
                                  <w:b/>
                                  <w:bCs/>
                                  <w:sz w:val="24"/>
                                  <w:szCs w:val="24"/>
                                  <w:rtl/>
                                </w:rPr>
                                <w:t>!</w:t>
                              </w:r>
                            </w:p>
                          </w:txbxContent>
                        </wps:txbx>
                        <wps:bodyPr rot="0" vert="horz" wrap="square" lIns="91440" tIns="45720" rIns="91440" bIns="45720" anchor="t" anchorCtr="0">
                          <a:noAutofit/>
                        </wps:bodyPr>
                      </wps:wsp>
                      <wps:wsp>
                        <wps:cNvPr id="499330187" name="חץ: ימינה 7"/>
                        <wps:cNvSpPr/>
                        <wps:spPr>
                          <a:xfrm rot="2205224">
                            <a:off x="2554778" y="1314450"/>
                            <a:ext cx="318152"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B000164" id="קבוצה 2" o:spid="_x0000_s1047" style="position:absolute;left:0;text-align:left;margin-left:14.3pt;margin-top:66.35pt;width:252.65pt;height:129.4pt;z-index:252118016" coordsize="32086,16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">
                <v:shape id="תמונה 1" o:spid="_x0000_s1048" type="#_x0000_t75" style="position:absolute;width:32086;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">
                  <v:imagedata r:id="rId124" o:title=""/>
                </v:shape>
                <v:shape id="חץ: ימינה 7" o:spid="_x0000_s1049" type="#_x0000_t13" style="position:absolute;left:11693;top:2019;width:3181;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" adj="18194" fillcolor="#4472c4 [3204]" strokecolor="#09101d [484]" strokeweight="1pt"/>
                <v:shape id="חץ: ימינה 7" o:spid="_x0000_s1050" type="#_x0000_t13" style="position:absolute;left:8146;top:3515;width:3182;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" adj="18194" fillcolor="#4472c4 [3204]" strokecolor="#09101d [484]" strokeweight="1pt"/>
                <v:shape id="חץ: ימינה 7" o:spid="_x0000_s1051" type="#_x0000_t13" style="position:absolute;left:11804;top:6064;width:3181;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" adj="18194" fillcolor="#4472c4 [3204]" strokecolor="#09101d [484]" strokeweight="1pt"/>
                <v:shape id="חץ: ימינה 7" o:spid="_x0000_s1052" type="#_x0000_t13" style="position:absolute;left:16514;top:7062;width:3182;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" adj="18194" fillcolor="#4472c4 [3204]" strokecolor="#09101d [484]" strokeweight="1pt"/>
                <v:shape id="חץ: ימינה 7" o:spid="_x0000_s1053" type="#_x0000_t13" style="position:absolute;left:2272;top:11329;width:3181;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" adj="18194" fillcolor="#4472c4 [3204]" strokecolor="#09101d [484]" strokeweight="1pt"/>
                <v:shape id="חץ: למעלה-למטה 27" o:spid="_x0000_s1054" type="#_x0000_t70" style="position:absolute;left:13657;top:-3443;width:2825;height:2491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" adj=",1225" fillcolor="yellow" strokecolor="#09101d [484]" strokeweight="1pt"/>
                <v:shape id="_x0000_s1055" type="#_x0000_t202" style="position:absolute;left:4821;top:7758;width:21114;height:233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" filled="f" stroked="f">
                  <v:textbox>
                    <w:txbxContent>
                      <w:p w14:paraId="76FCA872" w14:textId="77777777" w:rsidR="0060616D" w:rsidRPr="00F56431" w:rsidRDefault="0060616D" w:rsidP="0060616D">
                        <w:pPr>
                          <w:jc w:val="center"/>
                          <w:rPr>
                            <w:rFonts w:ascii="Narkisim" w:hAnsi="Narkisim" w:cs="Narkisim"/>
                            <w:b/>
                            <w:bCs/>
                            <w:sz w:val="24"/>
                            <w:szCs w:val="24"/>
                            <w:rtl/>
                          </w:rPr>
                        </w:pPr>
                        <w:r w:rsidRPr="00F56431">
                          <w:rPr>
                            <w:rFonts w:ascii="Narkisim" w:hAnsi="Narkisim" w:cs="Narkisim" w:hint="cs"/>
                            <w:b/>
                            <w:bCs/>
                            <w:sz w:val="24"/>
                            <w:szCs w:val="24"/>
                            <w:rtl/>
                          </w:rPr>
                          <w:t xml:space="preserve"> חשוב! את השדה הזה נשאיר ריק</w:t>
                        </w:r>
                        <w:r>
                          <w:rPr>
                            <w:rFonts w:ascii="Narkisim" w:hAnsi="Narkisim" w:cs="Narkisim" w:hint="cs"/>
                            <w:b/>
                            <w:bCs/>
                            <w:sz w:val="24"/>
                            <w:szCs w:val="24"/>
                            <w:rtl/>
                          </w:rPr>
                          <w:t>!</w:t>
                        </w:r>
                      </w:p>
                    </w:txbxContent>
                  </v:textbox>
                </v:shape>
                <v:shape id="חץ: ימינה 7" o:spid="_x0000_s1056" type="#_x0000_t13" style="position:absolute;left:25547;top:13144;width:3182;height:1003;rotation:240869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" adj="18194" fillcolor="#4472c4 [3204]" strokecolor="#09101d [484]" strokeweight="1pt"/>
                <w10:wrap type="square"/>
              </v:group>
            </w:pict>
          </mc:Fallback>
        </mc:AlternateContent>
      </w:r>
      <w:r>
        <w:rPr>
          <w:rFonts w:ascii="Narkisim" w:hAnsi="Narkisim" w:cs="Narkisim" w:hint="cs"/>
          <w:color w:val="000000" w:themeColor="text1"/>
          <w:sz w:val="28"/>
          <w:szCs w:val="28"/>
          <w:rtl/>
        </w:rPr>
        <w:t>בקבוצת הרכש לא צריך לקבל גישה לכל המודולים, לקבוצת הרכש ניתן הרשאות לשני מסכים: רכש ומלאי. אבל גם בתוך מודול הרכש אנחנו רוצים לתת אפשרות לראות את הספקים אבל לא להקים ספק או לעדכן נתונים בשדות של מסכי הספקים. הרשאות להקמת ספקים ועדכון נתוני ספקים נבקש לתת לראש קבוצת כספים.</w:t>
      </w:r>
    </w:p>
    <w:p w14:paraId="7BCE148E"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בשלב ראשון - נקים משתמש פיקטיבי שיהיה ראש קבוצת רכש. </w:t>
      </w:r>
      <w:r>
        <w:rPr>
          <w:rFonts w:ascii="Narkisim" w:hAnsi="Narkisim" w:cs="Narkisim" w:hint="cs"/>
          <w:sz w:val="28"/>
          <w:szCs w:val="28"/>
          <w:rtl/>
        </w:rPr>
        <w:t xml:space="preserve">באמצעות הפרוצדורה "הוספת משתמש חדש" (בנתיב: </w:t>
      </w:r>
      <w:r w:rsidRPr="00A072EB">
        <w:rPr>
          <w:rFonts w:ascii="Narkisim" w:hAnsi="Narkisim" w:cs="Narkisim"/>
          <w:sz w:val="28"/>
          <w:szCs w:val="28"/>
          <w:rtl/>
        </w:rPr>
        <w:t xml:space="preserve">מנהל המערכת </w:t>
      </w:r>
      <w:r>
        <w:rPr>
          <w:lang w:bidi="he"/>
        </w:rPr>
        <w:sym w:font="Wingdings" w:char="F0DF"/>
      </w:r>
      <w:r w:rsidRPr="00A072EB">
        <w:rPr>
          <w:rFonts w:ascii="Narkisim" w:hAnsi="Narkisim" w:cs="Narkisim"/>
          <w:sz w:val="28"/>
          <w:szCs w:val="28"/>
          <w:rtl/>
        </w:rPr>
        <w:t xml:space="preserve"> תחזוקת מערכת </w:t>
      </w:r>
      <w:r>
        <w:rPr>
          <w:lang w:bidi="he"/>
        </w:rPr>
        <w:sym w:font="Wingdings" w:char="F0DF"/>
      </w:r>
      <w:r w:rsidRPr="00A072EB">
        <w:rPr>
          <w:rFonts w:ascii="Narkisim" w:hAnsi="Narkisim" w:cs="Narkisim"/>
          <w:sz w:val="28"/>
          <w:szCs w:val="28"/>
          <w:rtl/>
        </w:rPr>
        <w:t xml:space="preserve"> משתמשי מערכת </w:t>
      </w:r>
      <w:r>
        <w:rPr>
          <w:lang w:bidi="he"/>
        </w:rPr>
        <w:sym w:font="Wingdings" w:char="F0DF"/>
      </w:r>
      <w:r w:rsidRPr="00A072EB">
        <w:rPr>
          <w:rFonts w:ascii="Narkisim" w:hAnsi="Narkisim" w:cs="Narkisim"/>
          <w:sz w:val="28"/>
          <w:szCs w:val="28"/>
          <w:rtl/>
        </w:rPr>
        <w:t xml:space="preserve"> הוספת משתמש חדש</w:t>
      </w:r>
      <w:r>
        <w:rPr>
          <w:rFonts w:ascii="Narkisim" w:hAnsi="Narkisim" w:cs="Narkisim" w:hint="cs"/>
          <w:sz w:val="28"/>
          <w:szCs w:val="28"/>
          <w:rtl/>
        </w:rPr>
        <w:t>)</w:t>
      </w:r>
      <w:r>
        <w:rPr>
          <w:rFonts w:ascii="Narkisim" w:hAnsi="Narkisim" w:cs="Narkisim" w:hint="cs"/>
          <w:color w:val="000000" w:themeColor="text1"/>
          <w:sz w:val="28"/>
          <w:szCs w:val="28"/>
          <w:rtl/>
        </w:rPr>
        <w:t>. בשדה "שם משתמש" נרשום: רכישות, בשדה "שם מלא" נרשום:  ר. קבוצה הרשאות - רכש, בשדה "שם מלא בלועזית" נרשום "</w:t>
      </w:r>
      <w:r>
        <w:rPr>
          <w:rFonts w:ascii="Narkisim" w:hAnsi="Narkisim" w:cs="Narkisim" w:hint="cs"/>
          <w:color w:val="000000" w:themeColor="text1"/>
          <w:sz w:val="28"/>
          <w:szCs w:val="28"/>
        </w:rPr>
        <w:t>P</w:t>
      </w:r>
      <w:r>
        <w:rPr>
          <w:rFonts w:ascii="Narkisim" w:hAnsi="Narkisim" w:cs="Narkisim"/>
          <w:color w:val="000000" w:themeColor="text1"/>
          <w:sz w:val="28"/>
          <w:szCs w:val="28"/>
        </w:rPr>
        <w:t>urchasing</w:t>
      </w:r>
      <w:r>
        <w:rPr>
          <w:rFonts w:ascii="Narkisim" w:hAnsi="Narkisim" w:cs="Narkisim" w:hint="cs"/>
          <w:color w:val="000000" w:themeColor="text1"/>
          <w:sz w:val="28"/>
          <w:szCs w:val="28"/>
          <w:rtl/>
        </w:rPr>
        <w:t>" בשדה ת.ז. בדרך כלל נרשום מספר בין 9 ספרות כשהספרה האחרונה תהייה בין 0 ל 8 למשל 999999990 (לצורך הדוגמה הפעם נרשום 885522336).</w:t>
      </w:r>
    </w:p>
    <w:p w14:paraId="2BF77337" w14:textId="734D572D" w:rsidR="0060616D" w:rsidRDefault="0060616D" w:rsidP="0060616D">
      <w:pPr>
        <w:rPr>
          <w:rFonts w:ascii="Narkisim" w:hAnsi="Narkisim" w:cs="Narkisim"/>
          <w:color w:val="000000" w:themeColor="text1"/>
          <w:sz w:val="28"/>
          <w:szCs w:val="28"/>
          <w:rtl/>
        </w:rPr>
      </w:pPr>
      <w:r w:rsidRPr="00867CE7">
        <w:rPr>
          <w:rFonts w:ascii="Narkisim" w:hAnsi="Narkisim" w:cs="Narkisim" w:hint="cs"/>
          <w:b/>
          <w:bCs/>
          <w:color w:val="FF0000"/>
          <w:sz w:val="28"/>
          <w:szCs w:val="28"/>
          <w:u w:val="single"/>
          <w:rtl/>
        </w:rPr>
        <w:lastRenderedPageBreak/>
        <w:t>חשוב! את השדה "הרשאות לפי" נשאיר ריק!</w:t>
      </w:r>
      <w:r>
        <w:rPr>
          <w:rFonts w:ascii="Narkisim" w:hAnsi="Narkisim" w:cs="Narkisim" w:hint="cs"/>
          <w:color w:val="000000" w:themeColor="text1"/>
          <w:sz w:val="28"/>
          <w:szCs w:val="28"/>
          <w:rtl/>
        </w:rPr>
        <w:t xml:space="preserve"> מכיוון ששדה "דוא"ל" הוא שדה חובה נרשום דוא"ל פיקטיבי כי אין לזה באמת משמעות</w:t>
      </w:r>
      <w:r w:rsidR="009C0883">
        <w:rPr>
          <w:rFonts w:ascii="Narkisim" w:hAnsi="Narkisim" w:cs="Narkisim" w:hint="cs"/>
          <w:color w:val="000000" w:themeColor="text1"/>
          <w:sz w:val="28"/>
          <w:szCs w:val="28"/>
          <w:rtl/>
        </w:rPr>
        <w:t>,</w:t>
      </w:r>
      <w:r>
        <w:rPr>
          <w:rFonts w:ascii="Narkisim" w:hAnsi="Narkisim" w:cs="Narkisim" w:hint="cs"/>
          <w:color w:val="000000" w:themeColor="text1"/>
          <w:sz w:val="28"/>
          <w:szCs w:val="28"/>
          <w:rtl/>
        </w:rPr>
        <w:t xml:space="preserve"> נאשר.</w:t>
      </w:r>
    </w:p>
    <w:p w14:paraId="4F0BC08C" w14:textId="77777777" w:rsidR="0060616D" w:rsidRDefault="0060616D" w:rsidP="0060616D">
      <w:pPr>
        <w:rPr>
          <w:rFonts w:ascii="Narkisim" w:hAnsi="Narkisim" w:cs="Narkisim"/>
          <w:color w:val="000000" w:themeColor="text1"/>
          <w:sz w:val="28"/>
          <w:szCs w:val="28"/>
          <w:rtl/>
        </w:rPr>
      </w:pPr>
      <w:r>
        <w:rPr>
          <w:noProof/>
          <w14:ligatures w14:val="standardContextual"/>
        </w:rPr>
        <w:drawing>
          <wp:anchor distT="0" distB="0" distL="114300" distR="114300" simplePos="0" relativeHeight="252119040" behindDoc="0" locked="0" layoutInCell="1" allowOverlap="1" wp14:anchorId="28898C1B" wp14:editId="08115A66">
            <wp:simplePos x="0" y="0"/>
            <wp:positionH relativeFrom="column">
              <wp:posOffset>156499</wp:posOffset>
            </wp:positionH>
            <wp:positionV relativeFrom="paragraph">
              <wp:posOffset>61883</wp:posOffset>
            </wp:positionV>
            <wp:extent cx="2744470" cy="773430"/>
            <wp:effectExtent l="0" t="0" r="0" b="7620"/>
            <wp:wrapSquare wrapText="bothSides"/>
            <wp:docPr id="13549565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956537" name=""/>
                    <pic:cNvPicPr/>
                  </pic:nvPicPr>
                  <pic:blipFill>
                    <a:blip r:embed="rId125">
                      <a:extLst>
                        <a:ext uri="{28A0092B-C50C-407E-A947-70E740481C1C}">
                          <a14:useLocalDpi xmlns:a14="http://schemas.microsoft.com/office/drawing/2010/main" val="0"/>
                        </a:ext>
                      </a:extLst>
                    </a:blip>
                    <a:stretch>
                      <a:fillRect/>
                    </a:stretch>
                  </pic:blipFill>
                  <pic:spPr>
                    <a:xfrm>
                      <a:off x="0" y="0"/>
                      <a:ext cx="2744470" cy="77343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בעת הקמת משתמש המערכת גם פותחת כרטיס עובד לכן, במידה שננסה לרשום מספר זהות פיקטיבי שכבר קיים במערכת, אנחנו נקבל על כך התראה ונאלץ לשנות את מספר תעודת הזהות. בסיום הקמת המשתמש נקבל הודעת מערכת: המשתמש וכרטיס העובד נוצרו בהצלחה. אפשר לצפות בהם ולעדכן אותם במסך 'משתמשי מערכת' ובמסך 'כרטיס עובד'.  </w:t>
      </w:r>
    </w:p>
    <w:p w14:paraId="10E6A436"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20064" behindDoc="0" locked="0" layoutInCell="1" allowOverlap="1" wp14:anchorId="43B6709A" wp14:editId="1CC5BDD1">
                <wp:simplePos x="0" y="0"/>
                <wp:positionH relativeFrom="column">
                  <wp:posOffset>-104140</wp:posOffset>
                </wp:positionH>
                <wp:positionV relativeFrom="paragraph">
                  <wp:posOffset>873760</wp:posOffset>
                </wp:positionV>
                <wp:extent cx="3577590" cy="1570990"/>
                <wp:effectExtent l="0" t="0" r="3810" b="0"/>
                <wp:wrapSquare wrapText="bothSides"/>
                <wp:docPr id="622049232" name="קבוצה 3"/>
                <wp:cNvGraphicFramePr/>
                <a:graphic xmlns:a="http://schemas.openxmlformats.org/drawingml/2006/main">
                  <a:graphicData uri="http://schemas.microsoft.com/office/word/2010/wordprocessingGroup">
                    <wpg:wgp>
                      <wpg:cNvGrpSpPr/>
                      <wpg:grpSpPr>
                        <a:xfrm>
                          <a:off x="0" y="0"/>
                          <a:ext cx="3577590" cy="1570990"/>
                          <a:chOff x="0" y="0"/>
                          <a:chExt cx="3606800" cy="1541145"/>
                        </a:xfrm>
                      </wpg:grpSpPr>
                      <pic:pic xmlns:pic="http://schemas.openxmlformats.org/drawingml/2006/picture">
                        <pic:nvPicPr>
                          <pic:cNvPr id="514127188" name="תמונה 1"/>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3606800" cy="1541145"/>
                          </a:xfrm>
                          <a:prstGeom prst="rect">
                            <a:avLst/>
                          </a:prstGeom>
                        </pic:spPr>
                      </pic:pic>
                      <wps:wsp>
                        <wps:cNvPr id="1785840147" name="חץ: ימינה 7"/>
                        <wps:cNvSpPr/>
                        <wps:spPr>
                          <a:xfrm rot="8256864">
                            <a:off x="2920538" y="1209156"/>
                            <a:ext cx="318152"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86743751" name="חץ: ימינה 7"/>
                        <wps:cNvSpPr/>
                        <wps:spPr>
                          <a:xfrm rot="8256864">
                            <a:off x="437803" y="887730"/>
                            <a:ext cx="318152"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309B4D" id="קבוצה 3" o:spid="_x0000_s1026" style="position:absolute;left:0;text-align:left;margin-left:-8.2pt;margin-top:68.8pt;width:281.7pt;height:123.7pt;z-index:252120064;mso-width-relative:margin;mso-height-relative:margin" coordsize="36068,15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">
                <v:shape id="תמונה 1" o:spid="_x0000_s1027" type="#_x0000_t75" style="position:absolute;width:36068;height:1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">
                  <v:imagedata r:id="rId127" o:title=""/>
                </v:shape>
                <v:shape id="חץ: ימינה 7" o:spid="_x0000_s1028" type="#_x0000_t13" style="position:absolute;left:29205;top:12091;width:3181;height:1003;rotation:90186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" adj="18194" fillcolor="red" strokecolor="#09101d [484]" strokeweight="1pt"/>
                <v:shape id="חץ: ימינה 7" o:spid="_x0000_s1029" type="#_x0000_t13" style="position:absolute;left:4378;top:8877;width:3181;height:1003;rotation:90186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" adj="18194" fillcolor="red" strokecolor="#09101d [484]" strokeweight="1pt"/>
                <w10:wrap type="square"/>
              </v:group>
            </w:pict>
          </mc:Fallback>
        </mc:AlternateContent>
      </w:r>
      <w:r>
        <w:rPr>
          <w:noProof/>
          <w14:ligatures w14:val="standardContextual"/>
        </w:rPr>
        <w:drawing>
          <wp:anchor distT="0" distB="0" distL="114300" distR="114300" simplePos="0" relativeHeight="252121088" behindDoc="0" locked="0" layoutInCell="1" allowOverlap="1" wp14:anchorId="36DB3F20" wp14:editId="690FCEB2">
            <wp:simplePos x="0" y="0"/>
            <wp:positionH relativeFrom="column">
              <wp:posOffset>-104140</wp:posOffset>
            </wp:positionH>
            <wp:positionV relativeFrom="paragraph">
              <wp:posOffset>2583180</wp:posOffset>
            </wp:positionV>
            <wp:extent cx="2201545" cy="737235"/>
            <wp:effectExtent l="0" t="0" r="8255" b="5715"/>
            <wp:wrapSquare wrapText="bothSides"/>
            <wp:docPr id="4739168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16800" name=""/>
                    <pic:cNvPicPr/>
                  </pic:nvPicPr>
                  <pic:blipFill>
                    <a:blip r:embed="rId128">
                      <a:extLst>
                        <a:ext uri="{28A0092B-C50C-407E-A947-70E740481C1C}">
                          <a14:useLocalDpi xmlns:a14="http://schemas.microsoft.com/office/drawing/2010/main" val="0"/>
                        </a:ext>
                      </a:extLst>
                    </a:blip>
                    <a:stretch>
                      <a:fillRect/>
                    </a:stretch>
                  </pic:blipFill>
                  <pic:spPr>
                    <a:xfrm>
                      <a:off x="0" y="0"/>
                      <a:ext cx="2201545" cy="73723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בשלב השני - לתת לראש הקבוצה את ההרשאות שאנחנו מעוניינים לתת לראש הקבוצה. נכנס למסך "סייר הרשאות" (בנתיב :</w:t>
      </w:r>
      <w:r w:rsidRPr="002639F8">
        <w:rPr>
          <w:rtl/>
        </w:rPr>
        <w:t xml:space="preserve"> </w:t>
      </w:r>
      <w:r w:rsidRPr="002639F8">
        <w:rPr>
          <w:rFonts w:ascii="Narkisim" w:hAnsi="Narkisim" w:cs="Narkisim"/>
          <w:color w:val="000000" w:themeColor="text1"/>
          <w:sz w:val="28"/>
          <w:szCs w:val="28"/>
          <w:rtl/>
        </w:rPr>
        <w:t xml:space="preserve">מנהל המערכת </w:t>
      </w:r>
      <w:r>
        <w:rPr>
          <w:lang w:bidi="he"/>
        </w:rPr>
        <w:sym w:font="Wingdings" w:char="F0DF"/>
      </w:r>
      <w:r w:rsidRPr="002639F8">
        <w:rPr>
          <w:rFonts w:ascii="Narkisim" w:hAnsi="Narkisim" w:cs="Narkisim"/>
          <w:color w:val="000000" w:themeColor="text1"/>
          <w:sz w:val="28"/>
          <w:szCs w:val="28"/>
          <w:rtl/>
        </w:rPr>
        <w:t xml:space="preserve"> תחזוקת מערכת </w:t>
      </w:r>
      <w:r>
        <w:rPr>
          <w:lang w:bidi="he"/>
        </w:rPr>
        <w:sym w:font="Wingdings" w:char="F0DF"/>
      </w:r>
      <w:r w:rsidRPr="002639F8">
        <w:rPr>
          <w:rFonts w:ascii="Narkisim" w:hAnsi="Narkisim" w:cs="Narkisim"/>
          <w:color w:val="000000" w:themeColor="text1"/>
          <w:sz w:val="28"/>
          <w:szCs w:val="28"/>
          <w:rtl/>
        </w:rPr>
        <w:t xml:space="preserve"> הרשאות </w:t>
      </w:r>
      <w:r>
        <w:rPr>
          <w:lang w:bidi="he"/>
        </w:rPr>
        <w:sym w:font="Wingdings" w:char="F0DF"/>
      </w:r>
      <w:r w:rsidRPr="002639F8">
        <w:rPr>
          <w:rFonts w:ascii="Narkisim" w:hAnsi="Narkisim" w:cs="Narkisim"/>
          <w:color w:val="000000" w:themeColor="text1"/>
          <w:sz w:val="28"/>
          <w:szCs w:val="28"/>
          <w:rtl/>
        </w:rPr>
        <w:t xml:space="preserve"> סייר הרשאות</w:t>
      </w:r>
      <w:r>
        <w:rPr>
          <w:rFonts w:ascii="Narkisim" w:hAnsi="Narkisim" w:cs="Narkisim" w:hint="cs"/>
          <w:color w:val="000000" w:themeColor="text1"/>
          <w:sz w:val="28"/>
          <w:szCs w:val="28"/>
          <w:rtl/>
        </w:rPr>
        <w:t xml:space="preserve">), בחלון שייפתח נוכל לפתוח את הרשימה, הרשימה תכיל רק משתמשים שאין מעלייהם ראש קבוצה. ז"א, שלא הוגדר להם ראש קבוצה במהלך הפרוצדורה של הקמת משתמש - השדה "הרשאות לפי" הוא ריק - וזאת בשל העובדה שהמשתמשים הללו אמורים להיות ראשי קבוצה שעבורם נקבע את תחום ההרשאות שאותו נוריש בהמשך למשתמשים במערכת. במקרה שלנו נבחר מתוך הרשימה את המשתמש "רכישות" כפי שהגדרנו בהקמת המשתמש קודם לכן, נאשר. המערכת תפעיל פרוצדורה שבסופה יופיע מסך שהינו "סייר ההרשאות". בשלב הראשון הסייר יפתח כך שלמעשה כל ההרשאות חסומות ומסומנות ב </w:t>
      </w:r>
      <w:r w:rsidRPr="001523BC">
        <w:rPr>
          <w:rFonts w:ascii="Narkisim" w:hAnsi="Narkisim" w:cs="Narkisim" w:hint="cs"/>
          <w:b/>
          <w:bCs/>
          <w:color w:val="FF0000"/>
          <w:sz w:val="28"/>
          <w:szCs w:val="28"/>
        </w:rPr>
        <w:t>X</w:t>
      </w:r>
      <w:r>
        <w:rPr>
          <w:rFonts w:ascii="Narkisim" w:hAnsi="Narkisim" w:cs="Narkisim" w:hint="cs"/>
          <w:color w:val="000000" w:themeColor="text1"/>
          <w:sz w:val="28"/>
          <w:szCs w:val="28"/>
          <w:rtl/>
        </w:rPr>
        <w:t xml:space="preserve"> אדום - נכון לעכשיו אין למשתמש שום הרשאות. למרות שהוא משתמש פעיל. אם היינו נכנסים למערכת עם המשתמש "רכישות" לא היינו יכולים לעבוד במערכת כי נכון לרגע זה, כפי שאנו רואים במסך, כל התפריטים מוסתרים והתפריט הראשי שלו חסום. </w:t>
      </w:r>
    </w:p>
    <w:p w14:paraId="7B366DED" w14:textId="0514E4A6"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22112" behindDoc="0" locked="0" layoutInCell="1" allowOverlap="1" wp14:anchorId="7CCD3002" wp14:editId="1E795F5A">
                <wp:simplePos x="0" y="0"/>
                <wp:positionH relativeFrom="column">
                  <wp:posOffset>73568</wp:posOffset>
                </wp:positionH>
                <wp:positionV relativeFrom="paragraph">
                  <wp:posOffset>33637</wp:posOffset>
                </wp:positionV>
                <wp:extent cx="1291590" cy="1460500"/>
                <wp:effectExtent l="0" t="0" r="3810" b="6350"/>
                <wp:wrapSquare wrapText="bothSides"/>
                <wp:docPr id="1245197122" name="קבוצה 1"/>
                <wp:cNvGraphicFramePr/>
                <a:graphic xmlns:a="http://schemas.openxmlformats.org/drawingml/2006/main">
                  <a:graphicData uri="http://schemas.microsoft.com/office/word/2010/wordprocessingGroup">
                    <wpg:wgp>
                      <wpg:cNvGrpSpPr/>
                      <wpg:grpSpPr>
                        <a:xfrm>
                          <a:off x="0" y="0"/>
                          <a:ext cx="1291590" cy="1460500"/>
                          <a:chOff x="0" y="0"/>
                          <a:chExt cx="1291590" cy="1460500"/>
                        </a:xfrm>
                      </wpg:grpSpPr>
                      <pic:pic xmlns:pic="http://schemas.openxmlformats.org/drawingml/2006/picture">
                        <pic:nvPicPr>
                          <pic:cNvPr id="1571931567" name="תמונה 1"/>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1291590" cy="1460500"/>
                          </a:xfrm>
                          <a:prstGeom prst="rect">
                            <a:avLst/>
                          </a:prstGeom>
                        </pic:spPr>
                      </pic:pic>
                      <wps:wsp>
                        <wps:cNvPr id="975331390" name="חץ: ימינה 7"/>
                        <wps:cNvSpPr/>
                        <wps:spPr>
                          <a:xfrm rot="8256864">
                            <a:off x="901083" y="164236"/>
                            <a:ext cx="315575" cy="10227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37051697" name="חץ: ימינה 7"/>
                        <wps:cNvSpPr/>
                        <wps:spPr>
                          <a:xfrm rot="9447549">
                            <a:off x="933450" y="350113"/>
                            <a:ext cx="315575" cy="11003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8689753" id="קבוצה 1" o:spid="_x0000_s1026" style="position:absolute;left:0;text-align:left;margin-left:5.8pt;margin-top:2.65pt;width:101.7pt;height:115pt;z-index:252122112" coordsize="12915,14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">
                <v:shape id="תמונה 1" o:spid="_x0000_s1027" type="#_x0000_t75" style="position:absolute;width:12915;height:1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">
                  <v:imagedata r:id="rId130" o:title=""/>
                </v:shape>
                <v:shape id="חץ: ימינה 7" o:spid="_x0000_s1028" type="#_x0000_t13" style="position:absolute;left:9010;top:1642;width:3156;height:1023;rotation:90186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" adj="18100" fillcolor="red" strokecolor="#09101d [484]" strokeweight="1pt"/>
                <v:shape id="חץ: ימינה 7" o:spid="_x0000_s1029" type="#_x0000_t13" style="position:absolute;left:9334;top:3501;width:3156;height:1100;rotation:103192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" adj="17834" fillcolor="red" strokecolor="#09101d [484]" strokeweight="1pt"/>
                <w10:wrap type="square"/>
              </v:group>
            </w:pict>
          </mc:Fallback>
        </mc:AlternateContent>
      </w:r>
      <w:r>
        <w:rPr>
          <w:rFonts w:ascii="Narkisim" w:hAnsi="Narkisim" w:cs="Narkisim" w:hint="cs"/>
          <w:color w:val="000000" w:themeColor="text1"/>
          <w:sz w:val="28"/>
          <w:szCs w:val="28"/>
          <w:rtl/>
        </w:rPr>
        <w:t>יש לשים לב שאנחנו כעת מגדירים את ההרשאות לראש הקבוצה "רכישות". לאחר שנגדיר את ההרשאות לראש הקבוצה נוכל "להוריש" את ההרשאות למשתמשים אחרים. על מנת שהמשתמש יוכל להתחיל לעבוד במערכת</w:t>
      </w:r>
      <w:r w:rsidR="009C0883">
        <w:rPr>
          <w:rFonts w:ascii="Narkisim" w:hAnsi="Narkisim" w:cs="Narkisim" w:hint="cs"/>
          <w:color w:val="000000" w:themeColor="text1"/>
          <w:sz w:val="28"/>
          <w:szCs w:val="28"/>
          <w:rtl/>
        </w:rPr>
        <w:t>,</w:t>
      </w:r>
      <w:r>
        <w:rPr>
          <w:rFonts w:ascii="Narkisim" w:hAnsi="Narkisim" w:cs="Narkisim" w:hint="cs"/>
          <w:color w:val="000000" w:themeColor="text1"/>
          <w:sz w:val="28"/>
          <w:szCs w:val="28"/>
          <w:rtl/>
        </w:rPr>
        <w:t xml:space="preserve"> נפתח את ההרשאות. נעמוד על סימן ה- + וקליק ימני בעכבר. תפתח רשימה ומתוכה נוכל לבחור בשתי אופציות:</w:t>
      </w:r>
    </w:p>
    <w:p w14:paraId="722413C8" w14:textId="77777777" w:rsidR="0060616D" w:rsidRDefault="0060616D" w:rsidP="0060616D">
      <w:pPr>
        <w:pStyle w:val="a3"/>
        <w:numPr>
          <w:ilvl w:val="0"/>
          <w:numId w:val="19"/>
        </w:numPr>
        <w:rPr>
          <w:rFonts w:ascii="Narkisim" w:hAnsi="Narkisim" w:cs="Narkisim"/>
          <w:color w:val="000000" w:themeColor="text1"/>
          <w:sz w:val="28"/>
          <w:szCs w:val="28"/>
        </w:rPr>
      </w:pPr>
      <w:r>
        <w:rPr>
          <w:rFonts w:ascii="Narkisim" w:hAnsi="Narkisim" w:cs="Narkisim" w:hint="cs"/>
          <w:color w:val="000000" w:themeColor="text1"/>
          <w:sz w:val="28"/>
          <w:szCs w:val="28"/>
        </w:rPr>
        <w:t>G</w:t>
      </w:r>
      <w:r>
        <w:rPr>
          <w:rFonts w:ascii="Narkisim" w:hAnsi="Narkisim" w:cs="Narkisim"/>
          <w:color w:val="000000" w:themeColor="text1"/>
          <w:sz w:val="28"/>
          <w:szCs w:val="28"/>
        </w:rPr>
        <w:t>rant Read Privilege</w:t>
      </w:r>
      <w:r>
        <w:rPr>
          <w:rFonts w:ascii="Narkisim" w:hAnsi="Narkisim" w:cs="Narkisim" w:hint="cs"/>
          <w:color w:val="000000" w:themeColor="text1"/>
          <w:sz w:val="28"/>
          <w:szCs w:val="28"/>
          <w:rtl/>
        </w:rPr>
        <w:t xml:space="preserve"> -</w:t>
      </w:r>
      <w:r w:rsidRPr="00BF7673">
        <w:rPr>
          <w:rFonts w:ascii="Narkisim" w:hAnsi="Narkisim" w:cs="Narkisim" w:hint="cs"/>
          <w:color w:val="000000" w:themeColor="text1"/>
          <w:sz w:val="28"/>
          <w:szCs w:val="28"/>
          <w:rtl/>
        </w:rPr>
        <w:t xml:space="preserve"> </w:t>
      </w:r>
      <w:r>
        <w:rPr>
          <w:rFonts w:ascii="Narkisim" w:hAnsi="Narkisim" w:cs="Narkisim" w:hint="cs"/>
          <w:color w:val="000000" w:themeColor="text1"/>
          <w:sz w:val="28"/>
          <w:szCs w:val="28"/>
          <w:rtl/>
        </w:rPr>
        <w:t>הענק הרשאות קריאה.</w:t>
      </w:r>
    </w:p>
    <w:p w14:paraId="6D17D511" w14:textId="77777777" w:rsidR="0060616D" w:rsidRDefault="0060616D" w:rsidP="0060616D">
      <w:pPr>
        <w:pStyle w:val="a3"/>
        <w:numPr>
          <w:ilvl w:val="0"/>
          <w:numId w:val="19"/>
        </w:numPr>
        <w:rPr>
          <w:rFonts w:ascii="Narkisim" w:hAnsi="Narkisim" w:cs="Narkisim"/>
          <w:color w:val="000000" w:themeColor="text1"/>
          <w:sz w:val="28"/>
          <w:szCs w:val="28"/>
        </w:rPr>
      </w:pPr>
      <w:r>
        <w:rPr>
          <w:rFonts w:ascii="Narkisim" w:hAnsi="Narkisim" w:cs="Narkisim" w:hint="cs"/>
          <w:color w:val="000000" w:themeColor="text1"/>
          <w:sz w:val="28"/>
          <w:szCs w:val="28"/>
        </w:rPr>
        <w:t>G</w:t>
      </w:r>
      <w:r>
        <w:rPr>
          <w:rFonts w:ascii="Narkisim" w:hAnsi="Narkisim" w:cs="Narkisim"/>
          <w:color w:val="000000" w:themeColor="text1"/>
          <w:sz w:val="28"/>
          <w:szCs w:val="28"/>
        </w:rPr>
        <w:t>rant Write Privilege</w:t>
      </w:r>
      <w:r>
        <w:rPr>
          <w:rFonts w:ascii="Narkisim" w:hAnsi="Narkisim" w:cs="Narkisim" w:hint="cs"/>
          <w:color w:val="000000" w:themeColor="text1"/>
          <w:sz w:val="28"/>
          <w:szCs w:val="28"/>
          <w:rtl/>
        </w:rPr>
        <w:t xml:space="preserve"> -</w:t>
      </w:r>
      <w:r w:rsidRPr="00BF7673">
        <w:rPr>
          <w:rFonts w:ascii="Narkisim" w:hAnsi="Narkisim" w:cs="Narkisim" w:hint="cs"/>
          <w:color w:val="000000" w:themeColor="text1"/>
          <w:sz w:val="28"/>
          <w:szCs w:val="28"/>
          <w:rtl/>
        </w:rPr>
        <w:t xml:space="preserve"> </w:t>
      </w:r>
      <w:r>
        <w:rPr>
          <w:rFonts w:ascii="Narkisim" w:hAnsi="Narkisim" w:cs="Narkisim" w:hint="cs"/>
          <w:color w:val="000000" w:themeColor="text1"/>
          <w:sz w:val="28"/>
          <w:szCs w:val="28"/>
          <w:rtl/>
        </w:rPr>
        <w:t>הענק הרשאות עדכון/עריכה (רישום).</w:t>
      </w:r>
      <w:r w:rsidRPr="00BF7673">
        <w:rPr>
          <w:noProof/>
          <w14:ligatures w14:val="standardContextual"/>
        </w:rPr>
        <w:t xml:space="preserve"> </w:t>
      </w:r>
    </w:p>
    <w:p w14:paraId="4655DF4B" w14:textId="0F58CC9C" w:rsidR="0060616D" w:rsidRDefault="0060616D" w:rsidP="0060616D">
      <w:pPr>
        <w:rPr>
          <w:rFonts w:ascii="Narkisim" w:hAnsi="Narkisim" w:cs="Narkisim"/>
          <w:color w:val="000000" w:themeColor="text1"/>
          <w:sz w:val="28"/>
          <w:szCs w:val="28"/>
          <w:rtl/>
        </w:rPr>
      </w:pPr>
      <w:r>
        <w:rPr>
          <w:noProof/>
          <w14:ligatures w14:val="standardContextual"/>
        </w:rPr>
        <w:drawing>
          <wp:anchor distT="0" distB="0" distL="114300" distR="114300" simplePos="0" relativeHeight="252123136" behindDoc="0" locked="0" layoutInCell="1" allowOverlap="1" wp14:anchorId="2EE6AA18" wp14:editId="314BCD9F">
            <wp:simplePos x="0" y="0"/>
            <wp:positionH relativeFrom="column">
              <wp:posOffset>145415</wp:posOffset>
            </wp:positionH>
            <wp:positionV relativeFrom="paragraph">
              <wp:posOffset>83727</wp:posOffset>
            </wp:positionV>
            <wp:extent cx="1139190" cy="967740"/>
            <wp:effectExtent l="0" t="0" r="3810" b="3810"/>
            <wp:wrapSquare wrapText="bothSides"/>
            <wp:docPr id="9959931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93142"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139190" cy="96774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במידה שנבחר באפ</w:t>
      </w:r>
      <w:r w:rsidR="009C0883">
        <w:rPr>
          <w:rFonts w:ascii="Narkisim" w:hAnsi="Narkisim" w:cs="Narkisim" w:hint="cs"/>
          <w:color w:val="000000" w:themeColor="text1"/>
          <w:sz w:val="28"/>
          <w:szCs w:val="28"/>
          <w:rtl/>
        </w:rPr>
        <w:t>ש</w:t>
      </w:r>
      <w:r>
        <w:rPr>
          <w:rFonts w:ascii="Narkisim" w:hAnsi="Narkisim" w:cs="Narkisim" w:hint="cs"/>
          <w:color w:val="000000" w:themeColor="text1"/>
          <w:sz w:val="28"/>
          <w:szCs w:val="28"/>
          <w:rtl/>
        </w:rPr>
        <w:t xml:space="preserve">רות השנייה ה- </w:t>
      </w:r>
      <w:r w:rsidRPr="00BF7673">
        <w:rPr>
          <w:rFonts w:ascii="Narkisim" w:hAnsi="Narkisim" w:cs="Narkisim" w:hint="cs"/>
          <w:color w:val="FF0000"/>
          <w:sz w:val="28"/>
          <w:szCs w:val="28"/>
        </w:rPr>
        <w:t>X</w:t>
      </w:r>
      <w:r>
        <w:rPr>
          <w:rFonts w:ascii="Narkisim" w:hAnsi="Narkisim" w:cs="Narkisim" w:hint="cs"/>
          <w:color w:val="000000" w:themeColor="text1"/>
          <w:sz w:val="28"/>
          <w:szCs w:val="28"/>
          <w:rtl/>
        </w:rPr>
        <w:t xml:space="preserve"> האדום יהפוך ל- </w:t>
      </w:r>
      <w:r w:rsidRPr="00BF7673">
        <w:rPr>
          <w:rFonts w:ascii="Narkisim" w:hAnsi="Narkisim" w:cs="Narkisim" w:hint="cs"/>
          <w:b/>
          <w:bCs/>
          <w:color w:val="92D050"/>
          <w:sz w:val="28"/>
          <w:szCs w:val="28"/>
        </w:rPr>
        <w:t>W</w:t>
      </w:r>
      <w:r>
        <w:rPr>
          <w:rFonts w:ascii="Narkisim" w:hAnsi="Narkisim" w:cs="Narkisim" w:hint="cs"/>
          <w:color w:val="000000" w:themeColor="text1"/>
          <w:sz w:val="28"/>
          <w:szCs w:val="28"/>
          <w:rtl/>
        </w:rPr>
        <w:t xml:space="preserve"> ירוק. נלחץ בקליק שמאלי על ה- + ואז כל התפריטים יפתחו. תופיע לפנינו רשימת המודולים אותה אנו מכירים מהמסך הראשי של המערכת. </w:t>
      </w:r>
    </w:p>
    <w:p w14:paraId="67640C4C"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אם היינו רוצים שקבוצת הרכש תוכל לראות את הנתונים של מודול הכספים היינו יכולים לבחור להעניק לראש הקבוצה את האפשרות  </w:t>
      </w:r>
      <w:r>
        <w:rPr>
          <w:rFonts w:ascii="Narkisim" w:hAnsi="Narkisim" w:cs="Narkisim" w:hint="cs"/>
          <w:color w:val="000000" w:themeColor="text1"/>
          <w:sz w:val="28"/>
          <w:szCs w:val="28"/>
          <w:rtl/>
        </w:rPr>
        <w:lastRenderedPageBreak/>
        <w:t xml:space="preserve">לקריאה בלבד - </w:t>
      </w:r>
      <w:r>
        <w:rPr>
          <w:rFonts w:ascii="Narkisim" w:hAnsi="Narkisim" w:cs="Narkisim" w:hint="cs"/>
          <w:color w:val="000000" w:themeColor="text1"/>
          <w:sz w:val="28"/>
          <w:szCs w:val="28"/>
        </w:rPr>
        <w:t>G</w:t>
      </w:r>
      <w:r>
        <w:rPr>
          <w:rFonts w:ascii="Narkisim" w:hAnsi="Narkisim" w:cs="Narkisim"/>
          <w:color w:val="000000" w:themeColor="text1"/>
          <w:sz w:val="28"/>
          <w:szCs w:val="28"/>
        </w:rPr>
        <w:t>rant Read Privilege</w:t>
      </w:r>
      <w:r>
        <w:rPr>
          <w:rFonts w:ascii="Narkisim" w:hAnsi="Narkisim" w:cs="Narkisim" w:hint="cs"/>
          <w:color w:val="000000" w:themeColor="text1"/>
          <w:sz w:val="28"/>
          <w:szCs w:val="28"/>
          <w:rtl/>
        </w:rPr>
        <w:t xml:space="preserve"> אבל, מכיוון שאנחנו לא רוצים שתהיה לו בכלל גישה למודול הזה, אנחנו נבחר למנוע לגמרי את הגישה למודול כספים לקבוצת הרכש. </w:t>
      </w:r>
    </w:p>
    <w:p w14:paraId="0438A777" w14:textId="77777777" w:rsidR="0060616D" w:rsidRDefault="0060616D" w:rsidP="0060616D">
      <w:pPr>
        <w:rPr>
          <w:rFonts w:ascii="Narkisim" w:hAnsi="Narkisim" w:cs="Narkisim"/>
          <w:color w:val="000000" w:themeColor="text1"/>
          <w:sz w:val="28"/>
          <w:szCs w:val="28"/>
          <w:rtl/>
        </w:rPr>
      </w:pPr>
      <w:r>
        <w:rPr>
          <w:noProof/>
          <w14:ligatures w14:val="standardContextual"/>
        </w:rPr>
        <mc:AlternateContent>
          <mc:Choice Requires="wps">
            <w:drawing>
              <wp:anchor distT="0" distB="0" distL="114300" distR="114300" simplePos="0" relativeHeight="252127232" behindDoc="0" locked="0" layoutInCell="1" allowOverlap="1" wp14:anchorId="51B43104" wp14:editId="138142E1">
                <wp:simplePos x="0" y="0"/>
                <wp:positionH relativeFrom="column">
                  <wp:posOffset>1948170</wp:posOffset>
                </wp:positionH>
                <wp:positionV relativeFrom="paragraph">
                  <wp:posOffset>510348</wp:posOffset>
                </wp:positionV>
                <wp:extent cx="314960" cy="102235"/>
                <wp:effectExtent l="87312" t="0" r="77153" b="0"/>
                <wp:wrapNone/>
                <wp:docPr id="158233609" name="חץ: ימינה 7"/>
                <wp:cNvGraphicFramePr/>
                <a:graphic xmlns:a="http://schemas.openxmlformats.org/drawingml/2006/main">
                  <a:graphicData uri="http://schemas.microsoft.com/office/word/2010/wordprocessingShape">
                    <wps:wsp>
                      <wps:cNvSpPr/>
                      <wps:spPr>
                        <a:xfrm rot="2824758">
                          <a:off x="0" y="0"/>
                          <a:ext cx="314960"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518A76CD" id="חץ: ימינה 7" o:spid="_x0000_s1026" type="#_x0000_t13" style="position:absolute;left:0;text-align:left;margin-left:153.4pt;margin-top:40.2pt;width:24.8pt;height:8.05pt;rotation:3085389fd;z-index:25212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" adj="18094" fillcolor="red" strokecolor="#09101d [484]" strokeweight="1pt"/>
            </w:pict>
          </mc:Fallback>
        </mc:AlternateContent>
      </w:r>
      <w:r>
        <w:rPr>
          <w:noProof/>
          <w14:ligatures w14:val="standardContextual"/>
        </w:rPr>
        <mc:AlternateContent>
          <mc:Choice Requires="wps">
            <w:drawing>
              <wp:anchor distT="0" distB="0" distL="114300" distR="114300" simplePos="0" relativeHeight="252126208" behindDoc="0" locked="0" layoutInCell="1" allowOverlap="1" wp14:anchorId="29F10339" wp14:editId="3A20B309">
                <wp:simplePos x="0" y="0"/>
                <wp:positionH relativeFrom="column">
                  <wp:posOffset>2474558</wp:posOffset>
                </wp:positionH>
                <wp:positionV relativeFrom="paragraph">
                  <wp:posOffset>525814</wp:posOffset>
                </wp:positionV>
                <wp:extent cx="314960" cy="102235"/>
                <wp:effectExtent l="0" t="95250" r="8890" b="69215"/>
                <wp:wrapNone/>
                <wp:docPr id="953405877" name="חץ: ימינה 7"/>
                <wp:cNvGraphicFramePr/>
                <a:graphic xmlns:a="http://schemas.openxmlformats.org/drawingml/2006/main">
                  <a:graphicData uri="http://schemas.microsoft.com/office/word/2010/wordprocessingShape">
                    <wps:wsp>
                      <wps:cNvSpPr/>
                      <wps:spPr>
                        <a:xfrm rot="8551699">
                          <a:off x="0" y="0"/>
                          <a:ext cx="314960"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683941A5" id="חץ: ימינה 7" o:spid="_x0000_s1026" type="#_x0000_t13" style="position:absolute;left:0;text-align:left;margin-left:194.85pt;margin-top:41.4pt;width:24.8pt;height:8.05pt;rotation:9340736fd;z-index:25212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" adj="18094" fillcolor="red" strokecolor="#09101d [484]" strokeweight="1pt"/>
            </w:pict>
          </mc:Fallback>
        </mc:AlternateContent>
      </w:r>
      <w:r>
        <w:rPr>
          <w:noProof/>
          <w14:ligatures w14:val="standardContextual"/>
        </w:rPr>
        <w:drawing>
          <wp:anchor distT="0" distB="0" distL="114300" distR="114300" simplePos="0" relativeHeight="252125184" behindDoc="0" locked="0" layoutInCell="1" allowOverlap="1" wp14:anchorId="3859E53B" wp14:editId="0677B9D4">
            <wp:simplePos x="0" y="0"/>
            <wp:positionH relativeFrom="column">
              <wp:posOffset>1990090</wp:posOffset>
            </wp:positionH>
            <wp:positionV relativeFrom="paragraph">
              <wp:posOffset>438150</wp:posOffset>
            </wp:positionV>
            <wp:extent cx="1208405" cy="1000760"/>
            <wp:effectExtent l="0" t="0" r="0" b="8890"/>
            <wp:wrapSquare wrapText="bothSides"/>
            <wp:docPr id="5549308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3086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208405" cy="1000760"/>
                    </a:xfrm>
                    <a:prstGeom prst="rect">
                      <a:avLst/>
                    </a:prstGeom>
                  </pic:spPr>
                </pic:pic>
              </a:graphicData>
            </a:graphic>
          </wp:anchor>
        </w:drawing>
      </w: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24160" behindDoc="0" locked="0" layoutInCell="1" allowOverlap="1" wp14:anchorId="22268621" wp14:editId="441C2301">
                <wp:simplePos x="0" y="0"/>
                <wp:positionH relativeFrom="column">
                  <wp:posOffset>290830</wp:posOffset>
                </wp:positionH>
                <wp:positionV relativeFrom="paragraph">
                  <wp:posOffset>0</wp:posOffset>
                </wp:positionV>
                <wp:extent cx="1328420" cy="1111885"/>
                <wp:effectExtent l="0" t="0" r="5080" b="0"/>
                <wp:wrapSquare wrapText="bothSides"/>
                <wp:docPr id="1043631327" name="קבוצה 3"/>
                <wp:cNvGraphicFramePr/>
                <a:graphic xmlns:a="http://schemas.openxmlformats.org/drawingml/2006/main">
                  <a:graphicData uri="http://schemas.microsoft.com/office/word/2010/wordprocessingGroup">
                    <wpg:wgp>
                      <wpg:cNvGrpSpPr/>
                      <wpg:grpSpPr>
                        <a:xfrm>
                          <a:off x="0" y="0"/>
                          <a:ext cx="1328420" cy="1111885"/>
                          <a:chOff x="0" y="0"/>
                          <a:chExt cx="1328420" cy="1111885"/>
                        </a:xfrm>
                        <a:solidFill>
                          <a:srgbClr val="FF0000"/>
                        </a:solidFill>
                      </wpg:grpSpPr>
                      <pic:pic xmlns:pic="http://schemas.openxmlformats.org/drawingml/2006/picture">
                        <pic:nvPicPr>
                          <pic:cNvPr id="784046617" name="תמונה 1"/>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28420" cy="1111885"/>
                          </a:xfrm>
                          <a:prstGeom prst="rect">
                            <a:avLst/>
                          </a:prstGeom>
                          <a:grpFill/>
                        </pic:spPr>
                      </pic:pic>
                      <wps:wsp>
                        <wps:cNvPr id="703640221" name="חץ: ימינה 7"/>
                        <wps:cNvSpPr/>
                        <wps:spPr>
                          <a:xfrm rot="8256864">
                            <a:off x="519344" y="121883"/>
                            <a:ext cx="314960" cy="102235"/>
                          </a:xfrm>
                          <a:prstGeom prst="rightArrow">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80011451" name="חץ: ימינה 7"/>
                        <wps:cNvSpPr/>
                        <wps:spPr>
                          <a:xfrm rot="10800000">
                            <a:off x="782530" y="289819"/>
                            <a:ext cx="314960" cy="102235"/>
                          </a:xfrm>
                          <a:prstGeom prst="rightArrow">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0A0775A" id="קבוצה 3" o:spid="_x0000_s1026" style="position:absolute;left:0;text-align:left;margin-left:22.9pt;margin-top:0;width:104.6pt;height:87.55pt;z-index:252124160" coordsize="13284,11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">
                <v:shape id="תמונה 1" o:spid="_x0000_s1027" type="#_x0000_t75" style="position:absolute;width:13284;height:11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">
                  <v:imagedata r:id="rId134" o:title=""/>
                </v:shape>
                <v:shape id="חץ: ימינה 7" o:spid="_x0000_s1028" type="#_x0000_t13" style="position:absolute;left:5193;top:1218;width:3150;height:1023;rotation:90186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" adj="18094" filled="f" strokecolor="#09101d [484]" strokeweight="1pt"/>
                <v:shape id="חץ: ימינה 7" o:spid="_x0000_s1029" type="#_x0000_t13" style="position:absolute;left:7825;top:2898;width:3149;height:102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" adj="18094" filled="f" strokecolor="#09101d [484]" strokeweight="1pt"/>
                <w10:wrap type="square"/>
              </v:group>
            </w:pict>
          </mc:Fallback>
        </mc:AlternateContent>
      </w:r>
      <w:r>
        <w:rPr>
          <w:rFonts w:ascii="Narkisim" w:hAnsi="Narkisim" w:cs="Narkisim" w:hint="cs"/>
          <w:color w:val="000000" w:themeColor="text1"/>
          <w:sz w:val="28"/>
          <w:szCs w:val="28"/>
          <w:rtl/>
        </w:rPr>
        <w:t xml:space="preserve">לכן, אנחנו נבחר עבורו את האפשרות של מניעת הרשאות. נעשה זאת ע"י קליק שמאלי בעכבר כשאנו עומדים על מודול "כספים". תפתח רשימה ומתוכה נבחר באפשרות - </w:t>
      </w:r>
      <w:r>
        <w:rPr>
          <w:rFonts w:ascii="Narkisim" w:hAnsi="Narkisim" w:cs="Narkisim" w:hint="cs"/>
          <w:color w:val="000000" w:themeColor="text1"/>
          <w:sz w:val="28"/>
          <w:szCs w:val="28"/>
        </w:rPr>
        <w:t>R</w:t>
      </w:r>
      <w:r>
        <w:rPr>
          <w:rFonts w:ascii="Narkisim" w:hAnsi="Narkisim" w:cs="Narkisim"/>
          <w:color w:val="000000" w:themeColor="text1"/>
          <w:sz w:val="28"/>
          <w:szCs w:val="28"/>
        </w:rPr>
        <w:t>evoke Privilege</w:t>
      </w:r>
      <w:r>
        <w:rPr>
          <w:rFonts w:ascii="Narkisim" w:hAnsi="Narkisim" w:cs="Narkisim" w:hint="cs"/>
          <w:color w:val="000000" w:themeColor="text1"/>
          <w:sz w:val="28"/>
          <w:szCs w:val="28"/>
          <w:rtl/>
        </w:rPr>
        <w:t xml:space="preserve">. מבחינת המשתמש המודול הזה לא יהיה קיים ובתפריט יופיע </w:t>
      </w:r>
      <w:r w:rsidRPr="008308FF">
        <w:rPr>
          <w:rFonts w:ascii="Narkisim" w:hAnsi="Narkisim" w:cs="Narkisim" w:hint="cs"/>
          <w:b/>
          <w:bCs/>
          <w:color w:val="FF0000"/>
          <w:sz w:val="28"/>
          <w:szCs w:val="28"/>
        </w:rPr>
        <w:t>X</w:t>
      </w:r>
      <w:r>
        <w:rPr>
          <w:rFonts w:ascii="Narkisim" w:hAnsi="Narkisim" w:cs="Narkisim" w:hint="cs"/>
          <w:color w:val="000000" w:themeColor="text1"/>
          <w:sz w:val="28"/>
          <w:szCs w:val="28"/>
          <w:rtl/>
        </w:rPr>
        <w:t xml:space="preserve"> אדום משמאל למודול "כספים". </w:t>
      </w:r>
    </w:p>
    <w:p w14:paraId="0C7D2A45" w14:textId="77777777" w:rsidR="0060616D" w:rsidRDefault="0060616D" w:rsidP="0060616D">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את אותה פעולה נעשה עבור המודולים  </w:t>
      </w:r>
    </w:p>
    <w:p w14:paraId="38CB48B9" w14:textId="77777777" w:rsidR="0060616D" w:rsidRDefault="0060616D" w:rsidP="0060616D">
      <w:pPr>
        <w:spacing w:after="0"/>
        <w:rPr>
          <w:rFonts w:ascii="Narkisim" w:hAnsi="Narkisim" w:cs="Narkisim"/>
          <w:color w:val="000000" w:themeColor="text1"/>
          <w:sz w:val="28"/>
          <w:szCs w:val="28"/>
          <w:rtl/>
        </w:rPr>
      </w:pPr>
      <w:r>
        <w:rPr>
          <w:noProof/>
          <w14:ligatures w14:val="standardContextual"/>
        </w:rPr>
        <w:drawing>
          <wp:anchor distT="0" distB="0" distL="114300" distR="114300" simplePos="0" relativeHeight="252128256" behindDoc="0" locked="0" layoutInCell="1" allowOverlap="1" wp14:anchorId="4D2F6B80" wp14:editId="60EF66B6">
            <wp:simplePos x="0" y="0"/>
            <wp:positionH relativeFrom="column">
              <wp:posOffset>291015</wp:posOffset>
            </wp:positionH>
            <wp:positionV relativeFrom="paragraph">
              <wp:posOffset>85725</wp:posOffset>
            </wp:positionV>
            <wp:extent cx="1606550" cy="1296035"/>
            <wp:effectExtent l="0" t="0" r="0" b="0"/>
            <wp:wrapSquare wrapText="bothSides"/>
            <wp:docPr id="16645096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09611" name=""/>
                    <pic:cNvPicPr/>
                  </pic:nvPicPr>
                  <pic:blipFill>
                    <a:blip r:embed="rId135">
                      <a:extLst>
                        <a:ext uri="{28A0092B-C50C-407E-A947-70E740481C1C}">
                          <a14:useLocalDpi xmlns:a14="http://schemas.microsoft.com/office/drawing/2010/main" val="0"/>
                        </a:ext>
                      </a:extLst>
                    </a:blip>
                    <a:stretch>
                      <a:fillRect/>
                    </a:stretch>
                  </pic:blipFill>
                  <pic:spPr>
                    <a:xfrm>
                      <a:off x="0" y="0"/>
                      <a:ext cx="1606550" cy="129603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הבאים: קשרי לקוחות, מכירות, ניהול </w:t>
      </w:r>
    </w:p>
    <w:p w14:paraId="69B1A8C3" w14:textId="77777777" w:rsidR="0060616D" w:rsidRDefault="0060616D" w:rsidP="0060616D">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פרויקטים, שרות ואחזקה, ייצור, משאבי אנוש, ניהול משרד, </w:t>
      </w:r>
    </w:p>
    <w:p w14:paraId="5FA42C96" w14:textId="77777777" w:rsidR="0060616D" w:rsidRDefault="0060616D" w:rsidP="0060616D">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דו"חות מנהלים ומנהל המערכת. המודולים שיישארו זמינים</w:t>
      </w:r>
    </w:p>
    <w:p w14:paraId="384F57FA" w14:textId="77777777" w:rsidR="0060616D" w:rsidRDefault="0060616D" w:rsidP="0060616D">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עבור קבוצת הרכש יהיו: רכש וניהול מלאי שעבורם נראה שיש את האות </w:t>
      </w:r>
      <w:r w:rsidRPr="00D33654">
        <w:rPr>
          <w:rFonts w:ascii="Narkisim" w:hAnsi="Narkisim" w:cs="Narkisim" w:hint="cs"/>
          <w:color w:val="92D050"/>
          <w:sz w:val="28"/>
          <w:szCs w:val="28"/>
        </w:rPr>
        <w:t>W</w:t>
      </w:r>
      <w:r>
        <w:rPr>
          <w:rFonts w:ascii="Narkisim" w:hAnsi="Narkisim" w:cs="Narkisim" w:hint="cs"/>
          <w:color w:val="000000" w:themeColor="text1"/>
          <w:sz w:val="28"/>
          <w:szCs w:val="28"/>
          <w:rtl/>
        </w:rPr>
        <w:t xml:space="preserve"> בירוק.</w:t>
      </w:r>
      <w:r w:rsidRPr="00D33654">
        <w:rPr>
          <w:noProof/>
          <w14:ligatures w14:val="standardContextual"/>
        </w:rPr>
        <w:t xml:space="preserve"> </w:t>
      </w:r>
      <w:r>
        <w:rPr>
          <w:rFonts w:ascii="Narkisim" w:hAnsi="Narkisim" w:cs="Narkisim" w:hint="cs"/>
          <w:color w:val="000000" w:themeColor="text1"/>
          <w:sz w:val="28"/>
          <w:szCs w:val="28"/>
          <w:rtl/>
        </w:rPr>
        <w:t xml:space="preserve"> </w:t>
      </w:r>
    </w:p>
    <w:p w14:paraId="56EED15C" w14:textId="77777777" w:rsidR="0060616D" w:rsidRDefault="0060616D" w:rsidP="0060616D">
      <w:pPr>
        <w:spacing w:after="0"/>
        <w:rPr>
          <w:rFonts w:ascii="Narkisim" w:hAnsi="Narkisim" w:cs="Narkisim"/>
          <w:color w:val="000000" w:themeColor="text1"/>
          <w:sz w:val="28"/>
          <w:szCs w:val="28"/>
          <w:rtl/>
        </w:rPr>
      </w:pPr>
      <w:r>
        <w:rPr>
          <w:noProof/>
          <w14:ligatures w14:val="standardContextual"/>
        </w:rPr>
        <w:drawing>
          <wp:anchor distT="0" distB="0" distL="114300" distR="114300" simplePos="0" relativeHeight="252129280" behindDoc="0" locked="0" layoutInCell="1" allowOverlap="1" wp14:anchorId="2A882ADD" wp14:editId="5B443E10">
            <wp:simplePos x="0" y="0"/>
            <wp:positionH relativeFrom="column">
              <wp:posOffset>108968</wp:posOffset>
            </wp:positionH>
            <wp:positionV relativeFrom="paragraph">
              <wp:posOffset>524744</wp:posOffset>
            </wp:positionV>
            <wp:extent cx="1458940" cy="2183907"/>
            <wp:effectExtent l="0" t="0" r="8255" b="6985"/>
            <wp:wrapSquare wrapText="bothSides"/>
            <wp:docPr id="5616643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64331" name=""/>
                    <pic:cNvPicPr/>
                  </pic:nvPicPr>
                  <pic:blipFill>
                    <a:blip r:embed="rId136">
                      <a:extLst>
                        <a:ext uri="{28A0092B-C50C-407E-A947-70E740481C1C}">
                          <a14:useLocalDpi xmlns:a14="http://schemas.microsoft.com/office/drawing/2010/main" val="0"/>
                        </a:ext>
                      </a:extLst>
                    </a:blip>
                    <a:stretch>
                      <a:fillRect/>
                    </a:stretch>
                  </pic:blipFill>
                  <pic:spPr>
                    <a:xfrm>
                      <a:off x="0" y="0"/>
                      <a:ext cx="1458940" cy="2183907"/>
                    </a:xfrm>
                    <a:prstGeom prst="rect">
                      <a:avLst/>
                    </a:prstGeom>
                  </pic:spPr>
                </pic:pic>
              </a:graphicData>
            </a:graphic>
          </wp:anchor>
        </w:drawing>
      </w:r>
      <w:r>
        <w:rPr>
          <w:rFonts w:ascii="Narkisim" w:hAnsi="Narkisim" w:cs="Narkisim" w:hint="cs"/>
          <w:color w:val="000000" w:themeColor="text1"/>
          <w:sz w:val="28"/>
          <w:szCs w:val="28"/>
          <w:rtl/>
        </w:rPr>
        <w:t xml:space="preserve">האם בזאת סיימנו את ההגדרת ההרשאות? כמובן שלא, יש עוד הרבה דברים שיש להגדיר. אנחנו נכנס לרזולוציה יותר גבוהה של מודול הרכש ונבדוק איזה מסכים במודול זה אנחנו מעוניינים לאפשר למשתמשי הרכש לראות או להסתיר ואיזה מהמסכים שהם יכולים לראות תהיה להם אפשרות גם לעדכן. קליק ימני על ה- + ליד ה- "רכש" ותפתח לנו רשימת המסכים במודול: ספקים, הזמנות רכש, מחירוני ספק, הקשות להצעת מחיר, הצעות מחיר, תחזיות מלאי נדרש, תכנון </w:t>
      </w:r>
      <w:r>
        <w:rPr>
          <w:rFonts w:ascii="Narkisim" w:hAnsi="Narkisim" w:cs="Narkisim" w:hint="cs"/>
          <w:color w:val="000000" w:themeColor="text1"/>
          <w:sz w:val="28"/>
          <w:szCs w:val="28"/>
        </w:rPr>
        <w:t>MRP</w:t>
      </w:r>
      <w:r>
        <w:rPr>
          <w:rFonts w:ascii="Narkisim" w:hAnsi="Narkisim" w:cs="Narkisim" w:hint="cs"/>
          <w:color w:val="000000" w:themeColor="text1"/>
          <w:sz w:val="28"/>
          <w:szCs w:val="28"/>
          <w:rtl/>
        </w:rPr>
        <w:t xml:space="preserve">, תעשייתי, תכנון </w:t>
      </w:r>
      <w:r>
        <w:rPr>
          <w:rFonts w:ascii="Narkisim" w:hAnsi="Narkisim" w:cs="Narkisim" w:hint="cs"/>
          <w:color w:val="000000" w:themeColor="text1"/>
          <w:sz w:val="28"/>
          <w:szCs w:val="28"/>
        </w:rPr>
        <w:t>MRP</w:t>
      </w:r>
      <w:r>
        <w:rPr>
          <w:rFonts w:ascii="Narkisim" w:hAnsi="Narkisim" w:cs="Narkisim" w:hint="cs"/>
          <w:color w:val="000000" w:themeColor="text1"/>
          <w:sz w:val="28"/>
          <w:szCs w:val="28"/>
          <w:rtl/>
        </w:rPr>
        <w:t xml:space="preserve"> מסחרי, תכנון רכש, דרישות רכש, תחזוקת רכש ואשפים לרכש.</w:t>
      </w:r>
    </w:p>
    <w:p w14:paraId="22E29176" w14:textId="77777777" w:rsidR="0060616D" w:rsidRDefault="0060616D" w:rsidP="0060616D">
      <w:pPr>
        <w:spacing w:after="0"/>
        <w:rPr>
          <w:rFonts w:ascii="Narkisim" w:hAnsi="Narkisim" w:cs="Narkisim"/>
          <w:color w:val="000000" w:themeColor="text1"/>
          <w:sz w:val="28"/>
          <w:szCs w:val="28"/>
          <w:rtl/>
        </w:rPr>
      </w:pPr>
      <w:r>
        <w:rPr>
          <w:noProof/>
          <w14:ligatures w14:val="standardContextual"/>
        </w:rPr>
        <mc:AlternateContent>
          <mc:Choice Requires="wpg">
            <w:drawing>
              <wp:anchor distT="0" distB="0" distL="114300" distR="114300" simplePos="0" relativeHeight="252137472" behindDoc="0" locked="0" layoutInCell="1" allowOverlap="1" wp14:anchorId="0AFC234A" wp14:editId="75E4621D">
                <wp:simplePos x="0" y="0"/>
                <wp:positionH relativeFrom="column">
                  <wp:posOffset>-69215</wp:posOffset>
                </wp:positionH>
                <wp:positionV relativeFrom="paragraph">
                  <wp:posOffset>1120775</wp:posOffset>
                </wp:positionV>
                <wp:extent cx="1290955" cy="1218565"/>
                <wp:effectExtent l="19050" t="0" r="4445" b="76835"/>
                <wp:wrapSquare wrapText="bothSides"/>
                <wp:docPr id="1829109611" name="קבוצה 5"/>
                <wp:cNvGraphicFramePr/>
                <a:graphic xmlns:a="http://schemas.openxmlformats.org/drawingml/2006/main">
                  <a:graphicData uri="http://schemas.microsoft.com/office/word/2010/wordprocessingGroup">
                    <wpg:wgp>
                      <wpg:cNvGrpSpPr/>
                      <wpg:grpSpPr>
                        <a:xfrm>
                          <a:off x="0" y="0"/>
                          <a:ext cx="1290955" cy="1218565"/>
                          <a:chOff x="0" y="0"/>
                          <a:chExt cx="1291504" cy="1218835"/>
                        </a:xfrm>
                      </wpg:grpSpPr>
                      <pic:pic xmlns:pic="http://schemas.openxmlformats.org/drawingml/2006/picture">
                        <pic:nvPicPr>
                          <pic:cNvPr id="2021535678" name="תמונה 1"/>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1028700" cy="1193165"/>
                          </a:xfrm>
                          <a:prstGeom prst="rect">
                            <a:avLst/>
                          </a:prstGeom>
                        </pic:spPr>
                      </pic:pic>
                      <wps:wsp>
                        <wps:cNvPr id="2053938309" name="חץ: ימינה 7"/>
                        <wps:cNvSpPr/>
                        <wps:spPr>
                          <a:xfrm rot="8551699">
                            <a:off x="976544" y="470517"/>
                            <a:ext cx="314960"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69902910" name="חץ: ימינה 7"/>
                        <wps:cNvSpPr/>
                        <wps:spPr>
                          <a:xfrm rot="2824758">
                            <a:off x="65639" y="468421"/>
                            <a:ext cx="314960" cy="9000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27742255" name="חץ: ימינה 7"/>
                        <wps:cNvSpPr/>
                        <wps:spPr>
                          <a:xfrm rot="12889205">
                            <a:off x="958789" y="768659"/>
                            <a:ext cx="314960" cy="9950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001049" name="חץ: ימינה 7"/>
                        <wps:cNvSpPr/>
                        <wps:spPr>
                          <a:xfrm rot="20118939">
                            <a:off x="5734" y="749609"/>
                            <a:ext cx="314960"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67027153" name="חץ: ימינה 7"/>
                        <wps:cNvSpPr/>
                        <wps:spPr>
                          <a:xfrm rot="12889205">
                            <a:off x="830063" y="1119327"/>
                            <a:ext cx="314960" cy="9950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38542923" name="חץ: ימינה 7"/>
                        <wps:cNvSpPr/>
                        <wps:spPr>
                          <a:xfrm rot="20319870">
                            <a:off x="5734" y="1064766"/>
                            <a:ext cx="314960" cy="9950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8B67E7D" id="קבוצה 5" o:spid="_x0000_s1026" style="position:absolute;left:0;text-align:left;margin-left:-5.45pt;margin-top:88.25pt;width:101.65pt;height:95.95pt;z-index:252137472" coordsize="12915,12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">
                <v:shape id="תמונה 1" o:spid="_x0000_s1027" type="#_x0000_t75" style="position:absolute;width:10287;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">
                  <v:imagedata r:id="rId138" o:title=""/>
                </v:shape>
                <v:shape id="חץ: ימינה 7" o:spid="_x0000_s1028" type="#_x0000_t13" style="position:absolute;left:9765;top:4705;width:3150;height:1022;rotation:93407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" adj="18094" fillcolor="red" strokecolor="#09101d [484]" strokeweight="1pt"/>
                <v:shape id="חץ: ימינה 7" o:spid="_x0000_s1029" type="#_x0000_t13" style="position:absolute;left:656;top:4684;width:3150;height:900;rotation:30853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" adj="18514" fillcolor="red" strokecolor="#09101d [484]" strokeweight="1pt"/>
                <v:shape id="חץ: ימינה 7" o:spid="_x0000_s1030" type="#_x0000_t13" style="position:absolute;left:9587;top:7686;width:3150;height:995;rotation:-95145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" adj="18188" fillcolor="red" strokecolor="#09101d [484]" strokeweight="1pt"/>
                <v:shape id="חץ: ימינה 7" o:spid="_x0000_s1031" type="#_x0000_t13" style="position:absolute;left:57;top:7496;width:3149;height:1022;rotation:-16177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" adj="18094" fillcolor="red" strokecolor="#09101d [484]" strokeweight="1pt"/>
                <v:shape id="חץ: ימינה 7" o:spid="_x0000_s1032" type="#_x0000_t13" style="position:absolute;left:8300;top:11193;width:3150;height:995;rotation:-95145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" adj="18188" fillcolor="red" strokecolor="#09101d [484]" strokeweight="1pt"/>
                <v:shape id="חץ: ימינה 7" o:spid="_x0000_s1033" type="#_x0000_t13" style="position:absolute;left:57;top:10647;width:3149;height:995;rotation:-13982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" adj="18188" fillcolor="red" strokecolor="#09101d [484]" strokeweight="1pt"/>
                <w10:wrap type="square"/>
              </v:group>
            </w:pict>
          </mc:Fallback>
        </mc:AlternateContent>
      </w: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30304" behindDoc="0" locked="0" layoutInCell="1" allowOverlap="1" wp14:anchorId="5E866CB6" wp14:editId="640DE5DE">
                <wp:simplePos x="0" y="0"/>
                <wp:positionH relativeFrom="column">
                  <wp:posOffset>1485117</wp:posOffset>
                </wp:positionH>
                <wp:positionV relativeFrom="paragraph">
                  <wp:posOffset>391154</wp:posOffset>
                </wp:positionV>
                <wp:extent cx="2030730" cy="1066165"/>
                <wp:effectExtent l="0" t="0" r="7620" b="635"/>
                <wp:wrapSquare wrapText="bothSides"/>
                <wp:docPr id="775284558" name="קבוצה 4"/>
                <wp:cNvGraphicFramePr/>
                <a:graphic xmlns:a="http://schemas.openxmlformats.org/drawingml/2006/main">
                  <a:graphicData uri="http://schemas.microsoft.com/office/word/2010/wordprocessingGroup">
                    <wpg:wgp>
                      <wpg:cNvGrpSpPr/>
                      <wpg:grpSpPr>
                        <a:xfrm>
                          <a:off x="0" y="0"/>
                          <a:ext cx="2030730" cy="1066165"/>
                          <a:chOff x="0" y="0"/>
                          <a:chExt cx="2030730" cy="1066165"/>
                        </a:xfrm>
                      </wpg:grpSpPr>
                      <pic:pic xmlns:pic="http://schemas.openxmlformats.org/drawingml/2006/picture">
                        <pic:nvPicPr>
                          <pic:cNvPr id="1200610789" name="תמונה 1"/>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2030730" cy="1066165"/>
                          </a:xfrm>
                          <a:prstGeom prst="rect">
                            <a:avLst/>
                          </a:prstGeom>
                        </pic:spPr>
                      </pic:pic>
                      <wps:wsp>
                        <wps:cNvPr id="1842353932" name="חץ: ימינה 7"/>
                        <wps:cNvSpPr/>
                        <wps:spPr>
                          <a:xfrm rot="8551699">
                            <a:off x="927717" y="676737"/>
                            <a:ext cx="314960"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02206176" name="חץ: ימינה 7"/>
                        <wps:cNvSpPr/>
                        <wps:spPr>
                          <a:xfrm rot="2824758">
                            <a:off x="264752" y="661182"/>
                            <a:ext cx="314960"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5A9E977" id="קבוצה 4" o:spid="_x0000_s1026" style="position:absolute;left:0;text-align:left;margin-left:116.95pt;margin-top:30.8pt;width:159.9pt;height:83.95pt;z-index:252130304" coordsize="20307,10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">
                <v:shape id="תמונה 1" o:spid="_x0000_s1027" type="#_x0000_t75" style="position:absolute;width:20307;height:10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">
                  <v:imagedata r:id="rId140" o:title=""/>
                </v:shape>
                <v:shape id="חץ: ימינה 7" o:spid="_x0000_s1028" type="#_x0000_t13" style="position:absolute;left:9277;top:6767;width:3149;height:1022;rotation:93407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" adj="18094" fillcolor="red" strokecolor="#09101d [484]" strokeweight="1pt"/>
                <v:shape id="חץ: ימינה 7" o:spid="_x0000_s1029" type="#_x0000_t13" style="position:absolute;left:2647;top:6612;width:3149;height:1022;rotation:30853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" adj="18094" fillcolor="red" strokecolor="#09101d [484]" strokeweight="1pt"/>
                <w10:wrap type="square"/>
              </v:group>
            </w:pict>
          </mc:Fallback>
        </mc:AlternateContent>
      </w:r>
      <w:r>
        <w:rPr>
          <w:rFonts w:ascii="Narkisim" w:hAnsi="Narkisim" w:cs="Narkisim" w:hint="cs"/>
          <w:color w:val="000000" w:themeColor="text1"/>
          <w:sz w:val="28"/>
          <w:szCs w:val="28"/>
          <w:rtl/>
        </w:rPr>
        <w:t xml:space="preserve">נניח שנרצה להעניק למשתמש את האפשרות לראות את מסכי הספקים אבל לא נרצה לאפשר לו לכתוב במסכים. במקרה הזה נעשה קליק ימני על העכבר כאשר אנחנו נמצאים על "ספקים" והפעם נבחר מתוך הרשימה באפשרות - </w:t>
      </w:r>
      <w:r>
        <w:rPr>
          <w:rFonts w:ascii="Narkisim" w:hAnsi="Narkisim" w:cs="Narkisim" w:hint="cs"/>
          <w:color w:val="000000" w:themeColor="text1"/>
          <w:sz w:val="28"/>
          <w:szCs w:val="28"/>
        </w:rPr>
        <w:t>G</w:t>
      </w:r>
      <w:r>
        <w:rPr>
          <w:rFonts w:ascii="Narkisim" w:hAnsi="Narkisim" w:cs="Narkisim"/>
          <w:color w:val="000000" w:themeColor="text1"/>
          <w:sz w:val="28"/>
          <w:szCs w:val="28"/>
        </w:rPr>
        <w:t>rant Read Privilege</w:t>
      </w:r>
      <w:r>
        <w:rPr>
          <w:rFonts w:ascii="Narkisim" w:hAnsi="Narkisim" w:cs="Narkisim" w:hint="cs"/>
          <w:color w:val="000000" w:themeColor="text1"/>
          <w:sz w:val="28"/>
          <w:szCs w:val="28"/>
          <w:rtl/>
        </w:rPr>
        <w:t xml:space="preserve">. ז"א שמסך הספקים יהיה רק לקריאה ויסומן </w:t>
      </w:r>
    </w:p>
    <w:p w14:paraId="68F329F1" w14:textId="77777777" w:rsidR="0060616D" w:rsidRDefault="0060616D" w:rsidP="0060616D">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באות </w:t>
      </w:r>
      <w:r w:rsidRPr="00937DEC">
        <w:rPr>
          <w:rFonts w:ascii="Narkisim" w:hAnsi="Narkisim" w:cs="Narkisim" w:hint="cs"/>
          <w:b/>
          <w:bCs/>
          <w:color w:val="0070C0"/>
          <w:sz w:val="28"/>
          <w:szCs w:val="28"/>
        </w:rPr>
        <w:t>R</w:t>
      </w:r>
      <w:r>
        <w:rPr>
          <w:rFonts w:ascii="Narkisim" w:hAnsi="Narkisim" w:cs="Narkisim" w:hint="cs"/>
          <w:color w:val="000000" w:themeColor="text1"/>
          <w:sz w:val="28"/>
          <w:szCs w:val="28"/>
          <w:rtl/>
        </w:rPr>
        <w:t xml:space="preserve"> בכחול. </w:t>
      </w:r>
    </w:p>
    <w:p w14:paraId="539CE6BB" w14:textId="77777777" w:rsidR="0060616D" w:rsidRDefault="0060616D" w:rsidP="0060616D">
      <w:pPr>
        <w:spacing w:after="0"/>
        <w:rPr>
          <w:rFonts w:ascii="Narkisim" w:hAnsi="Narkisim" w:cs="Narkisim"/>
          <w:color w:val="000000" w:themeColor="text1"/>
          <w:sz w:val="2"/>
          <w:szCs w:val="2"/>
          <w:rtl/>
        </w:rPr>
      </w:pPr>
    </w:p>
    <w:p w14:paraId="454C6827" w14:textId="77777777" w:rsidR="0060616D" w:rsidRDefault="0060616D" w:rsidP="0060616D">
      <w:pPr>
        <w:spacing w:after="0"/>
        <w:rPr>
          <w:rFonts w:ascii="Narkisim" w:hAnsi="Narkisim" w:cs="Narkisim"/>
          <w:color w:val="000000" w:themeColor="text1"/>
          <w:sz w:val="2"/>
          <w:szCs w:val="2"/>
          <w:rtl/>
        </w:rPr>
      </w:pPr>
    </w:p>
    <w:p w14:paraId="1F44804E" w14:textId="77777777" w:rsidR="0060616D" w:rsidRDefault="0060616D" w:rsidP="0060616D">
      <w:pPr>
        <w:spacing w:after="0"/>
        <w:rPr>
          <w:rFonts w:ascii="Narkisim" w:hAnsi="Narkisim" w:cs="Narkisim"/>
          <w:color w:val="000000" w:themeColor="text1"/>
          <w:sz w:val="2"/>
          <w:szCs w:val="2"/>
          <w:rtl/>
        </w:rPr>
      </w:pPr>
    </w:p>
    <w:p w14:paraId="21FAE58A" w14:textId="77777777" w:rsidR="0060616D" w:rsidRDefault="0060616D" w:rsidP="0060616D">
      <w:pPr>
        <w:spacing w:after="0"/>
        <w:rPr>
          <w:rFonts w:ascii="Narkisim" w:hAnsi="Narkisim" w:cs="Narkisim"/>
          <w:color w:val="000000" w:themeColor="text1"/>
          <w:sz w:val="2"/>
          <w:szCs w:val="2"/>
          <w:rtl/>
        </w:rPr>
      </w:pPr>
    </w:p>
    <w:p w14:paraId="31449143" w14:textId="77777777" w:rsidR="0060616D" w:rsidRPr="00EF1A67" w:rsidRDefault="0060616D" w:rsidP="0060616D">
      <w:pPr>
        <w:spacing w:after="0"/>
        <w:rPr>
          <w:rFonts w:ascii="Narkisim" w:hAnsi="Narkisim" w:cs="Narkisim"/>
          <w:color w:val="000000" w:themeColor="text1"/>
          <w:sz w:val="2"/>
          <w:szCs w:val="2"/>
        </w:rPr>
      </w:pPr>
    </w:p>
    <w:p w14:paraId="2E857EAC" w14:textId="7CC383A1" w:rsidR="0060616D" w:rsidRDefault="0060616D" w:rsidP="0060616D">
      <w:pPr>
        <w:spacing w:after="0"/>
        <w:rPr>
          <w:rFonts w:ascii="Narkisim" w:hAnsi="Narkisim" w:cs="Narkisim"/>
          <w:color w:val="000000" w:themeColor="text1"/>
          <w:sz w:val="28"/>
          <w:szCs w:val="28"/>
          <w:rtl/>
        </w:rPr>
      </w:pPr>
      <w:r>
        <w:rPr>
          <w:noProof/>
          <w14:ligatures w14:val="standardContextual"/>
        </w:rPr>
        <mc:AlternateContent>
          <mc:Choice Requires="wps">
            <w:drawing>
              <wp:anchor distT="0" distB="0" distL="114300" distR="114300" simplePos="0" relativeHeight="252135424" behindDoc="0" locked="0" layoutInCell="1" allowOverlap="1" wp14:anchorId="79B9343D" wp14:editId="7588F660">
                <wp:simplePos x="0" y="0"/>
                <wp:positionH relativeFrom="column">
                  <wp:posOffset>8030527</wp:posOffset>
                </wp:positionH>
                <wp:positionV relativeFrom="paragraph">
                  <wp:posOffset>319088</wp:posOffset>
                </wp:positionV>
                <wp:extent cx="314960" cy="102235"/>
                <wp:effectExtent l="0" t="0" r="0" b="0"/>
                <wp:wrapNone/>
                <wp:docPr id="257272952" name="חץ: ימינה 7"/>
                <wp:cNvGraphicFramePr/>
                <a:graphic xmlns:a="http://schemas.openxmlformats.org/drawingml/2006/main">
                  <a:graphicData uri="http://schemas.microsoft.com/office/word/2010/wordprocessingShape">
                    <wps:wsp>
                      <wps:cNvSpPr/>
                      <wps:spPr>
                        <a:xfrm rot="8551699">
                          <a:off x="0" y="0"/>
                          <a:ext cx="314960" cy="10223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1F04D4CF" id="חץ: ימינה 7" o:spid="_x0000_s1026" type="#_x0000_t13" style="position:absolute;left:0;text-align:left;margin-left:632.3pt;margin-top:25.15pt;width:24.8pt;height:8.05pt;rotation:9340736fd;z-index:25213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" adj="18094" fillcolor="#4472c4 [3204]" strokecolor="#09101d [484]" strokeweight="1pt"/>
            </w:pict>
          </mc:Fallback>
        </mc:AlternateContent>
      </w:r>
      <w:r>
        <w:rPr>
          <w:noProof/>
          <w14:ligatures w14:val="standardContextual"/>
        </w:rPr>
        <mc:AlternateContent>
          <mc:Choice Requires="wps">
            <w:drawing>
              <wp:anchor distT="0" distB="0" distL="114300" distR="114300" simplePos="0" relativeHeight="252136448" behindDoc="0" locked="0" layoutInCell="1" allowOverlap="1" wp14:anchorId="52BC4704" wp14:editId="2260C7F9">
                <wp:simplePos x="0" y="0"/>
                <wp:positionH relativeFrom="column">
                  <wp:posOffset>7367905</wp:posOffset>
                </wp:positionH>
                <wp:positionV relativeFrom="paragraph">
                  <wp:posOffset>304165</wp:posOffset>
                </wp:positionV>
                <wp:extent cx="314960" cy="102235"/>
                <wp:effectExtent l="0" t="0" r="0" b="0"/>
                <wp:wrapNone/>
                <wp:docPr id="844677601" name="חץ: ימינה 7"/>
                <wp:cNvGraphicFramePr/>
                <a:graphic xmlns:a="http://schemas.openxmlformats.org/drawingml/2006/main">
                  <a:graphicData uri="http://schemas.microsoft.com/office/word/2010/wordprocessingShape">
                    <wps:wsp>
                      <wps:cNvSpPr/>
                      <wps:spPr>
                        <a:xfrm rot="2824758">
                          <a:off x="0" y="0"/>
                          <a:ext cx="314960" cy="10223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1B13A6B6" id="חץ: ימינה 7" o:spid="_x0000_s1026" type="#_x0000_t13" style="position:absolute;left:0;text-align:left;margin-left:580.15pt;margin-top:23.95pt;width:24.8pt;height:8.05pt;rotation:3085389fd;z-index:25213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" adj="18094" fillcolor="#4472c4 [3204]" strokecolor="#09101d [484]" strokeweight="1pt"/>
            </w:pict>
          </mc:Fallback>
        </mc:AlternateContent>
      </w:r>
      <w:r>
        <w:rPr>
          <w:noProof/>
          <w14:ligatures w14:val="standardContextual"/>
        </w:rPr>
        <mc:AlternateContent>
          <mc:Choice Requires="wps">
            <w:drawing>
              <wp:anchor distT="0" distB="0" distL="114300" distR="114300" simplePos="0" relativeHeight="252133376" behindDoc="0" locked="0" layoutInCell="1" allowOverlap="1" wp14:anchorId="611A0913" wp14:editId="53B0470D">
                <wp:simplePos x="0" y="0"/>
                <wp:positionH relativeFrom="column">
                  <wp:posOffset>7878127</wp:posOffset>
                </wp:positionH>
                <wp:positionV relativeFrom="paragraph">
                  <wp:posOffset>166688</wp:posOffset>
                </wp:positionV>
                <wp:extent cx="314960" cy="102235"/>
                <wp:effectExtent l="0" t="0" r="0" b="0"/>
                <wp:wrapNone/>
                <wp:docPr id="512676059" name="חץ: ימינה 7"/>
                <wp:cNvGraphicFramePr/>
                <a:graphic xmlns:a="http://schemas.openxmlformats.org/drawingml/2006/main">
                  <a:graphicData uri="http://schemas.microsoft.com/office/word/2010/wordprocessingShape">
                    <wps:wsp>
                      <wps:cNvSpPr/>
                      <wps:spPr>
                        <a:xfrm rot="8551699">
                          <a:off x="0" y="0"/>
                          <a:ext cx="314960" cy="10223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7C950801" id="חץ: ימינה 7" o:spid="_x0000_s1026" type="#_x0000_t13" style="position:absolute;left:0;text-align:left;margin-left:620.3pt;margin-top:13.15pt;width:24.8pt;height:8.05pt;rotation:9340736fd;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" adj="18094" fillcolor="#4472c4 [3204]" strokecolor="#09101d [484]" strokeweight="1pt"/>
            </w:pict>
          </mc:Fallback>
        </mc:AlternateContent>
      </w:r>
      <w:r>
        <w:rPr>
          <w:noProof/>
          <w14:ligatures w14:val="standardContextual"/>
        </w:rPr>
        <mc:AlternateContent>
          <mc:Choice Requires="wps">
            <w:drawing>
              <wp:anchor distT="0" distB="0" distL="114300" distR="114300" simplePos="0" relativeHeight="252134400" behindDoc="0" locked="0" layoutInCell="1" allowOverlap="1" wp14:anchorId="74A93FCD" wp14:editId="2CA29DB5">
                <wp:simplePos x="0" y="0"/>
                <wp:positionH relativeFrom="column">
                  <wp:posOffset>7215505</wp:posOffset>
                </wp:positionH>
                <wp:positionV relativeFrom="paragraph">
                  <wp:posOffset>151765</wp:posOffset>
                </wp:positionV>
                <wp:extent cx="314960" cy="102235"/>
                <wp:effectExtent l="0" t="0" r="0" b="0"/>
                <wp:wrapNone/>
                <wp:docPr id="1964500722" name="חץ: ימינה 7"/>
                <wp:cNvGraphicFramePr/>
                <a:graphic xmlns:a="http://schemas.openxmlformats.org/drawingml/2006/main">
                  <a:graphicData uri="http://schemas.microsoft.com/office/word/2010/wordprocessingShape">
                    <wps:wsp>
                      <wps:cNvSpPr/>
                      <wps:spPr>
                        <a:xfrm rot="2824758">
                          <a:off x="0" y="0"/>
                          <a:ext cx="314960" cy="10223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43695E2F" id="חץ: ימינה 7" o:spid="_x0000_s1026" type="#_x0000_t13" style="position:absolute;left:0;text-align:left;margin-left:568.15pt;margin-top:11.95pt;width:24.8pt;height:8.05pt;rotation:3085389fd;z-index:25213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" adj="18094" fillcolor="#4472c4 [3204]" strokecolor="#09101d [484]" strokeweight="1pt"/>
            </w:pict>
          </mc:Fallback>
        </mc:AlternateContent>
      </w:r>
      <w:r>
        <w:rPr>
          <w:noProof/>
          <w14:ligatures w14:val="standardContextual"/>
        </w:rPr>
        <mc:AlternateContent>
          <mc:Choice Requires="wps">
            <w:drawing>
              <wp:anchor distT="0" distB="0" distL="114300" distR="114300" simplePos="0" relativeHeight="252131328" behindDoc="0" locked="0" layoutInCell="1" allowOverlap="1" wp14:anchorId="01F24DE0" wp14:editId="043871BC">
                <wp:simplePos x="0" y="0"/>
                <wp:positionH relativeFrom="column">
                  <wp:posOffset>7725727</wp:posOffset>
                </wp:positionH>
                <wp:positionV relativeFrom="paragraph">
                  <wp:posOffset>14288</wp:posOffset>
                </wp:positionV>
                <wp:extent cx="314960" cy="102235"/>
                <wp:effectExtent l="0" t="0" r="0" b="0"/>
                <wp:wrapNone/>
                <wp:docPr id="1063651879" name="חץ: ימינה 7"/>
                <wp:cNvGraphicFramePr/>
                <a:graphic xmlns:a="http://schemas.openxmlformats.org/drawingml/2006/main">
                  <a:graphicData uri="http://schemas.microsoft.com/office/word/2010/wordprocessingShape">
                    <wps:wsp>
                      <wps:cNvSpPr/>
                      <wps:spPr>
                        <a:xfrm rot="8551699">
                          <a:off x="0" y="0"/>
                          <a:ext cx="314960" cy="10223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607C5923" id="חץ: ימינה 7" o:spid="_x0000_s1026" type="#_x0000_t13" style="position:absolute;left:0;text-align:left;margin-left:608.3pt;margin-top:1.15pt;width:24.8pt;height:8.05pt;rotation:9340736fd;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" adj="18094" fillcolor="#4472c4 [3204]" strokecolor="#09101d [484]" strokeweight="1pt"/>
            </w:pict>
          </mc:Fallback>
        </mc:AlternateContent>
      </w:r>
      <w:r>
        <w:rPr>
          <w:noProof/>
          <w14:ligatures w14:val="standardContextual"/>
        </w:rPr>
        <mc:AlternateContent>
          <mc:Choice Requires="wps">
            <w:drawing>
              <wp:anchor distT="0" distB="0" distL="114300" distR="114300" simplePos="0" relativeHeight="252132352" behindDoc="0" locked="0" layoutInCell="1" allowOverlap="1" wp14:anchorId="36BE3F46" wp14:editId="046FE4FC">
                <wp:simplePos x="0" y="0"/>
                <wp:positionH relativeFrom="column">
                  <wp:posOffset>7063105</wp:posOffset>
                </wp:positionH>
                <wp:positionV relativeFrom="paragraph">
                  <wp:posOffset>-635</wp:posOffset>
                </wp:positionV>
                <wp:extent cx="314960" cy="102235"/>
                <wp:effectExtent l="0" t="0" r="0" b="0"/>
                <wp:wrapNone/>
                <wp:docPr id="1910087376" name="חץ: ימינה 7"/>
                <wp:cNvGraphicFramePr/>
                <a:graphic xmlns:a="http://schemas.openxmlformats.org/drawingml/2006/main">
                  <a:graphicData uri="http://schemas.microsoft.com/office/word/2010/wordprocessingShape">
                    <wps:wsp>
                      <wps:cNvSpPr/>
                      <wps:spPr>
                        <a:xfrm rot="2824758">
                          <a:off x="0" y="0"/>
                          <a:ext cx="314960" cy="10223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14FE69EE" id="חץ: ימינה 7" o:spid="_x0000_s1026" type="#_x0000_t13" style="position:absolute;left:0;text-align:left;margin-left:556.15pt;margin-top:-.05pt;width:24.8pt;height:8.05pt;rotation:3085389fd;z-index:252132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" adj="18094" fillcolor="#4472c4 [3204]" strokecolor="#09101d [484]" strokeweight="1pt"/>
            </w:pict>
          </mc:Fallback>
        </mc:AlternateContent>
      </w:r>
      <w:r>
        <w:rPr>
          <w:rFonts w:ascii="Narkisim" w:hAnsi="Narkisim" w:cs="Narkisim" w:hint="cs"/>
          <w:color w:val="000000" w:themeColor="text1"/>
          <w:sz w:val="28"/>
          <w:szCs w:val="28"/>
          <w:rtl/>
        </w:rPr>
        <w:t xml:space="preserve">בנוסף נרצה שאת המסכים: תכנון </w:t>
      </w:r>
      <w:r>
        <w:rPr>
          <w:rFonts w:ascii="Narkisim" w:hAnsi="Narkisim" w:cs="Narkisim" w:hint="cs"/>
          <w:color w:val="000000" w:themeColor="text1"/>
          <w:sz w:val="28"/>
          <w:szCs w:val="28"/>
        </w:rPr>
        <w:t>MRP</w:t>
      </w:r>
      <w:r>
        <w:rPr>
          <w:rFonts w:ascii="Narkisim" w:hAnsi="Narkisim" w:cs="Narkisim" w:hint="cs"/>
          <w:color w:val="000000" w:themeColor="text1"/>
          <w:sz w:val="28"/>
          <w:szCs w:val="28"/>
          <w:rtl/>
        </w:rPr>
        <w:t xml:space="preserve">, תעשייתי, תכנון </w:t>
      </w:r>
      <w:r>
        <w:rPr>
          <w:rFonts w:ascii="Narkisim" w:hAnsi="Narkisim" w:cs="Narkisim" w:hint="cs"/>
          <w:color w:val="000000" w:themeColor="text1"/>
          <w:sz w:val="28"/>
          <w:szCs w:val="28"/>
        </w:rPr>
        <w:t>MRP</w:t>
      </w:r>
      <w:r>
        <w:rPr>
          <w:rFonts w:ascii="Narkisim" w:hAnsi="Narkisim" w:cs="Narkisim" w:hint="cs"/>
          <w:color w:val="000000" w:themeColor="text1"/>
          <w:sz w:val="28"/>
          <w:szCs w:val="28"/>
          <w:rtl/>
        </w:rPr>
        <w:t xml:space="preserve"> מסחרי </w:t>
      </w:r>
      <w:r>
        <w:rPr>
          <w:rFonts w:ascii="Narkisim" w:hAnsi="Narkisim" w:cs="Narkisim"/>
          <w:color w:val="000000" w:themeColor="text1"/>
          <w:sz w:val="28"/>
          <w:szCs w:val="28"/>
        </w:rPr>
        <w:t>ואשפים לרכש</w:t>
      </w:r>
      <w:r w:rsidR="009C0883">
        <w:rPr>
          <w:rFonts w:ascii="Narkisim" w:hAnsi="Narkisim" w:cs="Narkisim"/>
          <w:color w:val="000000" w:themeColor="text1"/>
          <w:sz w:val="28"/>
          <w:szCs w:val="28"/>
        </w:rPr>
        <w:t>,</w:t>
      </w:r>
      <w:r>
        <w:rPr>
          <w:rFonts w:ascii="Narkisim" w:hAnsi="Narkisim" w:cs="Narkisim"/>
          <w:color w:val="000000" w:themeColor="text1"/>
          <w:sz w:val="28"/>
          <w:szCs w:val="28"/>
        </w:rPr>
        <w:t xml:space="preserve"> משתמשי הרכש לא יוכלו לראות ולכן, כשנעמוד עלייהם </w:t>
      </w:r>
      <w:r>
        <w:rPr>
          <w:rFonts w:ascii="Narkisim" w:hAnsi="Narkisim" w:cs="Narkisim" w:hint="cs"/>
          <w:color w:val="000000" w:themeColor="text1"/>
          <w:sz w:val="28"/>
          <w:szCs w:val="28"/>
          <w:rtl/>
        </w:rPr>
        <w:t xml:space="preserve">קליק ימני ומתוך הרשימה נבחר </w:t>
      </w:r>
      <w:r>
        <w:rPr>
          <w:rFonts w:ascii="Narkisim" w:hAnsi="Narkisim" w:cs="Narkisim" w:hint="cs"/>
          <w:color w:val="000000" w:themeColor="text1"/>
          <w:sz w:val="28"/>
          <w:szCs w:val="28"/>
        </w:rPr>
        <w:t>R</w:t>
      </w:r>
      <w:r>
        <w:rPr>
          <w:rFonts w:ascii="Narkisim" w:hAnsi="Narkisim" w:cs="Narkisim"/>
          <w:color w:val="000000" w:themeColor="text1"/>
          <w:sz w:val="28"/>
          <w:szCs w:val="28"/>
        </w:rPr>
        <w:t>evoke Privilege</w:t>
      </w:r>
      <w:r>
        <w:rPr>
          <w:rFonts w:ascii="Narkisim" w:hAnsi="Narkisim" w:cs="Narkisim" w:hint="cs"/>
          <w:color w:val="000000" w:themeColor="text1"/>
          <w:sz w:val="28"/>
          <w:szCs w:val="28"/>
          <w:rtl/>
        </w:rPr>
        <w:t xml:space="preserve"> - כתוצאה מכך מסכים אלו יקבלו את האות </w:t>
      </w:r>
      <w:r w:rsidRPr="00937DEC">
        <w:rPr>
          <w:rFonts w:ascii="Narkisim" w:hAnsi="Narkisim" w:cs="Narkisim" w:hint="cs"/>
          <w:color w:val="FF0000"/>
          <w:sz w:val="28"/>
          <w:szCs w:val="28"/>
        </w:rPr>
        <w:t>X</w:t>
      </w:r>
      <w:r>
        <w:rPr>
          <w:rFonts w:ascii="Narkisim" w:hAnsi="Narkisim" w:cs="Narkisim" w:hint="cs"/>
          <w:color w:val="000000" w:themeColor="text1"/>
          <w:sz w:val="28"/>
          <w:szCs w:val="28"/>
          <w:rtl/>
        </w:rPr>
        <w:t xml:space="preserve"> באדום.</w:t>
      </w:r>
      <w:r w:rsidRPr="00937DEC">
        <w:rPr>
          <w:noProof/>
          <w14:ligatures w14:val="standardContextual"/>
        </w:rPr>
        <w:t xml:space="preserve"> </w:t>
      </w:r>
    </w:p>
    <w:p w14:paraId="52596353" w14:textId="5681DF29" w:rsidR="0060616D" w:rsidRDefault="0060616D" w:rsidP="0060616D">
      <w:pPr>
        <w:spacing w:after="0"/>
        <w:rPr>
          <w:rFonts w:ascii="Narkisim" w:hAnsi="Narkisim" w:cs="Narkisim"/>
          <w:color w:val="000000" w:themeColor="text1"/>
          <w:sz w:val="2"/>
          <w:szCs w:val="2"/>
        </w:rPr>
      </w:pPr>
    </w:p>
    <w:p w14:paraId="4A4454FF" w14:textId="77777777" w:rsidR="0060616D" w:rsidRDefault="0060616D" w:rsidP="0060616D">
      <w:pPr>
        <w:spacing w:after="0"/>
        <w:rPr>
          <w:rFonts w:ascii="Narkisim" w:hAnsi="Narkisim" w:cs="Narkisim"/>
          <w:color w:val="000000" w:themeColor="text1"/>
          <w:sz w:val="2"/>
          <w:szCs w:val="2"/>
        </w:rPr>
      </w:pPr>
    </w:p>
    <w:p w14:paraId="3A7D9F6A" w14:textId="77777777" w:rsidR="0060616D" w:rsidRDefault="0060616D" w:rsidP="0060616D">
      <w:pPr>
        <w:spacing w:after="0"/>
        <w:rPr>
          <w:rFonts w:ascii="Narkisim" w:hAnsi="Narkisim" w:cs="Narkisim"/>
          <w:color w:val="000000" w:themeColor="text1"/>
          <w:sz w:val="2"/>
          <w:szCs w:val="2"/>
        </w:rPr>
      </w:pPr>
    </w:p>
    <w:p w14:paraId="00598B1D" w14:textId="77777777" w:rsidR="0060616D" w:rsidRDefault="0060616D" w:rsidP="0060616D">
      <w:pPr>
        <w:spacing w:after="0"/>
        <w:rPr>
          <w:rFonts w:ascii="Narkisim" w:hAnsi="Narkisim" w:cs="Narkisim"/>
          <w:color w:val="000000" w:themeColor="text1"/>
          <w:sz w:val="2"/>
          <w:szCs w:val="2"/>
        </w:rPr>
      </w:pPr>
    </w:p>
    <w:p w14:paraId="063A96B4" w14:textId="37C9DF22" w:rsidR="0060616D" w:rsidRDefault="0060616D" w:rsidP="0060616D">
      <w:pPr>
        <w:spacing w:after="0"/>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w:lastRenderedPageBreak/>
        <mc:AlternateContent>
          <mc:Choice Requires="wpg">
            <w:drawing>
              <wp:anchor distT="0" distB="0" distL="114300" distR="114300" simplePos="0" relativeHeight="252139520" behindDoc="0" locked="0" layoutInCell="1" allowOverlap="1" wp14:anchorId="5AFF337F" wp14:editId="4A17DDAF">
                <wp:simplePos x="0" y="0"/>
                <wp:positionH relativeFrom="column">
                  <wp:posOffset>2051056</wp:posOffset>
                </wp:positionH>
                <wp:positionV relativeFrom="paragraph">
                  <wp:posOffset>1419577</wp:posOffset>
                </wp:positionV>
                <wp:extent cx="1183640" cy="1067435"/>
                <wp:effectExtent l="0" t="0" r="0" b="0"/>
                <wp:wrapSquare wrapText="bothSides"/>
                <wp:docPr id="113083966" name="קבוצה 7"/>
                <wp:cNvGraphicFramePr/>
                <a:graphic xmlns:a="http://schemas.openxmlformats.org/drawingml/2006/main">
                  <a:graphicData uri="http://schemas.microsoft.com/office/word/2010/wordprocessingGroup">
                    <wpg:wgp>
                      <wpg:cNvGrpSpPr/>
                      <wpg:grpSpPr>
                        <a:xfrm>
                          <a:off x="0" y="0"/>
                          <a:ext cx="1183640" cy="1067435"/>
                          <a:chOff x="0" y="0"/>
                          <a:chExt cx="1183640" cy="1067435"/>
                        </a:xfrm>
                      </wpg:grpSpPr>
                      <pic:pic xmlns:pic="http://schemas.openxmlformats.org/drawingml/2006/picture">
                        <pic:nvPicPr>
                          <pic:cNvPr id="1940963126" name="תמונה 1"/>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1183640" cy="1067435"/>
                          </a:xfrm>
                          <a:prstGeom prst="rect">
                            <a:avLst/>
                          </a:prstGeom>
                        </pic:spPr>
                      </pic:pic>
                      <wps:wsp>
                        <wps:cNvPr id="227949379" name="חץ: מעגלי 26"/>
                        <wps:cNvSpPr/>
                        <wps:spPr>
                          <a:xfrm rot="2144096">
                            <a:off x="399495" y="4439"/>
                            <a:ext cx="150495" cy="21780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5D721D0" w14:textId="77777777" w:rsidR="0060616D" w:rsidRDefault="0060616D" w:rsidP="0060616D">
                              <w:pPr>
                                <w:jc w:val="center"/>
                              </w:pPr>
                              <w:r>
                                <w:rPr>
                                  <w:noProof/>
                                  <w14:ligatures w14:val="standardContextual"/>
                                </w:rPr>
                                <w:drawing>
                                  <wp:inline distT="0" distB="0" distL="0" distR="0" wp14:anchorId="393900E7" wp14:editId="5AE47DAD">
                                    <wp:extent cx="0" cy="0"/>
                                    <wp:effectExtent l="0" t="0" r="0" b="0"/>
                                    <wp:docPr id="1148193378" name="תמונה 1148193378" descr="תמונה שמכילה טקסט, גופן, מספר,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13138" name="תמונה 1" descr="תמונה שמכילה טקסט, גופן, מספר, צילום מסך&#10;&#10;התיאור נוצר באופן אוטומטי"/>
                                            <pic:cNvPicPr/>
                                          </pic:nvPicPr>
                                          <pic:blipFill>
                                            <a:blip r:embed="rId141"/>
                                            <a:stretch>
                                              <a:fillRect/>
                                            </a:stretch>
                                          </pic:blipFill>
                                          <pic:spPr>
                                            <a:xfrm>
                                              <a:off x="0" y="0"/>
                                              <a:ext cx="0" cy="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26436699" name="חץ: ימינה 7"/>
                        <wps:cNvSpPr/>
                        <wps:spPr>
                          <a:xfrm rot="10800000">
                            <a:off x="840234" y="556149"/>
                            <a:ext cx="314960"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AFF337F" id="קבוצה 7" o:spid="_x0000_s1057" style="position:absolute;left:0;text-align:left;margin-left:161.5pt;margin-top:111.8pt;width:93.2pt;height:84.05pt;z-index:252139520" coordsize="11836,10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">
                <v:shape id="תמונה 1" o:spid="_x0000_s1058" type="#_x0000_t75" style="position:absolute;width:11836;height:10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">
                  <v:imagedata r:id="rId142" o:title=""/>
                </v:shape>
                <v:shape id="_x0000_s1059" style="position:absolute;left:3994;top:44;width:1505;height:2178;rotation:2341925fd;visibility:visible;mso-wrap-style:square;v-text-anchor:middle" coordsize="150495,2178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" adj="-11796480,,5400" path="m9406,108903v,-46787,21571,-87253,51822,-97215c97313,-195,132808,35089,139873,89868r9348,-1l131683,108902,111597,89867r9353,c114418,43711,86176,17172,59989,32582,40983,43766,28218,74430,28218,108902r-18812,1xe" fillcolor="red" strokecolor="#09101d [484]" strokeweight="1pt">
                  <v:stroke joinstyle="miter"/>
                  <v:formulas/>
                  <v:path arrowok="t" o:connecttype="custom" o:connectlocs="9406,108903;61228,11688;139873,89868;149221,89867;131683,108902;111597,89867;120950,89867;59989,32582;28218,108902;9406,108903" o:connectangles="0,0,0,0,0,0,0,0,0,0" textboxrect="0,0,150495,217805"/>
                  <v:textbox>
                    <w:txbxContent>
                      <w:p w14:paraId="55D721D0" w14:textId="77777777" w:rsidR="0060616D" w:rsidRDefault="0060616D" w:rsidP="0060616D">
                        <w:pPr>
                          <w:jc w:val="center"/>
                        </w:pPr>
                        <w:r>
                          <w:rPr>
                            <w:noProof/>
                            <w14:ligatures w14:val="standardContextual"/>
                          </w:rPr>
                          <w:drawing>
                            <wp:inline distT="0" distB="0" distL="0" distR="0" wp14:anchorId="393900E7" wp14:editId="5AE47DAD">
                              <wp:extent cx="0" cy="0"/>
                              <wp:effectExtent l="0" t="0" r="0" b="0"/>
                              <wp:docPr id="1148193378" name="תמונה 1148193378" descr="תמונה שמכילה טקסט, גופן, מספר,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13138" name="תמונה 1" descr="תמונה שמכילה טקסט, גופן, מספר, צילום מסך&#10;&#10;התיאור נוצר באופן אוטומטי"/>
                                      <pic:cNvPicPr/>
                                    </pic:nvPicPr>
                                    <pic:blipFill>
                                      <a:blip r:embed="rId141"/>
                                      <a:stretch>
                                        <a:fillRect/>
                                      </a:stretch>
                                    </pic:blipFill>
                                    <pic:spPr>
                                      <a:xfrm>
                                        <a:off x="0" y="0"/>
                                        <a:ext cx="0" cy="0"/>
                                      </a:xfrm>
                                      <a:prstGeom prst="rect">
                                        <a:avLst/>
                                      </a:prstGeom>
                                    </pic:spPr>
                                  </pic:pic>
                                </a:graphicData>
                              </a:graphic>
                            </wp:inline>
                          </w:drawing>
                        </w:r>
                      </w:p>
                    </w:txbxContent>
                  </v:textbox>
                </v:shape>
                <v:shape id="חץ: ימינה 7" o:spid="_x0000_s1060" type="#_x0000_t13" style="position:absolute;left:8402;top:5561;width:3149;height:102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" adj="18094" fillcolor="red" strokecolor="#09101d [484]" strokeweight="1pt"/>
                <w10:wrap type="square"/>
              </v:group>
            </w:pict>
          </mc:Fallback>
        </mc:AlternateContent>
      </w:r>
      <w:r>
        <w:rPr>
          <w:noProof/>
          <w14:ligatures w14:val="standardContextual"/>
        </w:rPr>
        <mc:AlternateContent>
          <mc:Choice Requires="wpg">
            <w:drawing>
              <wp:anchor distT="0" distB="0" distL="114300" distR="114300" simplePos="0" relativeHeight="252138496" behindDoc="0" locked="0" layoutInCell="1" allowOverlap="1" wp14:anchorId="190AD24E" wp14:editId="5594D763">
                <wp:simplePos x="0" y="0"/>
                <wp:positionH relativeFrom="column">
                  <wp:posOffset>259715</wp:posOffset>
                </wp:positionH>
                <wp:positionV relativeFrom="paragraph">
                  <wp:posOffset>-13021</wp:posOffset>
                </wp:positionV>
                <wp:extent cx="1307465" cy="2556510"/>
                <wp:effectExtent l="0" t="0" r="6985" b="0"/>
                <wp:wrapSquare wrapText="bothSides"/>
                <wp:docPr id="1396677820" name="קבוצה 6"/>
                <wp:cNvGraphicFramePr/>
                <a:graphic xmlns:a="http://schemas.openxmlformats.org/drawingml/2006/main">
                  <a:graphicData uri="http://schemas.microsoft.com/office/word/2010/wordprocessingGroup">
                    <wpg:wgp>
                      <wpg:cNvGrpSpPr/>
                      <wpg:grpSpPr>
                        <a:xfrm>
                          <a:off x="0" y="0"/>
                          <a:ext cx="1307465" cy="2556510"/>
                          <a:chOff x="0" y="0"/>
                          <a:chExt cx="1307465" cy="2556510"/>
                        </a:xfrm>
                      </wpg:grpSpPr>
                      <pic:pic xmlns:pic="http://schemas.openxmlformats.org/drawingml/2006/picture">
                        <pic:nvPicPr>
                          <pic:cNvPr id="1420512800" name="תמונה 1"/>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307465" cy="2556510"/>
                          </a:xfrm>
                          <a:prstGeom prst="rect">
                            <a:avLst/>
                          </a:prstGeom>
                          <a:solidFill>
                            <a:srgbClr val="FF0000"/>
                          </a:solidFill>
                        </pic:spPr>
                      </pic:pic>
                      <wps:wsp>
                        <wps:cNvPr id="1684200033" name="חץ: מעגלי 26"/>
                        <wps:cNvSpPr/>
                        <wps:spPr>
                          <a:xfrm rot="1160873">
                            <a:off x="537099" y="93215"/>
                            <a:ext cx="150495" cy="21145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AB634EF" w14:textId="77777777" w:rsidR="0060616D" w:rsidRDefault="0060616D" w:rsidP="0060616D">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0456634" name="חץ: מעגלי 26"/>
                        <wps:cNvSpPr/>
                        <wps:spPr>
                          <a:xfrm rot="2144096">
                            <a:off x="688019" y="177553"/>
                            <a:ext cx="150495" cy="21780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B197B8F" w14:textId="77777777" w:rsidR="0060616D" w:rsidRDefault="0060616D" w:rsidP="0060616D">
                              <w:pPr>
                                <w:jc w:val="center"/>
                              </w:pPr>
                              <w:r>
                                <w:rPr>
                                  <w:noProof/>
                                  <w14:ligatures w14:val="standardContextual"/>
                                </w:rPr>
                                <w:drawing>
                                  <wp:inline distT="0" distB="0" distL="0" distR="0" wp14:anchorId="55EB983B" wp14:editId="4A3BF15D">
                                    <wp:extent cx="0" cy="0"/>
                                    <wp:effectExtent l="0" t="0" r="0" b="0"/>
                                    <wp:docPr id="9903659" name="תמונה 9903659" descr="תמונה שמכילה טקסט, גופן, מספר,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13138" name="תמונה 1" descr="תמונה שמכילה טקסט, גופן, מספר, צילום מסך&#10;&#10;התיאור נוצר באופן אוטומטי"/>
                                            <pic:cNvPicPr/>
                                          </pic:nvPicPr>
                                          <pic:blipFill>
                                            <a:blip r:embed="rId141"/>
                                            <a:stretch>
                                              <a:fillRect/>
                                            </a:stretch>
                                          </pic:blipFill>
                                          <pic:spPr>
                                            <a:xfrm>
                                              <a:off x="0" y="0"/>
                                              <a:ext cx="0" cy="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90AD24E" id="קבוצה 6" o:spid="_x0000_s1061" style="position:absolute;left:0;text-align:left;margin-left:20.45pt;margin-top:-1.05pt;width:102.95pt;height:201.3pt;z-index:252138496" coordsize="13074,25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">
                <v:shape id="תמונה 1" o:spid="_x0000_s1062" type="#_x0000_t75" style="position:absolute;width:13074;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" filled="t" fillcolor="red">
                  <v:imagedata r:id="rId144" o:title=""/>
                </v:shape>
                <v:shape id="_x0000_s1063" style="position:absolute;left:5370;top:932;width:1505;height:2114;rotation:1267983fd;visibility:visible;mso-wrap-style:square;v-text-anchor:middle" coordsize="150495,2114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" adj="-11796480,,5400" path="m9406,105728v,-45537,21798,-84853,52256,-94249c97476,431,132574,34232,139796,86724r9334,l131683,105727,111506,86724r9336,c114153,43130,86432,18035,60521,32116,41242,42592,28218,72272,28218,105728r-18812,xe" fillcolor="red" strokecolor="#09101d [484]" strokeweight="1pt">
                  <v:stroke joinstyle="miter"/>
                  <v:formulas/>
                  <v:path arrowok="t" o:connecttype="custom" o:connectlocs="9406,105728;61662,11479;139796,86724;149130,86724;131683,105727;111506,86724;120842,86724;60521,32116;28218,105728;9406,105728" o:connectangles="0,0,0,0,0,0,0,0,0,0" textboxrect="0,0,150495,211455"/>
                  <v:textbox>
                    <w:txbxContent>
                      <w:p w14:paraId="0AB634EF" w14:textId="77777777" w:rsidR="0060616D" w:rsidRDefault="0060616D" w:rsidP="0060616D">
                        <w:pPr>
                          <w:jc w:val="center"/>
                        </w:pPr>
                      </w:p>
                    </w:txbxContent>
                  </v:textbox>
                </v:shape>
                <v:shape id="_x0000_s1064" style="position:absolute;left:6880;top:1775;width:1505;height:2178;rotation:2341925fd;visibility:visible;mso-wrap-style:square;v-text-anchor:middle" coordsize="150495,2178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" adj="-11796480,,5400" path="m9406,108903v,-46787,21571,-87253,51822,-97215c97313,-195,132808,35089,139873,89868r9348,-1l131683,108902,111597,89867r9353,c114418,43711,86176,17172,59989,32582,40983,43766,28218,74430,28218,108902r-18812,1xe" fillcolor="red" strokecolor="#09101d [484]" strokeweight="1pt">
                  <v:stroke joinstyle="miter"/>
                  <v:formulas/>
                  <v:path arrowok="t" o:connecttype="custom" o:connectlocs="9406,108903;61228,11688;139873,89868;149221,89867;131683,108902;111597,89867;120950,89867;59989,32582;28218,108902;9406,108903" o:connectangles="0,0,0,0,0,0,0,0,0,0" textboxrect="0,0,150495,217805"/>
                  <v:textbox>
                    <w:txbxContent>
                      <w:p w14:paraId="0B197B8F" w14:textId="77777777" w:rsidR="0060616D" w:rsidRDefault="0060616D" w:rsidP="0060616D">
                        <w:pPr>
                          <w:jc w:val="center"/>
                        </w:pPr>
                        <w:r>
                          <w:rPr>
                            <w:noProof/>
                            <w14:ligatures w14:val="standardContextual"/>
                          </w:rPr>
                          <w:drawing>
                            <wp:inline distT="0" distB="0" distL="0" distR="0" wp14:anchorId="55EB983B" wp14:editId="4A3BF15D">
                              <wp:extent cx="0" cy="0"/>
                              <wp:effectExtent l="0" t="0" r="0" b="0"/>
                              <wp:docPr id="9903659" name="תמונה 9903659" descr="תמונה שמכילה טקסט, גופן, מספר,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13138" name="תמונה 1" descr="תמונה שמכילה טקסט, גופן, מספר, צילום מסך&#10;&#10;התיאור נוצר באופן אוטומטי"/>
                                      <pic:cNvPicPr/>
                                    </pic:nvPicPr>
                                    <pic:blipFill>
                                      <a:blip r:embed="rId141"/>
                                      <a:stretch>
                                        <a:fillRect/>
                                      </a:stretch>
                                    </pic:blipFill>
                                    <pic:spPr>
                                      <a:xfrm>
                                        <a:off x="0" y="0"/>
                                        <a:ext cx="0" cy="0"/>
                                      </a:xfrm>
                                      <a:prstGeom prst="rect">
                                        <a:avLst/>
                                      </a:prstGeom>
                                    </pic:spPr>
                                  </pic:pic>
                                </a:graphicData>
                              </a:graphic>
                            </wp:inline>
                          </w:drawing>
                        </w:r>
                      </w:p>
                    </w:txbxContent>
                  </v:textbox>
                </v:shape>
                <w10:wrap type="square"/>
              </v:group>
            </w:pict>
          </mc:Fallback>
        </mc:AlternateContent>
      </w:r>
      <w:r>
        <w:rPr>
          <w:rFonts w:ascii="Narkisim" w:hAnsi="Narkisim" w:cs="Narkisim" w:hint="cs"/>
          <w:color w:val="000000" w:themeColor="text1"/>
          <w:sz w:val="28"/>
          <w:szCs w:val="28"/>
          <w:rtl/>
        </w:rPr>
        <w:t xml:space="preserve">ניתן להמשיך ולצלול להגדרות יותר ספציפיות. לדוגמה ניקח את מסך "הזמנות רכש", קליק שמאלי על סימן ה- + ותפתח רשימה של כל מסכי הבן של מסך הזמנות רכש, הפרוצדורות, המסמכים והדוחות. נוכל גם כאן לאפשר או למנוע מראש הקבוצה לראות את האפשרויות השונות במודול ו/או לאפשר לעדכן את הנתונים או לא לעדכן, והכל באותה שיטה. כך נוכל להמשיך לתת את ההרשאות/לחסום הרשאות של צפייה, עדכון או חסימה של הגישה לכל מסך ולכל שדה במסך בכל מודול. </w:t>
      </w:r>
    </w:p>
    <w:p w14:paraId="10B42F97" w14:textId="77777777" w:rsidR="0060616D" w:rsidRPr="00EF1A67" w:rsidRDefault="0060616D" w:rsidP="0060616D">
      <w:pPr>
        <w:spacing w:after="0"/>
        <w:rPr>
          <w:rFonts w:ascii="Narkisim" w:hAnsi="Narkisim" w:cs="Narkisim"/>
          <w:color w:val="000000" w:themeColor="text1"/>
          <w:sz w:val="8"/>
          <w:szCs w:val="8"/>
          <w:rtl/>
        </w:rPr>
      </w:pPr>
    </w:p>
    <w:p w14:paraId="6B927E8B" w14:textId="77777777" w:rsidR="0060616D" w:rsidRDefault="0060616D" w:rsidP="0060616D">
      <w:pPr>
        <w:spacing w:after="0"/>
        <w:rPr>
          <w:rFonts w:ascii="Narkisim" w:hAnsi="Narkisim" w:cs="Narkisim"/>
          <w:color w:val="000000" w:themeColor="text1"/>
          <w:sz w:val="28"/>
          <w:szCs w:val="28"/>
        </w:rPr>
      </w:pPr>
      <w:r>
        <w:rPr>
          <w:rFonts w:ascii="Narkisim" w:hAnsi="Narkisim" w:cs="Narkisim" w:hint="cs"/>
          <w:color w:val="000000" w:themeColor="text1"/>
          <w:sz w:val="28"/>
          <w:szCs w:val="28"/>
          <w:rtl/>
        </w:rPr>
        <w:t xml:space="preserve">כאשר נרצה להגדיר את השדות/עמודות במסכים עצמם, קליק ימני על שם המסך "הזמנות רכש" ואז מתוך הרשימה נבחר </w:t>
      </w:r>
      <w:r>
        <w:rPr>
          <w:rFonts w:ascii="Narkisim" w:hAnsi="Narkisim" w:cs="Narkisim"/>
          <w:color w:val="000000" w:themeColor="text1"/>
          <w:sz w:val="28"/>
          <w:szCs w:val="28"/>
        </w:rPr>
        <w:t>Form Columns</w:t>
      </w:r>
      <w:r>
        <w:rPr>
          <w:rFonts w:ascii="Narkisim" w:hAnsi="Narkisim" w:cs="Narkisim" w:hint="cs"/>
          <w:color w:val="000000" w:themeColor="text1"/>
          <w:sz w:val="28"/>
          <w:szCs w:val="28"/>
          <w:rtl/>
        </w:rPr>
        <w:t>.</w:t>
      </w:r>
    </w:p>
    <w:p w14:paraId="26E8F067" w14:textId="2EEDF5DA" w:rsidR="0060616D" w:rsidRPr="003E54EC" w:rsidRDefault="0060616D" w:rsidP="00360502">
      <w:pPr>
        <w:ind w:left="4320"/>
        <w:rPr>
          <w:rFonts w:asciiTheme="majorBidi" w:hAnsiTheme="majorBidi" w:cstheme="majorBidi"/>
          <w:rtl/>
        </w:rPr>
      </w:pPr>
      <w:r w:rsidRPr="003E54EC">
        <w:rPr>
          <w:rFonts w:ascii="Narkisim" w:hAnsi="Narkisim" w:cs="Narkisim" w:hint="cs"/>
          <w:color w:val="000000" w:themeColor="text1"/>
          <w:sz w:val="12"/>
          <w:szCs w:val="12"/>
          <w:rtl/>
        </w:rPr>
        <w:t xml:space="preserve"> </w:t>
      </w:r>
      <w:r w:rsidRPr="003E54EC">
        <w:rPr>
          <w:rFonts w:ascii="Narkisim" w:hAnsi="Narkisim" w:cs="Narkisim"/>
          <w:noProof/>
          <w:sz w:val="12"/>
          <w:szCs w:val="12"/>
          <w:rtl/>
          <w:lang w:val="he-IL"/>
          <w14:ligatures w14:val="standardContextual"/>
        </w:rPr>
        <w:t xml:space="preserve"> </w:t>
      </w:r>
      <w:r w:rsidRPr="003E54EC">
        <w:rPr>
          <w:rFonts w:asciiTheme="majorBidi" w:hAnsiTheme="majorBidi" w:cstheme="majorBidi" w:hint="cs"/>
          <w:rtl/>
        </w:rPr>
        <w:t xml:space="preserve">                                 </w:t>
      </w:r>
    </w:p>
    <w:p w14:paraId="7DE73A1A" w14:textId="2D03E3E2" w:rsidR="003E54EC" w:rsidRPr="003E54EC" w:rsidRDefault="003E54EC" w:rsidP="0060616D">
      <w:pPr>
        <w:rPr>
          <w:rFonts w:ascii="Narkisim" w:hAnsi="Narkisim" w:cs="Narkisim"/>
          <w:color w:val="000000" w:themeColor="text1"/>
          <w:sz w:val="2"/>
          <w:szCs w:val="2"/>
        </w:rPr>
      </w:pPr>
      <w:r>
        <w:rPr>
          <w:noProof/>
          <w14:ligatures w14:val="standardContextual"/>
        </w:rPr>
        <w:drawing>
          <wp:anchor distT="0" distB="0" distL="114300" distR="114300" simplePos="0" relativeHeight="252140544" behindDoc="0" locked="0" layoutInCell="1" allowOverlap="1" wp14:anchorId="691735A4" wp14:editId="10A071EC">
            <wp:simplePos x="0" y="0"/>
            <wp:positionH relativeFrom="column">
              <wp:posOffset>86360</wp:posOffset>
            </wp:positionH>
            <wp:positionV relativeFrom="paragraph">
              <wp:posOffset>41978</wp:posOffset>
            </wp:positionV>
            <wp:extent cx="2118360" cy="1504315"/>
            <wp:effectExtent l="0" t="0" r="0" b="635"/>
            <wp:wrapSquare wrapText="bothSides"/>
            <wp:docPr id="80829284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292845"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18360" cy="1504315"/>
                    </a:xfrm>
                    <a:prstGeom prst="rect">
                      <a:avLst/>
                    </a:prstGeom>
                  </pic:spPr>
                </pic:pic>
              </a:graphicData>
            </a:graphic>
          </wp:anchor>
        </w:drawing>
      </w:r>
    </w:p>
    <w:p w14:paraId="181347FD" w14:textId="138694B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ת</w:t>
      </w:r>
      <w:r w:rsidR="00360502">
        <w:rPr>
          <w:rFonts w:ascii="Narkisim" w:hAnsi="Narkisim" w:cs="Narkisim" w:hint="cs"/>
          <w:color w:val="000000" w:themeColor="text1"/>
          <w:sz w:val="28"/>
          <w:szCs w:val="28"/>
          <w:rtl/>
        </w:rPr>
        <w:t>י</w:t>
      </w:r>
      <w:r>
        <w:rPr>
          <w:rFonts w:ascii="Narkisim" w:hAnsi="Narkisim" w:cs="Narkisim" w:hint="cs"/>
          <w:color w:val="000000" w:themeColor="text1"/>
          <w:sz w:val="28"/>
          <w:szCs w:val="28"/>
          <w:rtl/>
        </w:rPr>
        <w:t xml:space="preserve">פתח חלונית שבה יופיעו כל השדות/העמודות במסך "הזמנות רכש" כך נוכל להגדיר עד לרמת השדה במסך האם משתמשי הרכש יוכלו לראות או לא לראות שדה מסוים, לעדכן אותו או שהוא יהיה לקריאה בלבד והכל עד לרמת השדה/עמודה. </w:t>
      </w:r>
    </w:p>
    <w:p w14:paraId="36BD6158" w14:textId="77777777" w:rsidR="0060616D" w:rsidRPr="00DC1305" w:rsidRDefault="0060616D" w:rsidP="0060616D">
      <w:pPr>
        <w:rPr>
          <w:rFonts w:ascii="Narkisim" w:hAnsi="Narkisim" w:cs="Narkisim"/>
          <w:color w:val="000000" w:themeColor="text1"/>
          <w:sz w:val="28"/>
          <w:szCs w:val="28"/>
          <w:u w:val="single"/>
          <w:rtl/>
        </w:rPr>
      </w:pPr>
      <w:bookmarkStart w:id="27" w:name="שדותהמוגדריםכברירתמחדללקריאהבלבד"/>
      <w:r w:rsidRPr="00DC1305">
        <w:rPr>
          <w:rFonts w:ascii="Narkisim" w:hAnsi="Narkisim" w:cs="Narkisim" w:hint="cs"/>
          <w:color w:val="000000" w:themeColor="text1"/>
          <w:sz w:val="28"/>
          <w:szCs w:val="28"/>
          <w:u w:val="single"/>
          <w:rtl/>
        </w:rPr>
        <w:t>שדות המוגדרים כברירת מחדל לקריאה בלבד</w:t>
      </w:r>
    </w:p>
    <w:bookmarkEnd w:id="27"/>
    <w:p w14:paraId="1A4C3BCC"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יש לשים לב שבהגדרות ברירת המחדל של המערכת, במסך הזמנות רכש, יש אפשרות לשנות את קוד תנאי תשלום. אבל, השדה תנאי תשלום הוא לקריאה בלבד כי הוא נגזר מהבחירה של קוד תנאי התשלום, הוא נגזר מטבלת הקודים של תנאי התשלום לכן העמודה "תנאי תשלום" יופיע כבר כעמודה לקריאה בלבד ולא ניתן יהיה לשנות את הגדרת השדה הזה לשדה לעדכון. </w:t>
      </w:r>
    </w:p>
    <w:p w14:paraId="799EB7E1"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41568" behindDoc="0" locked="0" layoutInCell="1" allowOverlap="1" wp14:anchorId="3B8413C3" wp14:editId="763F1B0F">
                <wp:simplePos x="0" y="0"/>
                <wp:positionH relativeFrom="column">
                  <wp:posOffset>353060</wp:posOffset>
                </wp:positionH>
                <wp:positionV relativeFrom="paragraph">
                  <wp:posOffset>758825</wp:posOffset>
                </wp:positionV>
                <wp:extent cx="5365750" cy="1087120"/>
                <wp:effectExtent l="0" t="0" r="6350" b="0"/>
                <wp:wrapSquare wrapText="bothSides"/>
                <wp:docPr id="684702363" name="קבוצה 8"/>
                <wp:cNvGraphicFramePr/>
                <a:graphic xmlns:a="http://schemas.openxmlformats.org/drawingml/2006/main">
                  <a:graphicData uri="http://schemas.microsoft.com/office/word/2010/wordprocessingGroup">
                    <wpg:wgp>
                      <wpg:cNvGrpSpPr/>
                      <wpg:grpSpPr>
                        <a:xfrm>
                          <a:off x="0" y="0"/>
                          <a:ext cx="5365750" cy="1087120"/>
                          <a:chOff x="0" y="0"/>
                          <a:chExt cx="5366249" cy="1367155"/>
                        </a:xfrm>
                      </wpg:grpSpPr>
                      <pic:pic xmlns:pic="http://schemas.openxmlformats.org/drawingml/2006/picture">
                        <pic:nvPicPr>
                          <pic:cNvPr id="1153078011" name="תמונה 1"/>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930400" cy="1367155"/>
                          </a:xfrm>
                          <a:prstGeom prst="rect">
                            <a:avLst/>
                          </a:prstGeom>
                        </pic:spPr>
                      </pic:pic>
                      <pic:pic xmlns:pic="http://schemas.openxmlformats.org/drawingml/2006/picture">
                        <pic:nvPicPr>
                          <pic:cNvPr id="200526872" name="תמונה 1" descr="תמונה שמכילה טקסט, צילום מסך, תוכנה, תצוגה&#10;&#10;התיאור נוצר באופן אוטומטי"/>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1904260" y="39949"/>
                            <a:ext cx="1710055" cy="1251585"/>
                          </a:xfrm>
                          <a:prstGeom prst="rect">
                            <a:avLst/>
                          </a:prstGeom>
                          <a:solidFill>
                            <a:srgbClr val="FF0000"/>
                          </a:solidFill>
                        </pic:spPr>
                      </pic:pic>
                      <wps:wsp>
                        <wps:cNvPr id="498465061" name="חץ: מעגלי 26"/>
                        <wps:cNvSpPr/>
                        <wps:spPr>
                          <a:xfrm>
                            <a:off x="1615736" y="146481"/>
                            <a:ext cx="527050" cy="495300"/>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78A76622" w14:textId="77777777" w:rsidR="0060616D" w:rsidRDefault="0060616D" w:rsidP="0060616D">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32046268" name="חץ: ימינה 7"/>
                        <wps:cNvSpPr/>
                        <wps:spPr>
                          <a:xfrm rot="10800000">
                            <a:off x="2627790" y="723530"/>
                            <a:ext cx="314960"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375224627" name="תמונה 1" descr="תמונה שמכילה טקסט, צילום מסך, תצוגה, תוכנה&#10;&#10;התיאור נוצר באופן אוטומטי"/>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3755254" y="128726"/>
                            <a:ext cx="1610995" cy="1164590"/>
                          </a:xfrm>
                          <a:prstGeom prst="rect">
                            <a:avLst/>
                          </a:prstGeom>
                        </pic:spPr>
                      </pic:pic>
                      <wps:wsp>
                        <wps:cNvPr id="1557971988" name="חץ: למעלה-למטה 27"/>
                        <wps:cNvSpPr/>
                        <wps:spPr>
                          <a:xfrm rot="16200000">
                            <a:off x="3394466" y="362743"/>
                            <a:ext cx="53340" cy="83883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50323948" name="חץ: מעגלי 26"/>
                        <wps:cNvSpPr/>
                        <wps:spPr>
                          <a:xfrm>
                            <a:off x="3457853" y="204186"/>
                            <a:ext cx="527050" cy="495300"/>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87B4FF2" w14:textId="77777777" w:rsidR="0060616D" w:rsidRDefault="0060616D" w:rsidP="0060616D">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8413C3" id="קבוצה 8" o:spid="_x0000_s1065" style="position:absolute;left:0;text-align:left;margin-left:27.8pt;margin-top:59.75pt;width:422.5pt;height:85.6pt;z-index:252141568;mso-height-relative:margin" coordsize="53662,13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">
                <v:shape id="תמונה 1" o:spid="_x0000_s1066" type="#_x0000_t75" style="position:absolute;width:19304;height:13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">
                  <v:imagedata r:id="rId149" o:title=""/>
                </v:shape>
                <v:shape id="תמונה 1" o:spid="_x0000_s1067" type="#_x0000_t75" alt="תמונה שמכילה טקסט, צילום מסך, תוכנה, תצוגה&#10;&#10;התיאור נוצר באופן אוטומטי" style="position:absolute;left:19042;top:399;width:17101;height:12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" filled="t" fillcolor="red">
                  <v:imagedata r:id="rId150" o:title="תמונה שמכילה טקסט, צילום מסך, תוכנה, תצוגה&#10;&#10;התיאור נוצר באופן אוטומטי"/>
                </v:shape>
                <v:shape id="_x0000_s1068" style="position:absolute;left:16157;top:1464;width:5270;height:4953;visibility:visible;mso-wrap-style:square;v-text-anchor:middle" coordsize="527050,495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" adj="-11796480,,5400" path="m30956,247650v,-108553,86205,-200356,201678,-214774c344704,18883,451336,82019,485333,182498r28906,l465138,247650,390414,182498r27912,c385589,118513,309293,82696,232791,95400,151741,108859,92869,172918,92869,247650r-61913,xe" fillcolor="red" strokecolor="#09101d [484]" strokeweight="1pt">
                  <v:stroke joinstyle="miter"/>
                  <v:formulas/>
                  <v:path arrowok="t" o:connecttype="custom" o:connectlocs="30956,247650;232634,32876;485333,182498;514239,182498;465138,247650;390414,182498;418326,182498;232791,95400;92869,247650;30956,247650" o:connectangles="0,0,0,0,0,0,0,0,0,0" textboxrect="0,0,527050,495300"/>
                  <v:textbox>
                    <w:txbxContent>
                      <w:p w14:paraId="78A76622" w14:textId="77777777" w:rsidR="0060616D" w:rsidRDefault="0060616D" w:rsidP="0060616D">
                        <w:pPr>
                          <w:jc w:val="center"/>
                        </w:pPr>
                      </w:p>
                    </w:txbxContent>
                  </v:textbox>
                </v:shape>
                <v:shape id="חץ: ימינה 7" o:spid="_x0000_s1069" type="#_x0000_t13" style="position:absolute;left:26277;top:7235;width:3150;height:102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" adj="18094" fillcolor="red" strokecolor="#09101d [484]" strokeweight="1pt"/>
                <v:shape id="תמונה 1" o:spid="_x0000_s1070" type="#_x0000_t75" alt="תמונה שמכילה טקסט, צילום מסך, תצוגה, תוכנה&#10;&#10;התיאור נוצר באופן אוטומטי" style="position:absolute;left:37552;top:1287;width:16110;height:1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">
                  <v:imagedata r:id="rId151" o:title="תמונה שמכילה טקסט, צילום מסך, תצוגה, תוכנה&#10;&#10;התיאור נוצר באופן אוטומטי"/>
                </v:shape>
                <v:shape id="חץ: למעלה-למטה 27" o:spid="_x0000_s1071" type="#_x0000_t70" style="position:absolute;left:33944;top:3627;width:534;height:83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" adj=",687" fillcolor="red" strokecolor="#09101d [484]" strokeweight="1pt"/>
                <v:shape id="_x0000_s1072" style="position:absolute;left:34578;top:2041;width:5271;height:4953;visibility:visible;mso-wrap-style:square;v-text-anchor:middle" coordsize="527050,495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" adj="-11796480,,5400" path="m30956,247650v,-108553,86205,-200356,201678,-214774c344704,18883,451336,82019,485333,182498r28906,l465138,247650,390414,182498r27912,c385589,118513,309293,82696,232791,95400,151741,108859,92869,172918,92869,247650r-61913,xe" fillcolor="red" strokecolor="#09101d [484]" strokeweight="1pt">
                  <v:stroke joinstyle="miter"/>
                  <v:formulas/>
                  <v:path arrowok="t" o:connecttype="custom" o:connectlocs="30956,247650;232634,32876;485333,182498;514239,182498;465138,247650;390414,182498;418326,182498;232791,95400;92869,247650;30956,247650" o:connectangles="0,0,0,0,0,0,0,0,0,0" textboxrect="0,0,527050,495300"/>
                  <v:textbox>
                    <w:txbxContent>
                      <w:p w14:paraId="087B4FF2" w14:textId="77777777" w:rsidR="0060616D" w:rsidRDefault="0060616D" w:rsidP="0060616D">
                        <w:pPr>
                          <w:jc w:val="center"/>
                        </w:pPr>
                      </w:p>
                    </w:txbxContent>
                  </v:textbox>
                </v:shape>
                <w10:wrap type="square"/>
              </v:group>
            </w:pict>
          </mc:Fallback>
        </mc:AlternateContent>
      </w:r>
      <w:r>
        <w:rPr>
          <w:rFonts w:ascii="Narkisim" w:hAnsi="Narkisim" w:cs="Narkisim" w:hint="cs"/>
          <w:color w:val="000000" w:themeColor="text1"/>
          <w:sz w:val="28"/>
          <w:szCs w:val="28"/>
          <w:rtl/>
        </w:rPr>
        <w:t xml:space="preserve">במקרה שלנו, אנחנו מעוניינים שקבוצת המשתמשים של הרכש לא יוכלו לעדכן לספק את תנאי התשלום של הספק עבור כל הזמנת רכש. לכן נגיע לשדה "קוד תנאי תשלום" ונהפוך אותו משדה שמסומן בצבע ירוק שמאפשר עדכון בשדה לשדה לקריאה בלבד שיסומן באות </w:t>
      </w:r>
      <w:r w:rsidRPr="00EF1A67">
        <w:rPr>
          <w:rFonts w:ascii="Narkisim" w:hAnsi="Narkisim" w:cs="Narkisim" w:hint="cs"/>
          <w:b/>
          <w:bCs/>
          <w:color w:val="0070C0"/>
          <w:sz w:val="28"/>
          <w:szCs w:val="28"/>
        </w:rPr>
        <w:t>R</w:t>
      </w:r>
      <w:r>
        <w:rPr>
          <w:rFonts w:ascii="Narkisim" w:hAnsi="Narkisim" w:cs="Narkisim" w:hint="cs"/>
          <w:color w:val="000000" w:themeColor="text1"/>
          <w:sz w:val="28"/>
          <w:szCs w:val="28"/>
          <w:rtl/>
        </w:rPr>
        <w:t xml:space="preserve"> כחול. כאשר נעמוד על השדה "קוד תנאי תשלום", קליק ימני, תפתח רשימה. </w:t>
      </w:r>
    </w:p>
    <w:p w14:paraId="59012A79" w14:textId="77777777" w:rsidR="0060616D" w:rsidRDefault="0060616D" w:rsidP="0060616D">
      <w:pPr>
        <w:rPr>
          <w:rFonts w:ascii="Narkisim" w:hAnsi="Narkisim" w:cs="Narkisim"/>
          <w:color w:val="000000" w:themeColor="text1"/>
          <w:sz w:val="28"/>
          <w:szCs w:val="28"/>
          <w:rtl/>
        </w:rPr>
      </w:pPr>
    </w:p>
    <w:p w14:paraId="1CC747FD" w14:textId="77777777" w:rsidR="0060616D" w:rsidRDefault="0060616D" w:rsidP="0060616D">
      <w:pPr>
        <w:rPr>
          <w:rFonts w:ascii="Narkisim" w:hAnsi="Narkisim" w:cs="Narkisim"/>
          <w:color w:val="000000" w:themeColor="text1"/>
          <w:sz w:val="28"/>
          <w:szCs w:val="28"/>
          <w:rtl/>
        </w:rPr>
      </w:pPr>
    </w:p>
    <w:p w14:paraId="24217B32" w14:textId="77777777" w:rsidR="0060616D" w:rsidRDefault="0060616D" w:rsidP="0060616D">
      <w:pPr>
        <w:rPr>
          <w:rFonts w:ascii="Narkisim" w:hAnsi="Narkisim" w:cs="Narkisim"/>
          <w:color w:val="000000" w:themeColor="text1"/>
          <w:sz w:val="28"/>
          <w:szCs w:val="28"/>
          <w:rtl/>
        </w:rPr>
      </w:pPr>
    </w:p>
    <w:p w14:paraId="337FEF2D"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הפעם הרשימה תאפשר לנו לעשות את אחת מהפעולות הבאות:</w:t>
      </w:r>
    </w:p>
    <w:p w14:paraId="4E076C29" w14:textId="77777777" w:rsidR="0060616D" w:rsidRDefault="0060616D" w:rsidP="0060616D">
      <w:pPr>
        <w:rPr>
          <w:rFonts w:ascii="Narkisim" w:hAnsi="Narkisim" w:cs="Narkisim"/>
          <w:color w:val="000000" w:themeColor="text1"/>
          <w:sz w:val="28"/>
          <w:szCs w:val="28"/>
          <w:rtl/>
        </w:rPr>
      </w:pPr>
      <w:r w:rsidRPr="00D60903">
        <w:rPr>
          <w:rFonts w:ascii="Narkisim" w:hAnsi="Narkisim" w:cs="Narkisim" w:hint="cs"/>
          <w:b/>
          <w:bCs/>
          <w:color w:val="0070C0"/>
          <w:sz w:val="28"/>
          <w:szCs w:val="28"/>
        </w:rPr>
        <w:t>R</w:t>
      </w:r>
      <w:r>
        <w:rPr>
          <w:rFonts w:ascii="Narkisim" w:hAnsi="Narkisim" w:cs="Narkisim" w:hint="cs"/>
          <w:color w:val="000000" w:themeColor="text1"/>
          <w:sz w:val="28"/>
          <w:szCs w:val="28"/>
          <w:rtl/>
        </w:rPr>
        <w:t xml:space="preserve"> - </w:t>
      </w:r>
      <w:r>
        <w:rPr>
          <w:rFonts w:ascii="Narkisim" w:hAnsi="Narkisim" w:cs="Narkisim"/>
          <w:color w:val="000000" w:themeColor="text1"/>
          <w:sz w:val="28"/>
          <w:szCs w:val="28"/>
        </w:rPr>
        <w:t>Mark as Readonly</w:t>
      </w:r>
      <w:r>
        <w:rPr>
          <w:rFonts w:ascii="Narkisim" w:hAnsi="Narkisim" w:cs="Narkisim" w:hint="cs"/>
          <w:color w:val="000000" w:themeColor="text1"/>
          <w:sz w:val="28"/>
          <w:szCs w:val="28"/>
          <w:rtl/>
        </w:rPr>
        <w:t xml:space="preserve"> - סמן שדה לקריאה בלבד.</w:t>
      </w:r>
    </w:p>
    <w:p w14:paraId="0DCD406E" w14:textId="77777777" w:rsidR="0060616D" w:rsidRDefault="0060616D" w:rsidP="0060616D">
      <w:pPr>
        <w:rPr>
          <w:rFonts w:ascii="Narkisim" w:hAnsi="Narkisim" w:cs="Narkisim"/>
          <w:color w:val="000000" w:themeColor="text1"/>
          <w:sz w:val="28"/>
          <w:szCs w:val="28"/>
          <w:rtl/>
        </w:rPr>
      </w:pPr>
      <w:r w:rsidRPr="00AA228D">
        <w:rPr>
          <w:rFonts w:ascii="Narkisim" w:hAnsi="Narkisim" w:cs="Narkisim" w:hint="cs"/>
          <w:color w:val="7030A0"/>
          <w:sz w:val="28"/>
          <w:szCs w:val="28"/>
        </w:rPr>
        <w:t>M</w:t>
      </w:r>
      <w:r>
        <w:rPr>
          <w:rFonts w:ascii="Narkisim" w:hAnsi="Narkisim" w:cs="Narkisim" w:hint="cs"/>
          <w:color w:val="000000" w:themeColor="text1"/>
          <w:sz w:val="28"/>
          <w:szCs w:val="28"/>
          <w:rtl/>
        </w:rPr>
        <w:t xml:space="preserve"> - </w:t>
      </w:r>
      <w:r>
        <w:rPr>
          <w:rFonts w:ascii="Narkisim" w:hAnsi="Narkisim" w:cs="Narkisim"/>
          <w:color w:val="000000" w:themeColor="text1"/>
          <w:sz w:val="28"/>
          <w:szCs w:val="28"/>
        </w:rPr>
        <w:t>Mark as Mandatory</w:t>
      </w:r>
      <w:r>
        <w:rPr>
          <w:rFonts w:ascii="Narkisim" w:hAnsi="Narkisim" w:cs="Narkisim" w:hint="cs"/>
          <w:color w:val="000000" w:themeColor="text1"/>
          <w:sz w:val="28"/>
          <w:szCs w:val="28"/>
          <w:rtl/>
        </w:rPr>
        <w:t xml:space="preserve"> - סמן כשדה חובה למילוי.</w:t>
      </w:r>
      <w:r w:rsidRPr="00BB0411">
        <w:rPr>
          <w:noProof/>
          <w14:ligatures w14:val="standardContextual"/>
        </w:rPr>
        <w:t xml:space="preserve"> </w:t>
      </w:r>
    </w:p>
    <w:p w14:paraId="162D8625" w14:textId="77777777" w:rsidR="0060616D" w:rsidRDefault="0060616D" w:rsidP="0060616D">
      <w:pPr>
        <w:rPr>
          <w:rFonts w:ascii="Narkisim" w:hAnsi="Narkisim" w:cs="Narkisim"/>
          <w:color w:val="000000" w:themeColor="text1"/>
          <w:sz w:val="28"/>
          <w:szCs w:val="28"/>
          <w:rtl/>
        </w:rPr>
      </w:pPr>
      <w:r w:rsidRPr="00D60903">
        <w:rPr>
          <w:rFonts w:ascii="Narkisim" w:hAnsi="Narkisim" w:cs="Narkisim" w:hint="cs"/>
          <w:color w:val="C45911" w:themeColor="accent2" w:themeShade="BF"/>
          <w:sz w:val="28"/>
          <w:szCs w:val="28"/>
        </w:rPr>
        <w:t>H</w:t>
      </w:r>
      <w:r>
        <w:rPr>
          <w:rFonts w:ascii="Narkisim" w:hAnsi="Narkisim" w:cs="Narkisim" w:hint="cs"/>
          <w:color w:val="000000" w:themeColor="text1"/>
          <w:sz w:val="28"/>
          <w:szCs w:val="28"/>
          <w:rtl/>
        </w:rPr>
        <w:t xml:space="preserve"> - </w:t>
      </w:r>
      <w:r>
        <w:rPr>
          <w:rFonts w:ascii="Narkisim" w:hAnsi="Narkisim" w:cs="Narkisim"/>
          <w:color w:val="000000" w:themeColor="text1"/>
          <w:sz w:val="28"/>
          <w:szCs w:val="28"/>
        </w:rPr>
        <w:t>Hide</w:t>
      </w:r>
      <w:r>
        <w:rPr>
          <w:rFonts w:ascii="Narkisim" w:hAnsi="Narkisim" w:cs="Narkisim" w:hint="cs"/>
          <w:color w:val="000000" w:themeColor="text1"/>
          <w:sz w:val="28"/>
          <w:szCs w:val="28"/>
          <w:rtl/>
        </w:rPr>
        <w:t xml:space="preserve"> - הסתר - מבחינת המשתמש הוא לא יוכל לראות את השדה הזה בכלל.</w:t>
      </w:r>
      <w:r w:rsidRPr="00BB0411">
        <w:rPr>
          <w:noProof/>
          <w14:ligatures w14:val="standardContextual"/>
        </w:rPr>
        <w:t xml:space="preserve"> </w:t>
      </w:r>
    </w:p>
    <w:p w14:paraId="6B7FE62C" w14:textId="77777777" w:rsidR="0060616D" w:rsidRDefault="0060616D" w:rsidP="0060616D">
      <w:pPr>
        <w:rPr>
          <w:rFonts w:ascii="Narkisim" w:hAnsi="Narkisim" w:cs="Narkisim"/>
          <w:color w:val="000000" w:themeColor="text1"/>
          <w:sz w:val="28"/>
          <w:szCs w:val="28"/>
          <w:rtl/>
        </w:rPr>
      </w:pPr>
      <w:r>
        <w:rPr>
          <w:noProof/>
          <w14:ligatures w14:val="standardContextual"/>
        </w:rPr>
        <w:lastRenderedPageBreak/>
        <w:drawing>
          <wp:anchor distT="0" distB="0" distL="114300" distR="114300" simplePos="0" relativeHeight="252142592" behindDoc="0" locked="0" layoutInCell="1" allowOverlap="1" wp14:anchorId="1EF57AFE" wp14:editId="6DFE14B8">
            <wp:simplePos x="0" y="0"/>
            <wp:positionH relativeFrom="column">
              <wp:posOffset>179705</wp:posOffset>
            </wp:positionH>
            <wp:positionV relativeFrom="paragraph">
              <wp:posOffset>283210</wp:posOffset>
            </wp:positionV>
            <wp:extent cx="1735455" cy="1251585"/>
            <wp:effectExtent l="0" t="0" r="0" b="5715"/>
            <wp:wrapSquare wrapText="bothSides"/>
            <wp:docPr id="158815578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55784"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735455" cy="125158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אנחנו נבחר באפשרות - </w:t>
      </w:r>
      <w:r>
        <w:rPr>
          <w:rFonts w:ascii="Narkisim" w:hAnsi="Narkisim" w:cs="Narkisim"/>
          <w:color w:val="000000" w:themeColor="text1"/>
          <w:sz w:val="28"/>
          <w:szCs w:val="28"/>
        </w:rPr>
        <w:t>Mark as Readonly</w:t>
      </w:r>
      <w:r>
        <w:rPr>
          <w:rFonts w:ascii="Narkisim" w:hAnsi="Narkisim" w:cs="Narkisim" w:hint="cs"/>
          <w:color w:val="000000" w:themeColor="text1"/>
          <w:sz w:val="28"/>
          <w:szCs w:val="28"/>
          <w:rtl/>
        </w:rPr>
        <w:t xml:space="preserve"> כך שהמשתמשים בקבוצת הרכש יוכלו רק לראות את תנאי התשלום אבל לא יוכלו לשנות את תנאי התשלום.</w:t>
      </w:r>
      <w:r w:rsidRPr="00374C9C">
        <w:rPr>
          <w:noProof/>
          <w14:ligatures w14:val="standardContextual"/>
        </w:rPr>
        <w:t xml:space="preserve"> </w:t>
      </w:r>
    </w:p>
    <w:p w14:paraId="24AE10AF" w14:textId="77777777" w:rsidR="0060616D" w:rsidRDefault="0060616D" w:rsidP="0060616D">
      <w:pPr>
        <w:rPr>
          <w:rFonts w:ascii="Narkisim" w:hAnsi="Narkisim" w:cs="Narkisim"/>
          <w:color w:val="000000" w:themeColor="text1"/>
          <w:sz w:val="28"/>
          <w:szCs w:val="28"/>
          <w:rtl/>
        </w:rPr>
      </w:pPr>
      <w:r>
        <w:rPr>
          <w:noProof/>
          <w14:ligatures w14:val="standardContextual"/>
        </w:rPr>
        <mc:AlternateContent>
          <mc:Choice Requires="wps">
            <w:drawing>
              <wp:anchor distT="0" distB="0" distL="114300" distR="114300" simplePos="0" relativeHeight="252144640" behindDoc="0" locked="0" layoutInCell="1" allowOverlap="1" wp14:anchorId="1829D818" wp14:editId="58FFDA36">
                <wp:simplePos x="0" y="0"/>
                <wp:positionH relativeFrom="column">
                  <wp:posOffset>-32040</wp:posOffset>
                </wp:positionH>
                <wp:positionV relativeFrom="paragraph">
                  <wp:posOffset>317686</wp:posOffset>
                </wp:positionV>
                <wp:extent cx="314931" cy="102235"/>
                <wp:effectExtent l="0" t="19050" r="47625" b="31115"/>
                <wp:wrapNone/>
                <wp:docPr id="1244509619" name="חץ: ימינה 7"/>
                <wp:cNvGraphicFramePr/>
                <a:graphic xmlns:a="http://schemas.openxmlformats.org/drawingml/2006/main">
                  <a:graphicData uri="http://schemas.microsoft.com/office/word/2010/wordprocessingShape">
                    <wps:wsp>
                      <wps:cNvSpPr/>
                      <wps:spPr>
                        <a:xfrm>
                          <a:off x="0" y="0"/>
                          <a:ext cx="314931"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228164D4" id="חץ: ימינה 7" o:spid="_x0000_s1026" type="#_x0000_t13" style="position:absolute;left:0;text-align:left;margin-left:-2.5pt;margin-top:25pt;width:24.8pt;height:8.05pt;z-index:25214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" adj="18094" fillcolor="red" strokecolor="#09101d [484]" strokeweight="1pt"/>
            </w:pict>
          </mc:Fallback>
        </mc:AlternateContent>
      </w:r>
      <w:r>
        <w:rPr>
          <w:noProof/>
          <w14:ligatures w14:val="standardContextual"/>
        </w:rPr>
        <mc:AlternateContent>
          <mc:Choice Requires="wps">
            <w:drawing>
              <wp:anchor distT="0" distB="0" distL="114300" distR="114300" simplePos="0" relativeHeight="252143616" behindDoc="0" locked="0" layoutInCell="1" allowOverlap="1" wp14:anchorId="615DFB0A" wp14:editId="476DC3DD">
                <wp:simplePos x="0" y="0"/>
                <wp:positionH relativeFrom="column">
                  <wp:posOffset>521495</wp:posOffset>
                </wp:positionH>
                <wp:positionV relativeFrom="paragraph">
                  <wp:posOffset>317414</wp:posOffset>
                </wp:positionV>
                <wp:extent cx="314931" cy="102235"/>
                <wp:effectExtent l="19050" t="19050" r="28575" b="31115"/>
                <wp:wrapNone/>
                <wp:docPr id="589020180" name="חץ: ימינה 7"/>
                <wp:cNvGraphicFramePr/>
                <a:graphic xmlns:a="http://schemas.openxmlformats.org/drawingml/2006/main">
                  <a:graphicData uri="http://schemas.microsoft.com/office/word/2010/wordprocessingShape">
                    <wps:wsp>
                      <wps:cNvSpPr/>
                      <wps:spPr>
                        <a:xfrm rot="10800000">
                          <a:off x="0" y="0"/>
                          <a:ext cx="314931"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76AA9207" id="חץ: ימינה 7" o:spid="_x0000_s1026" type="#_x0000_t13" style="position:absolute;left:0;text-align:left;margin-left:41.05pt;margin-top:25pt;width:24.8pt;height:8.05pt;rotation:180;z-index:25214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" adj="18094" fillcolor="red" strokecolor="#09101d [484]" strokeweight="1pt"/>
            </w:pict>
          </mc:Fallback>
        </mc:AlternateContent>
      </w:r>
      <w:r>
        <w:rPr>
          <w:rFonts w:ascii="Narkisim" w:hAnsi="Narkisim" w:cs="Narkisim" w:hint="cs"/>
          <w:color w:val="000000" w:themeColor="text1"/>
          <w:sz w:val="28"/>
          <w:szCs w:val="28"/>
          <w:rtl/>
        </w:rPr>
        <w:t xml:space="preserve">נוכל להגדיר גם ששדה "פרויקט" יהפוך לשדה חובה (שדה שיופיע במסך בצבע אדום עם כוכבית). נעמוד על השדה, קליק ימני ומתוך הרשימה נבחר הפעם </w:t>
      </w:r>
      <w:r>
        <w:rPr>
          <w:rFonts w:ascii="Narkisim" w:hAnsi="Narkisim" w:cs="Narkisim"/>
          <w:color w:val="000000" w:themeColor="text1"/>
          <w:sz w:val="28"/>
          <w:szCs w:val="28"/>
        </w:rPr>
        <w:t>Mark as Mandatory</w:t>
      </w:r>
      <w:r>
        <w:rPr>
          <w:rFonts w:ascii="Narkisim" w:hAnsi="Narkisim" w:cs="Narkisim" w:hint="cs"/>
          <w:color w:val="000000" w:themeColor="text1"/>
          <w:sz w:val="28"/>
          <w:szCs w:val="28"/>
          <w:rtl/>
        </w:rPr>
        <w:t xml:space="preserve"> - סמן  כשדה חובה למילוי והאות שתופיע ליד שם השדה תהיה האות </w:t>
      </w:r>
      <w:r w:rsidRPr="00AA228D">
        <w:rPr>
          <w:rFonts w:ascii="Narkisim" w:hAnsi="Narkisim" w:cs="Narkisim" w:hint="cs"/>
          <w:color w:val="7030A0"/>
          <w:sz w:val="28"/>
          <w:szCs w:val="28"/>
        </w:rPr>
        <w:t>M</w:t>
      </w:r>
      <w:r>
        <w:rPr>
          <w:rFonts w:ascii="Narkisim" w:hAnsi="Narkisim" w:cs="Narkisim" w:hint="cs"/>
          <w:color w:val="000000" w:themeColor="text1"/>
          <w:sz w:val="28"/>
          <w:szCs w:val="28"/>
          <w:rtl/>
        </w:rPr>
        <w:t xml:space="preserve">. </w:t>
      </w:r>
    </w:p>
    <w:p w14:paraId="44C2D63A"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כך נוכל להגדיר כל שדה ושדה איך המשתמש ששייך לקבוצת הרכש יוכל לפעול בשדה, במסכי הבן, בפרוצדורות בדוחות ובכל ישות במערכת. האם השדה יהיה שדה חובה, לקריאה בלבד, מוסתר ואפשרי לעדכון וזאת מרמת המודול ועד לרמת העמודה/שדה בכל מסך.</w:t>
      </w:r>
    </w:p>
    <w:p w14:paraId="01A141F2"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בסופו של התהליך, לפני היציאה מהמסך נשמור את ההגדרות. </w:t>
      </w:r>
    </w:p>
    <w:p w14:paraId="226B9059"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לסיכום: הקמנו ראש קבוצת רכש, אפשרנו לו לראות את המודולים של הרכש ושל ניהול המלאי. הגבלנו אותו בעדכון מסך הספקים ואפשרנו לו לראות את המסך בלבד ללא אפשרות של עדכון. הסתרנו את המסכים: תכנון </w:t>
      </w:r>
      <w:r>
        <w:rPr>
          <w:rFonts w:ascii="Narkisim" w:hAnsi="Narkisim" w:cs="Narkisim" w:hint="cs"/>
          <w:color w:val="000000" w:themeColor="text1"/>
          <w:sz w:val="28"/>
          <w:szCs w:val="28"/>
        </w:rPr>
        <w:t>MRP</w:t>
      </w:r>
      <w:r>
        <w:rPr>
          <w:rFonts w:ascii="Narkisim" w:hAnsi="Narkisim" w:cs="Narkisim" w:hint="cs"/>
          <w:color w:val="000000" w:themeColor="text1"/>
          <w:sz w:val="28"/>
          <w:szCs w:val="28"/>
          <w:rtl/>
        </w:rPr>
        <w:t xml:space="preserve">, תעשייתי, תכנון </w:t>
      </w:r>
      <w:r>
        <w:rPr>
          <w:rFonts w:ascii="Narkisim" w:hAnsi="Narkisim" w:cs="Narkisim" w:hint="cs"/>
          <w:color w:val="000000" w:themeColor="text1"/>
          <w:sz w:val="28"/>
          <w:szCs w:val="28"/>
        </w:rPr>
        <w:t>MRP</w:t>
      </w:r>
      <w:r>
        <w:rPr>
          <w:rFonts w:ascii="Narkisim" w:hAnsi="Narkisim" w:cs="Narkisim" w:hint="cs"/>
          <w:color w:val="000000" w:themeColor="text1"/>
          <w:sz w:val="28"/>
          <w:szCs w:val="28"/>
          <w:rtl/>
        </w:rPr>
        <w:t xml:space="preserve"> מסחרי ואשפים לרכש. במסך הזמנות רכש הפכנו את השדה "קוד תנאי תשלום" לשדה לקריאה בלבד והפכנו את השדה "פרויקט" לשדה חובה.</w:t>
      </w:r>
    </w:p>
    <w:p w14:paraId="65B4CCE2" w14:textId="5FEE6EDB" w:rsidR="00433C0B" w:rsidRPr="00433C0B" w:rsidRDefault="00433C0B" w:rsidP="0060616D">
      <w:pPr>
        <w:rPr>
          <w:rFonts w:ascii="Narkisim" w:hAnsi="Narkisim" w:cs="Narkisim"/>
          <w:color w:val="000000" w:themeColor="text1"/>
          <w:sz w:val="28"/>
          <w:szCs w:val="28"/>
          <w:u w:val="single"/>
          <w:rtl/>
        </w:rPr>
      </w:pPr>
      <w:bookmarkStart w:id="28" w:name="קישורמשתמשלראשקבוצה"/>
      <w:r w:rsidRPr="00433C0B">
        <w:rPr>
          <w:rFonts w:ascii="Narkisim" w:hAnsi="Narkisim" w:cs="Narkisim" w:hint="cs"/>
          <w:color w:val="000000" w:themeColor="text1"/>
          <w:sz w:val="28"/>
          <w:szCs w:val="28"/>
          <w:u w:val="single"/>
          <w:rtl/>
        </w:rPr>
        <w:t>קישור משתמש לראש קבוצה</w:t>
      </w:r>
    </w:p>
    <w:bookmarkEnd w:id="28"/>
    <w:p w14:paraId="138D58FD" w14:textId="34FCEA49" w:rsidR="0060616D" w:rsidRPr="003C2370"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45664" behindDoc="0" locked="0" layoutInCell="1" allowOverlap="1" wp14:anchorId="2E926E5E" wp14:editId="6A633D28">
                <wp:simplePos x="0" y="0"/>
                <wp:positionH relativeFrom="column">
                  <wp:posOffset>255227</wp:posOffset>
                </wp:positionH>
                <wp:positionV relativeFrom="paragraph">
                  <wp:posOffset>56515</wp:posOffset>
                </wp:positionV>
                <wp:extent cx="2485390" cy="1316990"/>
                <wp:effectExtent l="0" t="0" r="0" b="0"/>
                <wp:wrapSquare wrapText="bothSides"/>
                <wp:docPr id="393666676" name="קבוצה 9"/>
                <wp:cNvGraphicFramePr/>
                <a:graphic xmlns:a="http://schemas.openxmlformats.org/drawingml/2006/main">
                  <a:graphicData uri="http://schemas.microsoft.com/office/word/2010/wordprocessingGroup">
                    <wpg:wgp>
                      <wpg:cNvGrpSpPr/>
                      <wpg:grpSpPr>
                        <a:xfrm>
                          <a:off x="0" y="0"/>
                          <a:ext cx="2485390" cy="1316990"/>
                          <a:chOff x="0" y="0"/>
                          <a:chExt cx="2485390" cy="1316990"/>
                        </a:xfrm>
                      </wpg:grpSpPr>
                      <pic:pic xmlns:pic="http://schemas.openxmlformats.org/drawingml/2006/picture">
                        <pic:nvPicPr>
                          <pic:cNvPr id="510968684" name="תמונה 1"/>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485390" cy="1316990"/>
                          </a:xfrm>
                          <a:prstGeom prst="rect">
                            <a:avLst/>
                          </a:prstGeom>
                        </pic:spPr>
                      </pic:pic>
                      <wps:wsp>
                        <wps:cNvPr id="661590848" name="חץ: ימינה 7"/>
                        <wps:cNvSpPr/>
                        <wps:spPr>
                          <a:xfrm rot="3451622">
                            <a:off x="1981940" y="491231"/>
                            <a:ext cx="314931"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98719198" name="חץ: ימינה 7"/>
                        <wps:cNvSpPr/>
                        <wps:spPr>
                          <a:xfrm rot="9103914">
                            <a:off x="319596" y="551155"/>
                            <a:ext cx="314931"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07595529" name="חץ: ימינה 7"/>
                        <wps:cNvSpPr/>
                        <wps:spPr>
                          <a:xfrm rot="3451622">
                            <a:off x="2021889" y="992819"/>
                            <a:ext cx="314931"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71339B8" id="קבוצה 9" o:spid="_x0000_s1026" style="position:absolute;left:0;text-align:left;margin-left:20.1pt;margin-top:4.45pt;width:195.7pt;height:103.7pt;z-index:252145664" coordsize="24853,1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">
                <v:shape id="תמונה 1" o:spid="_x0000_s1027" type="#_x0000_t75" style="position:absolute;width:24853;height:13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">
                  <v:imagedata r:id="rId155" o:title=""/>
                </v:shape>
                <v:shape id="חץ: ימינה 7" o:spid="_x0000_s1028" type="#_x0000_t13" style="position:absolute;left:19819;top:4911;width:3150;height:1023;rotation:37700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" adj="18094" fillcolor="red" strokecolor="#09101d [484]" strokeweight="1pt"/>
                <v:shape id="חץ: ימינה 7" o:spid="_x0000_s1029" type="#_x0000_t13" style="position:absolute;left:3195;top:5511;width:3150;height:1022;rotation:99439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" adj="18094" fillcolor="red" strokecolor="#09101d [484]" strokeweight="1pt"/>
                <v:shape id="חץ: ימינה 7" o:spid="_x0000_s1030" type="#_x0000_t13" style="position:absolute;left:20218;top:9928;width:3150;height:1022;rotation:37700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" adj="18094" fillcolor="red" strokecolor="#09101d [484]" strokeweight="1pt"/>
                <w10:wrap type="square"/>
              </v:group>
            </w:pict>
          </mc:Fallback>
        </mc:AlternateContent>
      </w:r>
      <w:r w:rsidR="00524C85">
        <w:rPr>
          <w:rFonts w:ascii="Narkisim" w:hAnsi="Narkisim" w:cs="Narkisim" w:hint="cs"/>
          <w:color w:val="000000" w:themeColor="text1"/>
          <w:sz w:val="28"/>
          <w:szCs w:val="28"/>
          <w:rtl/>
        </w:rPr>
        <w:t>כעת,</w:t>
      </w:r>
      <w:r>
        <w:rPr>
          <w:rFonts w:ascii="Narkisim" w:hAnsi="Narkisim" w:cs="Narkisim" w:hint="cs"/>
          <w:color w:val="000000" w:themeColor="text1"/>
          <w:sz w:val="28"/>
          <w:szCs w:val="28"/>
          <w:rtl/>
        </w:rPr>
        <w:t xml:space="preserve"> נקים משתמש חדש בשם "נורית" בפרוצדורה "הוספת משתמש חדש" (בנתיב: מנהל מערכת </w:t>
      </w:r>
      <w:r>
        <w:rPr>
          <w:lang w:bidi="he"/>
        </w:rPr>
        <w:sym w:font="Wingdings" w:char="F0DF"/>
      </w:r>
      <w:r>
        <w:rPr>
          <w:rFonts w:ascii="Narkisim" w:hAnsi="Narkisim" w:cs="Narkisim" w:hint="cs"/>
          <w:color w:val="000000" w:themeColor="text1"/>
          <w:sz w:val="28"/>
          <w:szCs w:val="28"/>
          <w:rtl/>
        </w:rPr>
        <w:t xml:space="preserve"> תחזוקת 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משתמשי מערכת </w:t>
      </w:r>
      <w:r>
        <w:rPr>
          <w:lang w:bidi="he"/>
        </w:rPr>
        <w:sym w:font="Wingdings" w:char="F0DF"/>
      </w:r>
      <w:r>
        <w:rPr>
          <w:rFonts w:ascii="Narkisim" w:hAnsi="Narkisim" w:cs="Narkisim" w:hint="cs"/>
          <w:color w:val="000000" w:themeColor="text1"/>
          <w:sz w:val="28"/>
          <w:szCs w:val="28"/>
          <w:rtl/>
        </w:rPr>
        <w:t xml:space="preserve"> הוספת משתמש חדש). הפעם ניתן למשתמש מספר זהות אמיתי </w:t>
      </w:r>
      <w:r w:rsidRPr="00093BF5">
        <w:rPr>
          <w:rFonts w:ascii="Narkisim" w:hAnsi="Narkisim" w:cs="Narkisim" w:hint="cs"/>
          <w:b/>
          <w:bCs/>
          <w:color w:val="FF0000"/>
          <w:sz w:val="28"/>
          <w:szCs w:val="28"/>
          <w:rtl/>
        </w:rPr>
        <w:t>ונגדיר בשדה הרשאות לפי: ראש קבוצת הרשאות "רכישות</w:t>
      </w:r>
      <w:r w:rsidRPr="00056D2B">
        <w:rPr>
          <w:rFonts w:ascii="Narkisim" w:hAnsi="Narkisim" w:cs="Narkisim" w:hint="cs"/>
          <w:color w:val="FF0000"/>
          <w:sz w:val="28"/>
          <w:szCs w:val="28"/>
          <w:rtl/>
        </w:rPr>
        <w:t>"</w:t>
      </w:r>
      <w:r>
        <w:rPr>
          <w:rFonts w:ascii="Narkisim" w:hAnsi="Narkisim" w:cs="Narkisim" w:hint="cs"/>
          <w:color w:val="000000" w:themeColor="text1"/>
          <w:sz w:val="28"/>
          <w:szCs w:val="28"/>
          <w:rtl/>
        </w:rPr>
        <w:t>! נמלא את כתובת הדוא"ל ונאשר.</w:t>
      </w:r>
      <w:r w:rsidRPr="003C2370">
        <w:rPr>
          <w:noProof/>
          <w14:ligatures w14:val="standardContextual"/>
        </w:rPr>
        <w:t xml:space="preserve"> </w:t>
      </w:r>
    </w:p>
    <w:p w14:paraId="309B98CC"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המערכת תקים משתמש חדש, תודיע לנו שנוצר משתמש וכרטיס עובד.</w:t>
      </w:r>
    </w:p>
    <w:p w14:paraId="5C4192C0"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46688" behindDoc="0" locked="0" layoutInCell="1" allowOverlap="1" wp14:anchorId="2E2314EF" wp14:editId="7C2E04D0">
                <wp:simplePos x="0" y="0"/>
                <wp:positionH relativeFrom="column">
                  <wp:posOffset>-1905</wp:posOffset>
                </wp:positionH>
                <wp:positionV relativeFrom="paragraph">
                  <wp:posOffset>614315</wp:posOffset>
                </wp:positionV>
                <wp:extent cx="5967095" cy="786765"/>
                <wp:effectExtent l="0" t="0" r="0" b="0"/>
                <wp:wrapNone/>
                <wp:docPr id="1553902232" name="קבוצה 10"/>
                <wp:cNvGraphicFramePr/>
                <a:graphic xmlns:a="http://schemas.openxmlformats.org/drawingml/2006/main">
                  <a:graphicData uri="http://schemas.microsoft.com/office/word/2010/wordprocessingGroup">
                    <wpg:wgp>
                      <wpg:cNvGrpSpPr/>
                      <wpg:grpSpPr>
                        <a:xfrm>
                          <a:off x="0" y="0"/>
                          <a:ext cx="5967095" cy="786765"/>
                          <a:chOff x="0" y="0"/>
                          <a:chExt cx="5967095" cy="786765"/>
                        </a:xfrm>
                      </wpg:grpSpPr>
                      <pic:pic xmlns:pic="http://schemas.openxmlformats.org/drawingml/2006/picture">
                        <pic:nvPicPr>
                          <pic:cNvPr id="52024801" name="תמונה 1"/>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5967095" cy="786765"/>
                          </a:xfrm>
                          <a:prstGeom prst="rect">
                            <a:avLst/>
                          </a:prstGeom>
                          <a:solidFill>
                            <a:srgbClr val="FF0000"/>
                          </a:solidFill>
                        </pic:spPr>
                      </pic:pic>
                      <wps:wsp>
                        <wps:cNvPr id="527097450" name="חץ: ימינה 7"/>
                        <wps:cNvSpPr/>
                        <wps:spPr>
                          <a:xfrm rot="10800000">
                            <a:off x="2210921" y="234203"/>
                            <a:ext cx="314931"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23974914" name="חץ: ימינה 7"/>
                        <wps:cNvSpPr/>
                        <wps:spPr>
                          <a:xfrm>
                            <a:off x="1645024" y="377639"/>
                            <a:ext cx="314931"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78C36F6" id="קבוצה 10" o:spid="_x0000_s1026" style="position:absolute;left:0;text-align:left;margin-left:-.15pt;margin-top:48.35pt;width:469.85pt;height:61.95pt;z-index:252146688" coordsize="59670,7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">
                <v:shape id="תמונה 1" o:spid="_x0000_s1027" type="#_x0000_t75" style="position:absolute;width:59670;height:7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" filled="t" fillcolor="red">
                  <v:imagedata r:id="rId157" o:title=""/>
                </v:shape>
                <v:shape id="חץ: ימינה 7" o:spid="_x0000_s1028" type="#_x0000_t13" style="position:absolute;left:22109;top:2342;width:3149;height:102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" adj="18094" fillcolor="red" strokecolor="#09101d [484]" strokeweight="1pt"/>
                <v:shape id="חץ: ימינה 7" o:spid="_x0000_s1029" type="#_x0000_t13" style="position:absolute;left:16450;top:3776;width:3149;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" adj="18094" fillcolor="red" strokecolor="#09101d [484]" strokeweight="1pt"/>
              </v:group>
            </w:pict>
          </mc:Fallback>
        </mc:AlternateContent>
      </w:r>
      <w:r>
        <w:rPr>
          <w:rFonts w:ascii="Narkisim" w:hAnsi="Narkisim" w:cs="Narkisim" w:hint="cs"/>
          <w:color w:val="000000" w:themeColor="text1"/>
          <w:sz w:val="28"/>
          <w:szCs w:val="28"/>
          <w:rtl/>
        </w:rPr>
        <w:t xml:space="preserve">אם נכנס למסך משתמשי מערכת (בנתיב: מנהל המערכת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תחזוקת 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משתמשי 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משתמשי מערכת). נוכל למצוא את המשתמש נורית כשהיא תחת ראש קבוצת הרשאות "רכישות" כפי שהגדרנו אותה.</w:t>
      </w:r>
    </w:p>
    <w:p w14:paraId="5AA7C0A1" w14:textId="77777777" w:rsidR="0060616D" w:rsidRPr="003C2370" w:rsidRDefault="0060616D" w:rsidP="0060616D">
      <w:pPr>
        <w:rPr>
          <w:rFonts w:ascii="Narkisim" w:hAnsi="Narkisim" w:cs="Narkisim"/>
          <w:b/>
          <w:bCs/>
          <w:color w:val="FF0000"/>
          <w:sz w:val="28"/>
          <w:szCs w:val="28"/>
          <w:rtl/>
        </w:rPr>
      </w:pPr>
    </w:p>
    <w:p w14:paraId="7095BFCB" w14:textId="77777777" w:rsidR="0060616D" w:rsidRDefault="0060616D" w:rsidP="0060616D">
      <w:pPr>
        <w:rPr>
          <w:rFonts w:ascii="Narkisim" w:hAnsi="Narkisim" w:cs="Narkisim"/>
          <w:color w:val="000000" w:themeColor="text1"/>
          <w:sz w:val="28"/>
          <w:szCs w:val="28"/>
          <w:rtl/>
        </w:rPr>
      </w:pPr>
    </w:p>
    <w:p w14:paraId="3BEBD0BF" w14:textId="77777777" w:rsidR="0060616D" w:rsidRDefault="0060616D" w:rsidP="0060616D">
      <w:pPr>
        <w:rPr>
          <w:rFonts w:ascii="Narkisim" w:hAnsi="Narkisim" w:cs="Narkisim"/>
          <w:color w:val="000000" w:themeColor="text1"/>
          <w:sz w:val="28"/>
          <w:szCs w:val="28"/>
          <w:rtl/>
        </w:rPr>
      </w:pPr>
    </w:p>
    <w:p w14:paraId="60B40EEB" w14:textId="77777777" w:rsidR="0060616D" w:rsidRDefault="0060616D" w:rsidP="0060616D">
      <w:pPr>
        <w:rPr>
          <w:rFonts w:ascii="Narkisim" w:hAnsi="Narkisim" w:cs="Narkisim"/>
          <w:color w:val="000000" w:themeColor="text1"/>
          <w:sz w:val="28"/>
          <w:szCs w:val="28"/>
          <w:rtl/>
        </w:rPr>
      </w:pPr>
      <w:r>
        <w:rPr>
          <w:noProof/>
          <w14:ligatures w14:val="standardContextual"/>
        </w:rPr>
        <mc:AlternateContent>
          <mc:Choice Requires="wps">
            <w:drawing>
              <wp:anchor distT="0" distB="0" distL="114300" distR="114300" simplePos="0" relativeHeight="252148736" behindDoc="0" locked="0" layoutInCell="1" allowOverlap="1" wp14:anchorId="3D84A247" wp14:editId="7E7ECA6E">
                <wp:simplePos x="0" y="0"/>
                <wp:positionH relativeFrom="column">
                  <wp:posOffset>1257935</wp:posOffset>
                </wp:positionH>
                <wp:positionV relativeFrom="paragraph">
                  <wp:posOffset>598805</wp:posOffset>
                </wp:positionV>
                <wp:extent cx="314325" cy="102235"/>
                <wp:effectExtent l="0" t="0" r="0" b="0"/>
                <wp:wrapNone/>
                <wp:docPr id="37440943" name="חץ: ימינה 7"/>
                <wp:cNvGraphicFramePr/>
                <a:graphic xmlns:a="http://schemas.openxmlformats.org/drawingml/2006/main">
                  <a:graphicData uri="http://schemas.microsoft.com/office/word/2010/wordprocessingShape">
                    <wps:wsp>
                      <wps:cNvSpPr/>
                      <wps:spPr>
                        <a:xfrm rot="10800000">
                          <a:off x="0" y="0"/>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4AB461B7" id="חץ: ימינה 7" o:spid="_x0000_s1026" type="#_x0000_t13" style="position:absolute;left:0;text-align:left;margin-left:99.05pt;margin-top:47.15pt;width:24.75pt;height:8.05pt;rotation:180;z-index:25214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" adj="18087" fillcolor="red" strokecolor="#09101d [484]" strokeweight="1pt"/>
            </w:pict>
          </mc:Fallback>
        </mc:AlternateContent>
      </w:r>
      <w:r>
        <w:rPr>
          <w:noProof/>
          <w14:ligatures w14:val="standardContextual"/>
        </w:rPr>
        <mc:AlternateContent>
          <mc:Choice Requires="wps">
            <w:drawing>
              <wp:anchor distT="0" distB="0" distL="114300" distR="114300" simplePos="0" relativeHeight="252149760" behindDoc="0" locked="0" layoutInCell="1" allowOverlap="1" wp14:anchorId="078B216C" wp14:editId="6128E3C8">
                <wp:simplePos x="0" y="0"/>
                <wp:positionH relativeFrom="column">
                  <wp:posOffset>692859</wp:posOffset>
                </wp:positionH>
                <wp:positionV relativeFrom="paragraph">
                  <wp:posOffset>742577</wp:posOffset>
                </wp:positionV>
                <wp:extent cx="314931" cy="102235"/>
                <wp:effectExtent l="0" t="0" r="0" b="0"/>
                <wp:wrapNone/>
                <wp:docPr id="191401828" name="חץ: ימינה 7"/>
                <wp:cNvGraphicFramePr/>
                <a:graphic xmlns:a="http://schemas.openxmlformats.org/drawingml/2006/main">
                  <a:graphicData uri="http://schemas.microsoft.com/office/word/2010/wordprocessingShape">
                    <wps:wsp>
                      <wps:cNvSpPr/>
                      <wps:spPr>
                        <a:xfrm>
                          <a:off x="0" y="0"/>
                          <a:ext cx="314931"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6FEC2982" id="חץ: ימינה 7" o:spid="_x0000_s1026" type="#_x0000_t13" style="position:absolute;left:0;text-align:left;margin-left:54.55pt;margin-top:58.45pt;width:24.8pt;height:8.05pt;z-index:25214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" adj="18094" fillcolor="red" strokecolor="#09101d [484]" strokeweight="1pt"/>
            </w:pict>
          </mc:Fallback>
        </mc:AlternateContent>
      </w:r>
      <w:r>
        <w:rPr>
          <w:rFonts w:ascii="Narkisim" w:hAnsi="Narkisim" w:cs="Narkisim" w:hint="cs"/>
          <w:color w:val="000000" w:themeColor="text1"/>
          <w:sz w:val="28"/>
          <w:szCs w:val="28"/>
          <w:rtl/>
        </w:rPr>
        <w:t>לעומת זאת, ל- "רכישות" לא מוגדר ראש קבוצת הרשאות כי הוא בעצמו "ראש קבוצה".</w:t>
      </w:r>
    </w:p>
    <w:p w14:paraId="76AD3DE9" w14:textId="77777777" w:rsidR="0060616D" w:rsidRDefault="0060616D" w:rsidP="0060616D">
      <w:pPr>
        <w:rPr>
          <w:rFonts w:ascii="Narkisim" w:hAnsi="Narkisim" w:cs="Narkisim"/>
          <w:color w:val="000000" w:themeColor="text1"/>
          <w:sz w:val="28"/>
          <w:szCs w:val="28"/>
          <w:rtl/>
        </w:rPr>
      </w:pPr>
      <w:r>
        <w:rPr>
          <w:noProof/>
          <w14:ligatures w14:val="standardContextual"/>
        </w:rPr>
        <w:drawing>
          <wp:anchor distT="0" distB="0" distL="114300" distR="114300" simplePos="0" relativeHeight="252147712" behindDoc="0" locked="0" layoutInCell="1" allowOverlap="1" wp14:anchorId="00815E28" wp14:editId="0C7BA53D">
            <wp:simplePos x="0" y="0"/>
            <wp:positionH relativeFrom="column">
              <wp:posOffset>-1980</wp:posOffset>
            </wp:positionH>
            <wp:positionV relativeFrom="paragraph">
              <wp:posOffset>523</wp:posOffset>
            </wp:positionV>
            <wp:extent cx="5967095" cy="793115"/>
            <wp:effectExtent l="0" t="0" r="0" b="6985"/>
            <wp:wrapSquare wrapText="bothSides"/>
            <wp:docPr id="20250131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13172" name=""/>
                    <pic:cNvPicPr/>
                  </pic:nvPicPr>
                  <pic:blipFill>
                    <a:blip r:embed="rId158">
                      <a:extLst>
                        <a:ext uri="{28A0092B-C50C-407E-A947-70E740481C1C}">
                          <a14:useLocalDpi xmlns:a14="http://schemas.microsoft.com/office/drawing/2010/main" val="0"/>
                        </a:ext>
                      </a:extLst>
                    </a:blip>
                    <a:stretch>
                      <a:fillRect/>
                    </a:stretch>
                  </pic:blipFill>
                  <pic:spPr>
                    <a:xfrm>
                      <a:off x="0" y="0"/>
                      <a:ext cx="5967095" cy="793115"/>
                    </a:xfrm>
                    <a:prstGeom prst="rect">
                      <a:avLst/>
                    </a:prstGeom>
                  </pic:spPr>
                </pic:pic>
              </a:graphicData>
            </a:graphic>
          </wp:anchor>
        </w:drawing>
      </w:r>
    </w:p>
    <w:p w14:paraId="68ECA0BE" w14:textId="77777777" w:rsidR="00524C85" w:rsidRDefault="00524C85" w:rsidP="0060616D">
      <w:pPr>
        <w:rPr>
          <w:rFonts w:ascii="Narkisim" w:hAnsi="Narkisim" w:cs="Narkisim"/>
          <w:color w:val="000000" w:themeColor="text1"/>
          <w:sz w:val="28"/>
          <w:szCs w:val="28"/>
        </w:rPr>
      </w:pPr>
    </w:p>
    <w:p w14:paraId="6F2D0D1A" w14:textId="4E9D1521" w:rsidR="0060616D" w:rsidRDefault="0060616D" w:rsidP="0060616D">
      <w:pPr>
        <w:rPr>
          <w:rFonts w:ascii="Narkisim" w:hAnsi="Narkisim" w:cs="Narkisim"/>
          <w:color w:val="000000" w:themeColor="text1"/>
          <w:sz w:val="28"/>
          <w:szCs w:val="28"/>
          <w:rtl/>
        </w:rPr>
      </w:pPr>
      <w:r>
        <w:rPr>
          <w:noProof/>
          <w14:ligatures w14:val="standardContextual"/>
        </w:rPr>
        <w:drawing>
          <wp:anchor distT="0" distB="0" distL="114300" distR="114300" simplePos="0" relativeHeight="252151808" behindDoc="0" locked="0" layoutInCell="1" allowOverlap="1" wp14:anchorId="3FFAA4E2" wp14:editId="2CECC365">
            <wp:simplePos x="0" y="0"/>
            <wp:positionH relativeFrom="column">
              <wp:posOffset>76200</wp:posOffset>
            </wp:positionH>
            <wp:positionV relativeFrom="paragraph">
              <wp:posOffset>3175</wp:posOffset>
            </wp:positionV>
            <wp:extent cx="4049395" cy="1774190"/>
            <wp:effectExtent l="0" t="0" r="8255" b="0"/>
            <wp:wrapSquare wrapText="bothSides"/>
            <wp:docPr id="14862985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98574" name=""/>
                    <pic:cNvPicPr/>
                  </pic:nvPicPr>
                  <pic:blipFill>
                    <a:blip r:embed="rId159">
                      <a:extLst>
                        <a:ext uri="{28A0092B-C50C-407E-A947-70E740481C1C}">
                          <a14:useLocalDpi xmlns:a14="http://schemas.microsoft.com/office/drawing/2010/main" val="0"/>
                        </a:ext>
                      </a:extLst>
                    </a:blip>
                    <a:stretch>
                      <a:fillRect/>
                    </a:stretch>
                  </pic:blipFill>
                  <pic:spPr>
                    <a:xfrm>
                      <a:off x="0" y="0"/>
                      <a:ext cx="4049395" cy="177419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אם נכנס לסייר ההרשאות ונרצה להגדיר הרשאות מיוחדות לנורית, לא נוכל להגדיר לה הרשאות משל עצמה. מכיוון שהיא יורשת את כל ההרשאות שלה מראש הקבוצה שלה. ז"א שאם נכנס למסך "סייר הרשאות" (בנתיב: מנהל מערכת </w:t>
      </w:r>
      <w:r>
        <w:rPr>
          <w:lang w:bidi="he"/>
        </w:rPr>
        <w:t xml:space="preserve"> </w:t>
      </w:r>
      <w:r>
        <w:rPr>
          <w:lang w:bidi="he"/>
        </w:rPr>
        <w:sym w:font="Wingdings" w:char="F0DF"/>
      </w:r>
      <w:r>
        <w:rPr>
          <w:rFonts w:ascii="Narkisim" w:hAnsi="Narkisim" w:cs="Narkisim" w:hint="cs"/>
          <w:color w:val="000000" w:themeColor="text1"/>
          <w:sz w:val="28"/>
          <w:szCs w:val="28"/>
          <w:rtl/>
        </w:rPr>
        <w:t xml:space="preserve">תחזוקת 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הרשאות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סייר הרשאות) נוכל לראות שנורית לא נמצאת ברשימת הבחירה (הרשימה שנפתחת שמופיע לעיל לא מכילה את המשתמשת "נורית") וזאת בשל העובדה שהיא בעצמה יורשת הרשאות מראש קבוצת "רכישות"</w:t>
      </w:r>
      <w:r w:rsidR="00056D2B">
        <w:rPr>
          <w:rFonts w:ascii="Narkisim" w:hAnsi="Narkisim" w:cs="Narkisim" w:hint="cs"/>
          <w:color w:val="000000" w:themeColor="text1"/>
          <w:sz w:val="28"/>
          <w:szCs w:val="28"/>
          <w:rtl/>
        </w:rPr>
        <w:t>.</w:t>
      </w:r>
    </w:p>
    <w:p w14:paraId="2E5C8938"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50784" behindDoc="0" locked="0" layoutInCell="1" allowOverlap="1" wp14:anchorId="0F099904" wp14:editId="78B75960">
                <wp:simplePos x="0" y="0"/>
                <wp:positionH relativeFrom="column">
                  <wp:posOffset>74930</wp:posOffset>
                </wp:positionH>
                <wp:positionV relativeFrom="paragraph">
                  <wp:posOffset>733275</wp:posOffset>
                </wp:positionV>
                <wp:extent cx="5967095" cy="619760"/>
                <wp:effectExtent l="0" t="0" r="0" b="8890"/>
                <wp:wrapSquare wrapText="bothSides"/>
                <wp:docPr id="771308156" name="קבוצה 11"/>
                <wp:cNvGraphicFramePr/>
                <a:graphic xmlns:a="http://schemas.openxmlformats.org/drawingml/2006/main">
                  <a:graphicData uri="http://schemas.microsoft.com/office/word/2010/wordprocessingGroup">
                    <wpg:wgp>
                      <wpg:cNvGrpSpPr/>
                      <wpg:grpSpPr>
                        <a:xfrm>
                          <a:off x="0" y="0"/>
                          <a:ext cx="5967095" cy="619760"/>
                          <a:chOff x="0" y="0"/>
                          <a:chExt cx="5967095" cy="619760"/>
                        </a:xfrm>
                      </wpg:grpSpPr>
                      <pic:pic xmlns:pic="http://schemas.openxmlformats.org/drawingml/2006/picture">
                        <pic:nvPicPr>
                          <pic:cNvPr id="847411602" name="תמונה 1"/>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5967095" cy="619760"/>
                          </a:xfrm>
                          <a:prstGeom prst="rect">
                            <a:avLst/>
                          </a:prstGeom>
                        </pic:spPr>
                      </pic:pic>
                      <wps:wsp>
                        <wps:cNvPr id="972007049" name="חץ: ימינה 7"/>
                        <wps:cNvSpPr/>
                        <wps:spPr>
                          <a:xfrm rot="10800000">
                            <a:off x="2164977" y="210670"/>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47499926" name="חץ: ימינה 7"/>
                        <wps:cNvSpPr/>
                        <wps:spPr>
                          <a:xfrm>
                            <a:off x="1600200" y="354105"/>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73A53B2" id="קבוצה 11" o:spid="_x0000_s1026" style="position:absolute;left:0;text-align:left;margin-left:5.9pt;margin-top:57.75pt;width:469.85pt;height:48.8pt;z-index:252150784" coordsize="59670,6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">
                <v:shape id="תמונה 1" o:spid="_x0000_s1027" type="#_x0000_t75" style="position:absolute;width:59670;height:6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">
                  <v:imagedata r:id="rId161" o:title=""/>
                </v:shape>
                <v:shape id="חץ: ימינה 7" o:spid="_x0000_s1028" type="#_x0000_t13" style="position:absolute;left:21649;top:2106;width:3144;height:102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" adj="18087" fillcolor="red" strokecolor="#09101d [484]" strokeweight="1pt"/>
                <v:shape id="חץ: ימינה 7" o:spid="_x0000_s1029" type="#_x0000_t13" style="position:absolute;left:16002;top:3541;width:3143;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" adj="18087" fillcolor="red" strokecolor="#09101d [484]" strokeweight="1pt"/>
                <w10:wrap type="square"/>
              </v:group>
            </w:pict>
          </mc:Fallback>
        </mc:AlternateContent>
      </w:r>
      <w:r>
        <w:rPr>
          <w:rFonts w:ascii="Narkisim" w:hAnsi="Narkisim" w:cs="Narkisim" w:hint="cs"/>
          <w:color w:val="000000" w:themeColor="text1"/>
          <w:sz w:val="28"/>
          <w:szCs w:val="28"/>
          <w:rtl/>
        </w:rPr>
        <w:t xml:space="preserve">אם נכנס שוב למסך משתמשי מערכת (בנתיב: מנהל המערכת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תחזוקת 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משתמשי 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משתמשי מערכת) ונמחק את "רכישות" משדה ראש קבוצת ההרשאות שלה כמשתמשת נוכל להגדיר עבורה הרשאות מכיוון שעכשיו היא ראש קבוצה של עצמה. </w:t>
      </w:r>
    </w:p>
    <w:p w14:paraId="2F08FD0A" w14:textId="77777777" w:rsidR="0060616D" w:rsidRDefault="0060616D" w:rsidP="0060616D">
      <w:pPr>
        <w:rPr>
          <w:rFonts w:ascii="Narkisim" w:hAnsi="Narkisim" w:cs="Narkisim"/>
          <w:color w:val="000000" w:themeColor="text1"/>
          <w:sz w:val="28"/>
          <w:szCs w:val="28"/>
          <w:rtl/>
        </w:rPr>
      </w:pPr>
    </w:p>
    <w:p w14:paraId="06E03E5B"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52832" behindDoc="0" locked="0" layoutInCell="1" allowOverlap="1" wp14:anchorId="75ED608F" wp14:editId="1210B590">
                <wp:simplePos x="0" y="0"/>
                <wp:positionH relativeFrom="column">
                  <wp:posOffset>-109021</wp:posOffset>
                </wp:positionH>
                <wp:positionV relativeFrom="paragraph">
                  <wp:posOffset>616</wp:posOffset>
                </wp:positionV>
                <wp:extent cx="4062730" cy="1858645"/>
                <wp:effectExtent l="0" t="0" r="0" b="8255"/>
                <wp:wrapSquare wrapText="bothSides"/>
                <wp:docPr id="533227311" name="קבוצה 1"/>
                <wp:cNvGraphicFramePr/>
                <a:graphic xmlns:a="http://schemas.openxmlformats.org/drawingml/2006/main">
                  <a:graphicData uri="http://schemas.microsoft.com/office/word/2010/wordprocessingGroup">
                    <wpg:wgp>
                      <wpg:cNvGrpSpPr/>
                      <wpg:grpSpPr>
                        <a:xfrm>
                          <a:off x="0" y="0"/>
                          <a:ext cx="4062730" cy="1858645"/>
                          <a:chOff x="0" y="0"/>
                          <a:chExt cx="4062730" cy="1858645"/>
                        </a:xfrm>
                      </wpg:grpSpPr>
                      <pic:pic xmlns:pic="http://schemas.openxmlformats.org/drawingml/2006/picture">
                        <pic:nvPicPr>
                          <pic:cNvPr id="116071174" name="תמונה 1"/>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4062730" cy="1858645"/>
                          </a:xfrm>
                          <a:prstGeom prst="rect">
                            <a:avLst/>
                          </a:prstGeom>
                        </pic:spPr>
                      </pic:pic>
                      <wps:wsp>
                        <wps:cNvPr id="369454661" name="חץ: ימינה 7"/>
                        <wps:cNvSpPr/>
                        <wps:spPr>
                          <a:xfrm rot="10800000">
                            <a:off x="2707659" y="102898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9C9C351" id="קבוצה 1" o:spid="_x0000_s1026" style="position:absolute;left:0;text-align:left;margin-left:-8.6pt;margin-top:.05pt;width:319.9pt;height:146.35pt;z-index:252152832" coordsize="40627,18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">
                <v:shape id="תמונה 1" o:spid="_x0000_s1027" type="#_x0000_t75" style="position:absolute;width:40627;height:1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">
                  <v:imagedata r:id="rId163" o:title=""/>
                </v:shape>
                <v:shape id="חץ: ימינה 7" o:spid="_x0000_s1028" type="#_x0000_t13" style="position:absolute;left:27076;top:10289;width:3359;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" adj="18374" fillcolor="red" strokecolor="#09101d [484]" strokeweight="1pt"/>
                <w10:wrap type="square"/>
              </v:group>
            </w:pict>
          </mc:Fallback>
        </mc:AlternateContent>
      </w:r>
      <w:r>
        <w:rPr>
          <w:rFonts w:ascii="Narkisim" w:hAnsi="Narkisim" w:cs="Narkisim" w:hint="cs"/>
          <w:color w:val="000000" w:themeColor="text1"/>
          <w:sz w:val="28"/>
          <w:szCs w:val="28"/>
          <w:rtl/>
        </w:rPr>
        <w:t xml:space="preserve">לאחר שביצענו פעולה זו ונחזור למסך "סייר הרשאות" (בנתיב: מנהל מערכת </w:t>
      </w:r>
      <w:r>
        <w:rPr>
          <w:lang w:bidi="he"/>
        </w:rPr>
        <w:t xml:space="preserve"> </w:t>
      </w:r>
      <w:r>
        <w:rPr>
          <w:lang w:bidi="he"/>
        </w:rPr>
        <w:sym w:font="Wingdings" w:char="F0DF"/>
      </w:r>
      <w:r>
        <w:rPr>
          <w:rFonts w:ascii="Narkisim" w:hAnsi="Narkisim" w:cs="Narkisim" w:hint="cs"/>
          <w:color w:val="000000" w:themeColor="text1"/>
          <w:sz w:val="28"/>
          <w:szCs w:val="28"/>
          <w:rtl/>
        </w:rPr>
        <w:t xml:space="preserve">תחזוקת 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הרשאות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סייר הרשאות) נוכל לראות שעכשיו, "נורית" תופיע ברשימה אבל אין לה שום הרשאות כי לא הגדרנו לה הרשאות. כעת אם נרצה להפוך אותה באמת לראש קבוצת יהיה עלינו להמשיך את התהליך ולהעניק לה הרשאות אחרת לא יהיו לה כל הרשאות וכל משתמש שיהיה תחת ראש קבוצה "נורית האלופה" לא יוכל לבצע שום פעולה במערכת. </w:t>
      </w:r>
    </w:p>
    <w:p w14:paraId="63C4D4BD" w14:textId="77777777" w:rsidR="0060616D" w:rsidRDefault="0060616D" w:rsidP="0060616D">
      <w:pPr>
        <w:rPr>
          <w:rFonts w:ascii="Narkisim" w:hAnsi="Narkisim" w:cs="Narkisim"/>
          <w:color w:val="000000" w:themeColor="text1"/>
          <w:sz w:val="28"/>
          <w:szCs w:val="28"/>
          <w:rtl/>
        </w:rPr>
      </w:pPr>
      <w:r>
        <w:rPr>
          <w:rFonts w:ascii="Narkisim" w:hAnsi="Narkisim" w:cs="Narkisim" w:hint="cs"/>
          <w:b/>
          <w:bCs/>
          <w:noProof/>
          <w:color w:val="FF0000"/>
          <w:sz w:val="32"/>
          <w:szCs w:val="32"/>
          <w:rtl/>
          <w:lang w:val="he-IL"/>
          <w14:ligatures w14:val="standardContextual"/>
        </w:rPr>
        <mc:AlternateContent>
          <mc:Choice Requires="wpg">
            <w:drawing>
              <wp:anchor distT="0" distB="0" distL="114300" distR="114300" simplePos="0" relativeHeight="252153856" behindDoc="0" locked="0" layoutInCell="1" allowOverlap="1" wp14:anchorId="07BC1BDA" wp14:editId="26120DCF">
                <wp:simplePos x="0" y="0"/>
                <wp:positionH relativeFrom="column">
                  <wp:posOffset>-109220</wp:posOffset>
                </wp:positionH>
                <wp:positionV relativeFrom="paragraph">
                  <wp:posOffset>243840</wp:posOffset>
                </wp:positionV>
                <wp:extent cx="3073400" cy="1200150"/>
                <wp:effectExtent l="0" t="0" r="0" b="0"/>
                <wp:wrapSquare wrapText="bothSides"/>
                <wp:docPr id="1417047895" name="קבוצה 2"/>
                <wp:cNvGraphicFramePr/>
                <a:graphic xmlns:a="http://schemas.openxmlformats.org/drawingml/2006/main">
                  <a:graphicData uri="http://schemas.microsoft.com/office/word/2010/wordprocessingGroup">
                    <wpg:wgp>
                      <wpg:cNvGrpSpPr/>
                      <wpg:grpSpPr>
                        <a:xfrm>
                          <a:off x="0" y="0"/>
                          <a:ext cx="3073400" cy="1200150"/>
                          <a:chOff x="0" y="0"/>
                          <a:chExt cx="3073400" cy="1200150"/>
                        </a:xfrm>
                      </wpg:grpSpPr>
                      <pic:pic xmlns:pic="http://schemas.openxmlformats.org/drawingml/2006/picture">
                        <pic:nvPicPr>
                          <pic:cNvPr id="944010690" name="תמונה 1"/>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3073400" cy="1200150"/>
                          </a:xfrm>
                          <a:prstGeom prst="rect">
                            <a:avLst/>
                          </a:prstGeom>
                        </pic:spPr>
                      </pic:pic>
                      <wps:wsp>
                        <wps:cNvPr id="1209211555" name="חץ: ימינה 7"/>
                        <wps:cNvSpPr/>
                        <wps:spPr>
                          <a:xfrm rot="10800000">
                            <a:off x="1779611" y="31247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B108DE1" id="קבוצה 2" o:spid="_x0000_s1026" style="position:absolute;left:0;text-align:left;margin-left:-8.6pt;margin-top:19.2pt;width:242pt;height:94.5pt;z-index:252153856" coordsize="30734,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">
                <v:shape id="תמונה 1" o:spid="_x0000_s1027" type="#_x0000_t75" style="position:absolute;width:30734;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">
                  <v:imagedata r:id="rId165" o:title=""/>
                </v:shape>
                <v:shape id="חץ: ימינה 7" o:spid="_x0000_s1028" type="#_x0000_t13" style="position:absolute;left:17796;top:3124;width:3359;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" adj="18374" fillcolor="red" strokecolor="#09101d [484]" strokeweight="1pt"/>
                <w10:wrap type="square"/>
              </v:group>
            </w:pict>
          </mc:Fallback>
        </mc:AlternateContent>
      </w:r>
      <w:r w:rsidRPr="00604B22">
        <w:rPr>
          <w:rFonts w:ascii="Narkisim" w:hAnsi="Narkisim" w:cs="Narkisim" w:hint="cs"/>
          <w:b/>
          <w:bCs/>
          <w:color w:val="FF0000"/>
          <w:sz w:val="32"/>
          <w:szCs w:val="32"/>
          <w:rtl/>
        </w:rPr>
        <w:t>חשוב! לא כל משתמש מקבל הרשאות למנהל מערכת וגם לא למשתמשי מערכת.</w:t>
      </w:r>
      <w:r w:rsidRPr="00604B22">
        <w:rPr>
          <w:rFonts w:ascii="Narkisim" w:hAnsi="Narkisim" w:cs="Narkisim" w:hint="cs"/>
          <w:color w:val="FF0000"/>
          <w:sz w:val="32"/>
          <w:szCs w:val="32"/>
          <w:rtl/>
        </w:rPr>
        <w:t xml:space="preserve"> </w:t>
      </w:r>
      <w:r>
        <w:rPr>
          <w:rFonts w:ascii="Narkisim" w:hAnsi="Narkisim" w:cs="Narkisim" w:hint="cs"/>
          <w:color w:val="000000" w:themeColor="text1"/>
          <w:sz w:val="28"/>
          <w:szCs w:val="28"/>
          <w:rtl/>
        </w:rPr>
        <w:t xml:space="preserve">כדי להבין זאת נכנס למסך כרטיס עובד (בנתיב: משאבי אנוש </w:t>
      </w:r>
      <w:r>
        <w:rPr>
          <w:lang w:bidi="he"/>
        </w:rPr>
        <w:sym w:font="Wingdings" w:char="F0DF"/>
      </w:r>
      <w:r>
        <w:rPr>
          <w:rFonts w:ascii="Narkisim" w:hAnsi="Narkisim" w:cs="Narkisim" w:hint="cs"/>
          <w:color w:val="000000" w:themeColor="text1"/>
          <w:sz w:val="28"/>
          <w:szCs w:val="28"/>
          <w:rtl/>
        </w:rPr>
        <w:t xml:space="preserve"> כרטיס עובד) כשהקמנו משתמש גם נוצר כרטיס עובד. במקרה שלנו, כשפתחנו את נורית האלופה כמשתמשת נוצר עבורה כרטיס עובד והמערכת הקצתה לה מספר עובד "19".  </w:t>
      </w:r>
    </w:p>
    <w:p w14:paraId="112252E5" w14:textId="77777777" w:rsidR="0060616D" w:rsidRDefault="0060616D" w:rsidP="0060616D">
      <w:pPr>
        <w:rPr>
          <w:rFonts w:ascii="Narkisim" w:hAnsi="Narkisim" w:cs="Narkisim"/>
          <w:color w:val="000000" w:themeColor="text1"/>
          <w:sz w:val="28"/>
          <w:szCs w:val="28"/>
          <w:rtl/>
        </w:rPr>
      </w:pPr>
    </w:p>
    <w:p w14:paraId="6CD2D4CF" w14:textId="77777777" w:rsidR="0060616D" w:rsidRDefault="0060616D" w:rsidP="0060616D">
      <w:pPr>
        <w:rPr>
          <w:rFonts w:ascii="Narkisim" w:hAnsi="Narkisim" w:cs="Narkisim"/>
          <w:color w:val="000000" w:themeColor="text1"/>
          <w:sz w:val="28"/>
          <w:szCs w:val="28"/>
          <w:rtl/>
        </w:rPr>
      </w:pPr>
      <w:r>
        <w:rPr>
          <w:noProof/>
          <w14:ligatures w14:val="standardContextual"/>
        </w:rPr>
        <w:lastRenderedPageBreak/>
        <w:drawing>
          <wp:anchor distT="0" distB="0" distL="114300" distR="114300" simplePos="0" relativeHeight="252155904" behindDoc="0" locked="0" layoutInCell="1" allowOverlap="1" wp14:anchorId="505AF874" wp14:editId="679E4C26">
            <wp:simplePos x="0" y="0"/>
            <wp:positionH relativeFrom="column">
              <wp:posOffset>150021</wp:posOffset>
            </wp:positionH>
            <wp:positionV relativeFrom="paragraph">
              <wp:posOffset>1371174</wp:posOffset>
            </wp:positionV>
            <wp:extent cx="2776855" cy="1434465"/>
            <wp:effectExtent l="0" t="0" r="4445" b="0"/>
            <wp:wrapSquare wrapText="bothSides"/>
            <wp:docPr id="18496482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48200"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776855" cy="1434465"/>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2154880" behindDoc="0" locked="0" layoutInCell="1" allowOverlap="1" wp14:anchorId="3D2956B0" wp14:editId="1DA89664">
            <wp:simplePos x="0" y="0"/>
            <wp:positionH relativeFrom="column">
              <wp:posOffset>81915</wp:posOffset>
            </wp:positionH>
            <wp:positionV relativeFrom="paragraph">
              <wp:posOffset>60960</wp:posOffset>
            </wp:positionV>
            <wp:extent cx="2749550" cy="1139190"/>
            <wp:effectExtent l="0" t="0" r="0" b="3810"/>
            <wp:wrapSquare wrapText="bothSides"/>
            <wp:docPr id="14584772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77221" name=""/>
                    <pic:cNvPicPr/>
                  </pic:nvPicPr>
                  <pic:blipFill>
                    <a:blip r:embed="rId167">
                      <a:extLst>
                        <a:ext uri="{28A0092B-C50C-407E-A947-70E740481C1C}">
                          <a14:useLocalDpi xmlns:a14="http://schemas.microsoft.com/office/drawing/2010/main" val="0"/>
                        </a:ext>
                      </a:extLst>
                    </a:blip>
                    <a:stretch>
                      <a:fillRect/>
                    </a:stretch>
                  </pic:blipFill>
                  <pic:spPr>
                    <a:xfrm>
                      <a:off x="0" y="0"/>
                      <a:ext cx="2749550" cy="113919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לעומת זאת, ניתן לפתוח עובד חדש במסך זה (כרטיס עובד) ואותה עובדת (מימי) היא עובדת של החברה אבל בראשית העסקתה היא לא הוגדרה כמשתמשת במערכת ולא רצינו "לבזבז" עליה רישיון משתמש. בהמשך החלטנו להפוך אותה למשתמשת במערכת, היא כבר רשומה כעובדת אבל לא כמשתמשת. </w:t>
      </w:r>
    </w:p>
    <w:p w14:paraId="6F3AFD30" w14:textId="77777777" w:rsidR="0060616D" w:rsidRDefault="0060616D" w:rsidP="0060616D">
      <w:pPr>
        <w:rPr>
          <w:rFonts w:ascii="Narkisim" w:hAnsi="Narkisim" w:cs="Narkisim"/>
          <w:color w:val="000000" w:themeColor="text1"/>
          <w:sz w:val="28"/>
          <w:szCs w:val="28"/>
          <w:rtl/>
        </w:rPr>
      </w:pPr>
      <w:r>
        <w:rPr>
          <w:noProof/>
          <w14:ligatures w14:val="standardContextual"/>
        </w:rPr>
        <w:drawing>
          <wp:anchor distT="0" distB="0" distL="114300" distR="114300" simplePos="0" relativeHeight="252156928" behindDoc="0" locked="0" layoutInCell="1" allowOverlap="1" wp14:anchorId="7F65785E" wp14:editId="3EDC3522">
            <wp:simplePos x="0" y="0"/>
            <wp:positionH relativeFrom="column">
              <wp:posOffset>155414</wp:posOffset>
            </wp:positionH>
            <wp:positionV relativeFrom="paragraph">
              <wp:posOffset>1521527</wp:posOffset>
            </wp:positionV>
            <wp:extent cx="2682240" cy="743585"/>
            <wp:effectExtent l="0" t="0" r="3810" b="0"/>
            <wp:wrapSquare wrapText="bothSides"/>
            <wp:docPr id="192342264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22641" name=""/>
                    <pic:cNvPicPr/>
                  </pic:nvPicPr>
                  <pic:blipFill>
                    <a:blip r:embed="rId168">
                      <a:extLst>
                        <a:ext uri="{28A0092B-C50C-407E-A947-70E740481C1C}">
                          <a14:useLocalDpi xmlns:a14="http://schemas.microsoft.com/office/drawing/2010/main" val="0"/>
                        </a:ext>
                      </a:extLst>
                    </a:blip>
                    <a:stretch>
                      <a:fillRect/>
                    </a:stretch>
                  </pic:blipFill>
                  <pic:spPr>
                    <a:xfrm>
                      <a:off x="0" y="0"/>
                      <a:ext cx="2682240" cy="74358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כאשר נגיע לפרוצדורה הוספת משתמש חדש (בנתיב: </w:t>
      </w:r>
      <w:r w:rsidRPr="008D36FA">
        <w:rPr>
          <w:rFonts w:ascii="Narkisim" w:hAnsi="Narkisim" w:cs="Narkisim"/>
          <w:color w:val="000000" w:themeColor="text1"/>
          <w:sz w:val="28"/>
          <w:szCs w:val="28"/>
          <w:rtl/>
        </w:rPr>
        <w:t xml:space="preserve">מנהל המערכת </w:t>
      </w:r>
      <w:r>
        <w:rPr>
          <w:lang w:bidi="he"/>
        </w:rPr>
        <w:sym w:font="Wingdings" w:char="F0DF"/>
      </w:r>
      <w:r w:rsidRPr="008D36FA">
        <w:rPr>
          <w:rFonts w:ascii="Narkisim" w:hAnsi="Narkisim" w:cs="Narkisim"/>
          <w:color w:val="000000" w:themeColor="text1"/>
          <w:sz w:val="28"/>
          <w:szCs w:val="28"/>
          <w:rtl/>
        </w:rPr>
        <w:t xml:space="preserve"> תחזוקת מערכת </w:t>
      </w:r>
      <w:r>
        <w:rPr>
          <w:lang w:bidi="he"/>
        </w:rPr>
        <w:sym w:font="Wingdings" w:char="F0DF"/>
      </w:r>
      <w:r w:rsidRPr="008D36FA">
        <w:rPr>
          <w:rFonts w:ascii="Narkisim" w:hAnsi="Narkisim" w:cs="Narkisim"/>
          <w:color w:val="000000" w:themeColor="text1"/>
          <w:sz w:val="28"/>
          <w:szCs w:val="28"/>
          <w:rtl/>
        </w:rPr>
        <w:t xml:space="preserve"> משתמשי מערכת </w:t>
      </w:r>
      <w:r>
        <w:rPr>
          <w:lang w:bidi="he"/>
        </w:rPr>
        <w:sym w:font="Wingdings" w:char="F0DF"/>
      </w:r>
      <w:r w:rsidRPr="008D36FA">
        <w:rPr>
          <w:rFonts w:ascii="Narkisim" w:hAnsi="Narkisim" w:cs="Narkisim"/>
          <w:color w:val="000000" w:themeColor="text1"/>
          <w:sz w:val="28"/>
          <w:szCs w:val="28"/>
          <w:rtl/>
        </w:rPr>
        <w:t xml:space="preserve"> הוספת משתמש חדש</w:t>
      </w:r>
      <w:r>
        <w:rPr>
          <w:rFonts w:ascii="Narkisim" w:hAnsi="Narkisim" w:cs="Narkisim" w:hint="cs"/>
          <w:color w:val="000000" w:themeColor="text1"/>
          <w:sz w:val="28"/>
          <w:szCs w:val="28"/>
          <w:rtl/>
        </w:rPr>
        <w:t>)  ונקים משתמש חדש בהוספת משתמש חדש, מימי האלופה ונרשום את אותה תעודת זהות ברגע שנעשה אישור. המערכת תמסור הודעה שכבר קיים עובד כזה עם אותו מספר תעודת זהות, נאשר.</w:t>
      </w:r>
    </w:p>
    <w:p w14:paraId="450FFB2C" w14:textId="786C0F28" w:rsidR="0060616D" w:rsidRPr="00597E4B" w:rsidRDefault="0060616D" w:rsidP="0060616D">
      <w:pPr>
        <w:rPr>
          <w:rFonts w:ascii="Narkisim" w:hAnsi="Narkisim" w:cs="Narkisim"/>
          <w:color w:val="000000" w:themeColor="text1"/>
          <w:sz w:val="28"/>
          <w:szCs w:val="28"/>
          <w:rtl/>
        </w:rPr>
      </w:pPr>
      <w:r>
        <w:rPr>
          <w:rFonts w:ascii="Narkisim" w:hAnsi="Narkisim" w:cs="Narkisim" w:hint="cs"/>
          <w:noProof/>
          <w:sz w:val="28"/>
          <w:szCs w:val="28"/>
          <w:rtl/>
          <w:lang w:val="he-IL"/>
          <w14:ligatures w14:val="standardContextual"/>
        </w:rPr>
        <mc:AlternateContent>
          <mc:Choice Requires="wps">
            <w:drawing>
              <wp:anchor distT="0" distB="0" distL="114300" distR="114300" simplePos="0" relativeHeight="252158976" behindDoc="0" locked="0" layoutInCell="1" allowOverlap="1" wp14:anchorId="6EA9E4C5" wp14:editId="1091F2BF">
                <wp:simplePos x="0" y="0"/>
                <wp:positionH relativeFrom="column">
                  <wp:posOffset>2353310</wp:posOffset>
                </wp:positionH>
                <wp:positionV relativeFrom="paragraph">
                  <wp:posOffset>351155</wp:posOffset>
                </wp:positionV>
                <wp:extent cx="527050" cy="695325"/>
                <wp:effectExtent l="0" t="0" r="0" b="0"/>
                <wp:wrapSquare wrapText="bothSides"/>
                <wp:docPr id="1020270638" name="חץ: מעגלי 26"/>
                <wp:cNvGraphicFramePr/>
                <a:graphic xmlns:a="http://schemas.openxmlformats.org/drawingml/2006/main">
                  <a:graphicData uri="http://schemas.microsoft.com/office/word/2010/wordprocessingShape">
                    <wps:wsp>
                      <wps:cNvSpPr/>
                      <wps:spPr>
                        <a:xfrm rot="4597890">
                          <a:off x="0" y="0"/>
                          <a:ext cx="527050" cy="69532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6320F698" w14:textId="77777777" w:rsidR="0060616D" w:rsidRDefault="0060616D" w:rsidP="0060616D">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EA9E4C5" id="חץ: מעגלי 26" o:spid="_x0000_s1073" style="position:absolute;left:0;text-align:left;margin-left:185.3pt;margin-top:27.65pt;width:41.5pt;height:54.75pt;rotation:5022122fd;z-index:25215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27050,695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" adj="-11796480,,5400" path="m32941,347663v,-150417,77982,-279808,186117,-308814c342414,5759,462457,113635,488936,281374r32567,-1l461169,347662,389741,281373r32536,c397627,146621,304361,68986,215798,109498,146333,141274,98823,238006,98823,347662r-65882,1xe" fillcolor="red" strokecolor="#09101d [484]" strokeweight="1pt">
                <v:stroke joinstyle="miter"/>
                <v:formulas/>
                <v:path arrowok="t" o:connecttype="custom" o:connectlocs="32941,347663;219058,38849;488936,281374;521503,281373;461169,347662;389741,281373;422277,281373;215798,109498;98823,347662;32941,347663" o:connectangles="0,0,0,0,0,0,0,0,0,0" textboxrect="0,0,527050,695325"/>
                <v:textbox>
                  <w:txbxContent>
                    <w:p w14:paraId="6320F698" w14:textId="77777777" w:rsidR="0060616D" w:rsidRDefault="0060616D" w:rsidP="0060616D">
                      <w:pPr>
                        <w:jc w:val="center"/>
                      </w:pPr>
                    </w:p>
                  </w:txbxContent>
                </v:textbox>
                <w10:wrap type="square"/>
              </v:shape>
            </w:pict>
          </mc:Fallback>
        </mc:AlternateContent>
      </w:r>
      <w:r>
        <w:rPr>
          <w:noProof/>
          <w14:ligatures w14:val="standardContextual"/>
        </w:rPr>
        <w:drawing>
          <wp:anchor distT="0" distB="0" distL="114300" distR="114300" simplePos="0" relativeHeight="252157952" behindDoc="0" locked="0" layoutInCell="1" allowOverlap="1" wp14:anchorId="363AEA81" wp14:editId="20EF1F56">
            <wp:simplePos x="0" y="0"/>
            <wp:positionH relativeFrom="column">
              <wp:posOffset>203343</wp:posOffset>
            </wp:positionH>
            <wp:positionV relativeFrom="paragraph">
              <wp:posOffset>762872</wp:posOffset>
            </wp:positionV>
            <wp:extent cx="2678430" cy="861060"/>
            <wp:effectExtent l="0" t="0" r="7620" b="0"/>
            <wp:wrapSquare wrapText="bothSides"/>
            <wp:docPr id="6931913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91358" name=""/>
                    <pic:cNvPicPr/>
                  </pic:nvPicPr>
                  <pic:blipFill>
                    <a:blip r:embed="rId169">
                      <a:extLst>
                        <a:ext uri="{28A0092B-C50C-407E-A947-70E740481C1C}">
                          <a14:useLocalDpi xmlns:a14="http://schemas.microsoft.com/office/drawing/2010/main" val="0"/>
                        </a:ext>
                      </a:extLst>
                    </a:blip>
                    <a:stretch>
                      <a:fillRect/>
                    </a:stretch>
                  </pic:blipFill>
                  <pic:spPr>
                    <a:xfrm>
                      <a:off x="0" y="0"/>
                      <a:ext cx="2678430" cy="861060"/>
                    </a:xfrm>
                    <a:prstGeom prst="rect">
                      <a:avLst/>
                    </a:prstGeom>
                  </pic:spPr>
                </pic:pic>
              </a:graphicData>
            </a:graphic>
          </wp:anchor>
        </w:drawing>
      </w:r>
      <w:r>
        <w:rPr>
          <w:rFonts w:ascii="Narkisim" w:hAnsi="Narkisim" w:cs="Narkisim" w:hint="cs"/>
          <w:color w:val="000000" w:themeColor="text1"/>
          <w:sz w:val="28"/>
          <w:szCs w:val="28"/>
          <w:rtl/>
        </w:rPr>
        <w:t xml:space="preserve">נקבל הודעה מהמערכת שהעובדת "מימי" כבר קיימת במערכת וייפתח משתמש חדש שיקושר לעובד זה. המערכת מזהה את העובד </w:t>
      </w:r>
      <w:r w:rsidR="00056D2B">
        <w:rPr>
          <w:rFonts w:ascii="Narkisim" w:hAnsi="Narkisim" w:cs="Narkisim" w:hint="cs"/>
          <w:color w:val="000000" w:themeColor="text1"/>
          <w:sz w:val="28"/>
          <w:szCs w:val="28"/>
          <w:rtl/>
        </w:rPr>
        <w:t>ה</w:t>
      </w:r>
      <w:r>
        <w:rPr>
          <w:rFonts w:ascii="Narkisim" w:hAnsi="Narkisim" w:cs="Narkisim" w:hint="cs"/>
          <w:color w:val="000000" w:themeColor="text1"/>
          <w:sz w:val="28"/>
          <w:szCs w:val="28"/>
          <w:rtl/>
        </w:rPr>
        <w:t>זה לפי מספר תעודת זהות. המערכת מבינה שיש עובד כזה לכן היא לא תפתח עוד עובד אלה תיצור משתמש ותחבר אותו לעובד.</w:t>
      </w:r>
      <w:r w:rsidRPr="00597E4B">
        <w:rPr>
          <w:noProof/>
          <w14:ligatures w14:val="standardContextual"/>
        </w:rPr>
        <w:t xml:space="preserve"> </w:t>
      </w:r>
    </w:p>
    <w:p w14:paraId="11238DA5" w14:textId="77777777" w:rsidR="0060616D" w:rsidRDefault="0060616D" w:rsidP="0060616D">
      <w:pPr>
        <w:rPr>
          <w:rFonts w:ascii="Narkisim" w:hAnsi="Narkisim" w:cs="Narkisim"/>
          <w:color w:val="000000" w:themeColor="text1"/>
          <w:sz w:val="28"/>
          <w:szCs w:val="28"/>
          <w:rtl/>
        </w:rPr>
      </w:pPr>
    </w:p>
    <w:p w14:paraId="7C3D7690" w14:textId="77777777" w:rsidR="001F2021" w:rsidRDefault="001F2021" w:rsidP="0060616D">
      <w:pPr>
        <w:rPr>
          <w:rFonts w:ascii="Narkisim" w:hAnsi="Narkisim" w:cs="Narkisim"/>
          <w:color w:val="000000" w:themeColor="text1"/>
          <w:sz w:val="28"/>
          <w:szCs w:val="28"/>
          <w:rtl/>
        </w:rPr>
      </w:pPr>
    </w:p>
    <w:p w14:paraId="1BFDB16F" w14:textId="6ECDCA53"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60000" behindDoc="0" locked="0" layoutInCell="1" allowOverlap="1" wp14:anchorId="63C4B12D" wp14:editId="4A1A4E52">
                <wp:simplePos x="0" y="0"/>
                <wp:positionH relativeFrom="column">
                  <wp:posOffset>-168383</wp:posOffset>
                </wp:positionH>
                <wp:positionV relativeFrom="paragraph">
                  <wp:posOffset>952017</wp:posOffset>
                </wp:positionV>
                <wp:extent cx="6322638" cy="1785724"/>
                <wp:effectExtent l="0" t="19050" r="21590" b="24130"/>
                <wp:wrapSquare wrapText="bothSides"/>
                <wp:docPr id="264653591" name="קבוצה 5"/>
                <wp:cNvGraphicFramePr/>
                <a:graphic xmlns:a="http://schemas.openxmlformats.org/drawingml/2006/main">
                  <a:graphicData uri="http://schemas.microsoft.com/office/word/2010/wordprocessingGroup">
                    <wpg:wgp>
                      <wpg:cNvGrpSpPr/>
                      <wpg:grpSpPr>
                        <a:xfrm>
                          <a:off x="0" y="0"/>
                          <a:ext cx="6322638" cy="1785724"/>
                          <a:chOff x="0" y="0"/>
                          <a:chExt cx="6322638" cy="1785724"/>
                        </a:xfrm>
                      </wpg:grpSpPr>
                      <wpg:grpSp>
                        <wpg:cNvPr id="1396838424" name="קבוצה 3"/>
                        <wpg:cNvGrpSpPr/>
                        <wpg:grpSpPr>
                          <a:xfrm>
                            <a:off x="0" y="62837"/>
                            <a:ext cx="6208167" cy="1647825"/>
                            <a:chOff x="0" y="0"/>
                            <a:chExt cx="6208167" cy="1647825"/>
                          </a:xfrm>
                        </wpg:grpSpPr>
                        <pic:pic xmlns:pic="http://schemas.openxmlformats.org/drawingml/2006/picture">
                          <pic:nvPicPr>
                            <pic:cNvPr id="1373129303" name="תמונה 1"/>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3487420" cy="1644015"/>
                            </a:xfrm>
                            <a:prstGeom prst="rect">
                              <a:avLst/>
                            </a:prstGeom>
                          </pic:spPr>
                        </pic:pic>
                        <pic:pic xmlns:pic="http://schemas.openxmlformats.org/drawingml/2006/picture">
                          <pic:nvPicPr>
                            <pic:cNvPr id="1126696313" name="תמונה 1"/>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3398292" y="0"/>
                              <a:ext cx="2809875" cy="1647825"/>
                            </a:xfrm>
                            <a:prstGeom prst="rect">
                              <a:avLst/>
                            </a:prstGeom>
                          </pic:spPr>
                        </pic:pic>
                      </wpg:grpSp>
                      <wps:wsp>
                        <wps:cNvPr id="811664866" name="אליפסה 4"/>
                        <wps:cNvSpPr/>
                        <wps:spPr>
                          <a:xfrm>
                            <a:off x="1377002" y="0"/>
                            <a:ext cx="634621" cy="477672"/>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42261489" name="אליפסה 4"/>
                        <wps:cNvSpPr/>
                        <wps:spPr>
                          <a:xfrm>
                            <a:off x="4864005" y="736979"/>
                            <a:ext cx="1458633" cy="104874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53792165" name="חץ: למעלה-למטה 27"/>
                        <wps:cNvSpPr/>
                        <wps:spPr>
                          <a:xfrm rot="17335620">
                            <a:off x="3342113" y="-636691"/>
                            <a:ext cx="193675" cy="285051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2696EA5" id="קבוצה 5" o:spid="_x0000_s1026" style="position:absolute;left:0;text-align:left;margin-left:-13.25pt;margin-top:74.95pt;width:497.85pt;height:140.6pt;z-index:252160000" coordsize="63226,17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">
                <v:group id="קבוצה 3" o:spid="_x0000_s1027" style="position:absolute;top:628;width:62081;height:16478" coordsize="62081,1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">
                  <v:shape id="תמונה 1" o:spid="_x0000_s1028" type="#_x0000_t75" style="position:absolute;width:34874;height:16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">
                    <v:imagedata r:id="rId172" o:title=""/>
                  </v:shape>
                  <v:shape id="תמונה 1" o:spid="_x0000_s1029" type="#_x0000_t75" style="position:absolute;left:33982;width:28099;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">
                    <v:imagedata r:id="rId173" o:title=""/>
                  </v:shape>
                </v:group>
                <v:oval id="אליפסה 4" o:spid="_x0000_s1030" style="position:absolute;left:13770;width:6346;height:4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" filled="f" strokecolor="red" strokeweight="3pt">
                  <v:stroke joinstyle="miter"/>
                </v:oval>
                <v:oval id="אליפסה 4" o:spid="_x0000_s1031" style="position:absolute;left:48640;top:7369;width:14586;height:104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" filled="f" strokecolor="red" strokeweight="3pt">
                  <v:stroke joinstyle="miter"/>
                </v:oval>
                <v:shape id="חץ: למעלה-למטה 27" o:spid="_x0000_s1032" type="#_x0000_t70" style="position:absolute;left:33420;top:-6367;width:1937;height:28506;rotation:-46578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" adj=",734" fillcolor="red" strokecolor="#09101d [484]" strokeweight="1pt"/>
                <w10:wrap type="square"/>
              </v:group>
            </w:pict>
          </mc:Fallback>
        </mc:AlternateContent>
      </w:r>
      <w:r>
        <w:rPr>
          <w:rFonts w:ascii="Narkisim" w:hAnsi="Narkisim" w:cs="Narkisim" w:hint="cs"/>
          <w:color w:val="000000" w:themeColor="text1"/>
          <w:sz w:val="28"/>
          <w:szCs w:val="28"/>
          <w:rtl/>
        </w:rPr>
        <w:t xml:space="preserve">עכשיו נשתמש במשתמש </w:t>
      </w:r>
      <w:r w:rsidR="00056D2B">
        <w:rPr>
          <w:rFonts w:ascii="Narkisim" w:hAnsi="Narkisim" w:cs="Narkisim" w:hint="cs"/>
          <w:color w:val="000000" w:themeColor="text1"/>
          <w:sz w:val="28"/>
          <w:szCs w:val="28"/>
          <w:rtl/>
        </w:rPr>
        <w:t xml:space="preserve">המערכת </w:t>
      </w:r>
      <w:r>
        <w:rPr>
          <w:rFonts w:ascii="Narkisim" w:hAnsi="Narkisim" w:cs="Narkisim" w:hint="cs"/>
          <w:color w:val="000000" w:themeColor="text1"/>
          <w:sz w:val="28"/>
          <w:szCs w:val="28"/>
          <w:rtl/>
        </w:rPr>
        <w:t xml:space="preserve">של נורית, נגדיר לה שהיא תחת ראש קבוצה "רכישות" ונגדיר לה סיסמא בפרוצדורה "שינוי סיסמאות" (בנתיב: </w:t>
      </w:r>
      <w:r w:rsidRPr="00A8209D">
        <w:rPr>
          <w:rFonts w:ascii="Narkisim" w:hAnsi="Narkisim" w:cs="Narkisim"/>
          <w:color w:val="000000" w:themeColor="text1"/>
          <w:sz w:val="28"/>
          <w:szCs w:val="28"/>
          <w:rtl/>
        </w:rPr>
        <w:t xml:space="preserve">מנהל המערכת </w:t>
      </w:r>
      <w:r>
        <w:rPr>
          <w:lang w:bidi="he"/>
        </w:rPr>
        <w:sym w:font="Wingdings" w:char="F0DF"/>
      </w:r>
      <w:r w:rsidRPr="00A8209D">
        <w:rPr>
          <w:rFonts w:ascii="Narkisim" w:hAnsi="Narkisim" w:cs="Narkisim"/>
          <w:color w:val="000000" w:themeColor="text1"/>
          <w:sz w:val="28"/>
          <w:szCs w:val="28"/>
          <w:rtl/>
        </w:rPr>
        <w:t xml:space="preserve"> תחזוקת מערכת </w:t>
      </w:r>
      <w:r>
        <w:rPr>
          <w:lang w:bidi="he"/>
        </w:rPr>
        <w:sym w:font="Wingdings" w:char="F0DF"/>
      </w:r>
      <w:r w:rsidRPr="00A8209D">
        <w:rPr>
          <w:rFonts w:ascii="Narkisim" w:hAnsi="Narkisim" w:cs="Narkisim"/>
          <w:color w:val="000000" w:themeColor="text1"/>
          <w:sz w:val="28"/>
          <w:szCs w:val="28"/>
          <w:rtl/>
        </w:rPr>
        <w:t xml:space="preserve"> משתמשי מערכת </w:t>
      </w:r>
      <w:r>
        <w:rPr>
          <w:lang w:bidi="he"/>
        </w:rPr>
        <w:sym w:font="Wingdings" w:char="F0DF"/>
      </w:r>
      <w:r w:rsidRPr="00A8209D">
        <w:rPr>
          <w:rFonts w:ascii="Narkisim" w:hAnsi="Narkisim" w:cs="Narkisim"/>
          <w:color w:val="000000" w:themeColor="text1"/>
          <w:sz w:val="28"/>
          <w:szCs w:val="28"/>
          <w:rtl/>
        </w:rPr>
        <w:t xml:space="preserve"> שינוי סיסמאות</w:t>
      </w:r>
      <w:r>
        <w:rPr>
          <w:rFonts w:ascii="Narkisim" w:hAnsi="Narkisim" w:cs="Narkisim" w:hint="cs"/>
          <w:color w:val="000000" w:themeColor="text1"/>
          <w:sz w:val="28"/>
          <w:szCs w:val="28"/>
          <w:rtl/>
        </w:rPr>
        <w:t xml:space="preserve">). עכשיו נכנס לפריוריטי ב- "כובע" של נורית. אנחנו רואים שנורית יכולה לעבוד רק בשני מודולים: רכש וניהול מלאי. </w:t>
      </w:r>
    </w:p>
    <w:p w14:paraId="6E8CB588" w14:textId="67D7CB29" w:rsidR="0060616D" w:rsidRPr="002053D3" w:rsidRDefault="0060616D" w:rsidP="0060616D">
      <w:pPr>
        <w:rPr>
          <w:rFonts w:ascii="Narkisim" w:hAnsi="Narkisim" w:cs="Narkisim"/>
          <w:color w:val="000000" w:themeColor="text1"/>
          <w:sz w:val="28"/>
          <w:szCs w:val="28"/>
        </w:rPr>
      </w:pPr>
      <w:r>
        <w:rPr>
          <w:noProof/>
          <w14:ligatures w14:val="standardContextual"/>
        </w:rPr>
        <w:lastRenderedPageBreak/>
        <w:drawing>
          <wp:anchor distT="0" distB="0" distL="114300" distR="114300" simplePos="0" relativeHeight="252161024" behindDoc="0" locked="0" layoutInCell="1" allowOverlap="1" wp14:anchorId="76EC3C71" wp14:editId="6E3B7DD2">
            <wp:simplePos x="0" y="0"/>
            <wp:positionH relativeFrom="column">
              <wp:posOffset>-47625</wp:posOffset>
            </wp:positionH>
            <wp:positionV relativeFrom="paragraph">
              <wp:posOffset>1819910</wp:posOffset>
            </wp:positionV>
            <wp:extent cx="1943100" cy="1276350"/>
            <wp:effectExtent l="0" t="0" r="0" b="0"/>
            <wp:wrapSquare wrapText="bothSides"/>
            <wp:docPr id="134246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625" name=""/>
                    <pic:cNvPicPr/>
                  </pic:nvPicPr>
                  <pic:blipFill>
                    <a:blip r:embed="rId174">
                      <a:extLst>
                        <a:ext uri="{28A0092B-C50C-407E-A947-70E740481C1C}">
                          <a14:useLocalDpi xmlns:a14="http://schemas.microsoft.com/office/drawing/2010/main" val="0"/>
                        </a:ext>
                      </a:extLst>
                    </a:blip>
                    <a:stretch>
                      <a:fillRect/>
                    </a:stretch>
                  </pic:blipFill>
                  <pic:spPr>
                    <a:xfrm>
                      <a:off x="0" y="0"/>
                      <a:ext cx="1943100" cy="1276350"/>
                    </a:xfrm>
                    <a:prstGeom prst="rect">
                      <a:avLst/>
                    </a:prstGeom>
                  </pic:spPr>
                </pic:pic>
              </a:graphicData>
            </a:graphic>
          </wp:anchor>
        </w:drawing>
      </w:r>
      <w:r>
        <w:rPr>
          <w:rFonts w:ascii="Narkisim" w:hAnsi="Narkisim" w:cs="Narkisim" w:hint="cs"/>
          <w:color w:val="000000" w:themeColor="text1"/>
          <w:sz w:val="28"/>
          <w:szCs w:val="28"/>
          <w:rtl/>
        </w:rPr>
        <w:t xml:space="preserve">אם ניכנס למסך "ספקים" (בנתיב: רכש </w:t>
      </w:r>
      <w:r w:rsidRPr="00A8209D">
        <w:rPr>
          <w:rFonts w:ascii="Narkisim" w:hAnsi="Narkisim" w:cs="Narkisim"/>
          <w:color w:val="000000" w:themeColor="text1"/>
          <w:sz w:val="28"/>
          <w:szCs w:val="28"/>
        </w:rPr>
        <w:sym w:font="Wingdings" w:char="F0DF"/>
      </w:r>
      <w:r>
        <w:rPr>
          <w:rFonts w:hint="cs"/>
          <w:rtl/>
          <w:lang w:bidi="he"/>
        </w:rPr>
        <w:t xml:space="preserve"> </w:t>
      </w:r>
      <w:r w:rsidRPr="00A8209D">
        <w:rPr>
          <w:rFonts w:ascii="Narkisim" w:hAnsi="Narkisim" w:cs="Narkisim" w:hint="cs"/>
          <w:color w:val="000000" w:themeColor="text1"/>
          <w:sz w:val="28"/>
          <w:szCs w:val="28"/>
          <w:rtl/>
        </w:rPr>
        <w:t xml:space="preserve">ספקים </w:t>
      </w:r>
      <w:r w:rsidRPr="00A8209D">
        <w:rPr>
          <w:rFonts w:ascii="Narkisim" w:hAnsi="Narkisim" w:cs="Narkisim"/>
          <w:color w:val="000000" w:themeColor="text1"/>
          <w:sz w:val="28"/>
          <w:szCs w:val="28"/>
        </w:rPr>
        <w:sym w:font="Wingdings" w:char="F0DF"/>
      </w:r>
      <w:r w:rsidRPr="00A8209D">
        <w:rPr>
          <w:rFonts w:ascii="Narkisim" w:hAnsi="Narkisim" w:cs="Narkisim" w:hint="cs"/>
          <w:color w:val="000000" w:themeColor="text1"/>
          <w:sz w:val="28"/>
          <w:szCs w:val="28"/>
          <w:rtl/>
        </w:rPr>
        <w:t xml:space="preserve"> ספקים</w:t>
      </w:r>
      <w:r>
        <w:rPr>
          <w:rFonts w:ascii="Narkisim" w:hAnsi="Narkisim" w:cs="Narkisim" w:hint="cs"/>
          <w:color w:val="000000" w:themeColor="text1"/>
          <w:sz w:val="28"/>
          <w:szCs w:val="28"/>
          <w:rtl/>
        </w:rPr>
        <w:t>) נוכל לראות שהמסך הפך למסך שאילתה לקריאה בלבד כפי שהגדרנו לראש קבוצת "רכישות", לא נוכל לעדכן שום נתון במסך ספקים מכיוון שכל השדות צבועים באפור - לקריאה בלבד. אם המשתמשת נורית תרצה לעדכן נתונים במסך זה היא תקבל הודעה שזה מסך שאילתה שלא מאפשר עדכון נתונים למסד הנתונים של המסך.</w:t>
      </w:r>
      <w:r w:rsidRPr="002053D3">
        <w:rPr>
          <w:noProof/>
          <w14:ligatures w14:val="standardContextual"/>
        </w:rPr>
        <w:t xml:space="preserve"> </w:t>
      </w:r>
      <w:r>
        <w:rPr>
          <w:noProof/>
          <w14:ligatures w14:val="standardContextual"/>
        </w:rPr>
        <w:t xml:space="preserve"> </w:t>
      </w:r>
      <w:r>
        <w:rPr>
          <w:rFonts w:ascii="Narkisim" w:hAnsi="Narkisim" w:cs="Narkisim" w:hint="cs"/>
          <w:color w:val="000000" w:themeColor="text1"/>
          <w:sz w:val="28"/>
          <w:szCs w:val="28"/>
          <w:rtl/>
        </w:rPr>
        <w:t xml:space="preserve">היא תוכל להסתכל על כל הספקים שקיימים אבל היא לא תוכל לעדכן שום נתון במסך. </w:t>
      </w:r>
    </w:p>
    <w:p w14:paraId="478169D9" w14:textId="77777777" w:rsidR="00056D2B" w:rsidRDefault="0060616D" w:rsidP="00056D2B">
      <w:pPr>
        <w:spacing w:after="0"/>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62048" behindDoc="0" locked="0" layoutInCell="1" allowOverlap="1" wp14:anchorId="6E5D8AA4" wp14:editId="7B56DFEA">
                <wp:simplePos x="0" y="0"/>
                <wp:positionH relativeFrom="column">
                  <wp:posOffset>47928</wp:posOffset>
                </wp:positionH>
                <wp:positionV relativeFrom="paragraph">
                  <wp:posOffset>34679</wp:posOffset>
                </wp:positionV>
                <wp:extent cx="3517104" cy="1377950"/>
                <wp:effectExtent l="0" t="0" r="7620" b="0"/>
                <wp:wrapSquare wrapText="bothSides"/>
                <wp:docPr id="414562638" name="קבוצה 6"/>
                <wp:cNvGraphicFramePr/>
                <a:graphic xmlns:a="http://schemas.openxmlformats.org/drawingml/2006/main">
                  <a:graphicData uri="http://schemas.microsoft.com/office/word/2010/wordprocessingGroup">
                    <wpg:wgp>
                      <wpg:cNvGrpSpPr/>
                      <wpg:grpSpPr>
                        <a:xfrm>
                          <a:off x="0" y="0"/>
                          <a:ext cx="3517104" cy="1377950"/>
                          <a:chOff x="0" y="0"/>
                          <a:chExt cx="3517104" cy="1377950"/>
                        </a:xfrm>
                      </wpg:grpSpPr>
                      <pic:pic xmlns:pic="http://schemas.openxmlformats.org/drawingml/2006/picture">
                        <pic:nvPicPr>
                          <pic:cNvPr id="412040731" name="תמונה 1"/>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6824" y="0"/>
                            <a:ext cx="3510280" cy="1377950"/>
                          </a:xfrm>
                          <a:prstGeom prst="rect">
                            <a:avLst/>
                          </a:prstGeom>
                        </pic:spPr>
                      </pic:pic>
                      <wps:wsp>
                        <wps:cNvPr id="1047348207" name="חץ: ימינה 7"/>
                        <wps:cNvSpPr/>
                        <wps:spPr>
                          <a:xfrm rot="18732906">
                            <a:off x="2643463" y="28004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88449886" name="חץ: ימינה 7"/>
                        <wps:cNvSpPr/>
                        <wps:spPr>
                          <a:xfrm rot="19197975">
                            <a:off x="0" y="30821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61485960" name="חץ: ימינה 7"/>
                        <wps:cNvSpPr/>
                        <wps:spPr>
                          <a:xfrm rot="13212287">
                            <a:off x="1071350" y="369626"/>
                            <a:ext cx="335915" cy="11344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EE8BBB9" id="קבוצה 6" o:spid="_x0000_s1026" style="position:absolute;left:0;text-align:left;margin-left:3.75pt;margin-top:2.75pt;width:276.95pt;height:108.5pt;z-index:252162048" coordsize="35171,13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">
                <v:shape id="תמונה 1" o:spid="_x0000_s1027" type="#_x0000_t75" style="position:absolute;left:68;width:35103;height:1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">
                  <v:imagedata r:id="rId176" o:title=""/>
                </v:shape>
                <v:shape id="חץ: ימינה 7" o:spid="_x0000_s1028" type="#_x0000_t13" style="position:absolute;left:26434;top:2800;width:3359;height:1003;rotation:-31316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" adj="18374" fillcolor="red" strokecolor="#09101d [484]" strokeweight="1pt"/>
                <v:shape id="חץ: ימינה 7" o:spid="_x0000_s1029" type="#_x0000_t13" style="position:absolute;top:3082;width:3359;height:1003;rotation:-26236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" adj="18374" fillcolor="red" strokecolor="#09101d [484]" strokeweight="1pt"/>
                <v:shape id="חץ: ימינה 7" o:spid="_x0000_s1030" type="#_x0000_t13" style="position:absolute;left:10713;top:3696;width:3359;height:1134;rotation:-91616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" adj="17953" fillcolor="red" strokecolor="#09101d [484]" strokeweight="1pt"/>
                <w10:wrap type="square"/>
              </v:group>
            </w:pict>
          </mc:Fallback>
        </mc:AlternateContent>
      </w:r>
      <w:r w:rsidR="00056D2B">
        <w:rPr>
          <w:rFonts w:ascii="Narkisim" w:hAnsi="Narkisim" w:cs="Narkisim" w:hint="cs"/>
          <w:color w:val="000000" w:themeColor="text1"/>
          <w:sz w:val="28"/>
          <w:szCs w:val="28"/>
          <w:rtl/>
        </w:rPr>
        <w:t>במידה ש</w:t>
      </w:r>
      <w:r>
        <w:rPr>
          <w:rFonts w:ascii="Narkisim" w:hAnsi="Narkisim" w:cs="Narkisim" w:hint="cs"/>
          <w:color w:val="000000" w:themeColor="text1"/>
          <w:sz w:val="28"/>
          <w:szCs w:val="28"/>
          <w:rtl/>
        </w:rPr>
        <w:t xml:space="preserve">נכנס למסך "הזמנות רכש" (בנתיב: רכש </w:t>
      </w:r>
      <w:r w:rsidRPr="00A8209D">
        <w:rPr>
          <w:rFonts w:ascii="Narkisim" w:hAnsi="Narkisim" w:cs="Narkisim"/>
          <w:color w:val="000000" w:themeColor="text1"/>
          <w:sz w:val="28"/>
          <w:szCs w:val="28"/>
        </w:rPr>
        <w:sym w:font="Wingdings" w:char="F0DF"/>
      </w:r>
      <w:r>
        <w:rPr>
          <w:rFonts w:ascii="Narkisim" w:hAnsi="Narkisim" w:cs="Narkisim" w:hint="cs"/>
          <w:color w:val="000000" w:themeColor="text1"/>
          <w:sz w:val="28"/>
          <w:szCs w:val="28"/>
          <w:rtl/>
        </w:rPr>
        <w:t xml:space="preserve"> הזמנות רכש </w:t>
      </w:r>
      <w:r w:rsidRPr="00A8209D">
        <w:rPr>
          <w:rFonts w:ascii="Narkisim" w:hAnsi="Narkisim" w:cs="Narkisim"/>
          <w:color w:val="000000" w:themeColor="text1"/>
          <w:sz w:val="28"/>
          <w:szCs w:val="28"/>
        </w:rPr>
        <w:sym w:font="Wingdings" w:char="F0DF"/>
      </w:r>
      <w:r>
        <w:rPr>
          <w:rFonts w:ascii="Narkisim" w:hAnsi="Narkisim" w:cs="Narkisim" w:hint="cs"/>
          <w:color w:val="000000" w:themeColor="text1"/>
          <w:sz w:val="28"/>
          <w:szCs w:val="28"/>
          <w:rtl/>
        </w:rPr>
        <w:t xml:space="preserve"> הזמנות רכש) מכיוון שהגדרנו ששדה "פרויקט" הוא שדה חובה (בלשונית פרויקט) נוכל לראות שהוא צבוע בצבע אדום עם סימון כוכבית שמצביע על כך שזה שדה חובה (שדה שהוגדר כחובה </w:t>
      </w:r>
      <w:r w:rsidR="00056D2B">
        <w:rPr>
          <w:rFonts w:ascii="Narkisim" w:hAnsi="Narkisim" w:cs="Narkisim" w:hint="cs"/>
          <w:color w:val="000000" w:themeColor="text1"/>
          <w:sz w:val="28"/>
          <w:szCs w:val="28"/>
          <w:rtl/>
        </w:rPr>
        <w:t>באמצעות סייר</w:t>
      </w:r>
      <w:r>
        <w:rPr>
          <w:rFonts w:ascii="Narkisim" w:hAnsi="Narkisim" w:cs="Narkisim" w:hint="cs"/>
          <w:color w:val="000000" w:themeColor="text1"/>
          <w:sz w:val="28"/>
          <w:szCs w:val="28"/>
          <w:rtl/>
        </w:rPr>
        <w:t xml:space="preserve"> הרשאות </w:t>
      </w:r>
      <w:r w:rsidR="00056D2B">
        <w:rPr>
          <w:rFonts w:ascii="Narkisim" w:hAnsi="Narkisim" w:cs="Narkisim" w:hint="cs"/>
          <w:color w:val="000000" w:themeColor="text1"/>
          <w:sz w:val="28"/>
          <w:szCs w:val="28"/>
          <w:rtl/>
        </w:rPr>
        <w:t xml:space="preserve">מחזיק את </w:t>
      </w:r>
    </w:p>
    <w:p w14:paraId="271D03D1" w14:textId="3D78F537" w:rsidR="0060616D" w:rsidRDefault="00056D2B" w:rsidP="00056D2B">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ההגדרה </w:t>
      </w:r>
      <w:r w:rsidR="0060616D">
        <w:rPr>
          <w:rFonts w:ascii="Narkisim" w:hAnsi="Narkisim" w:cs="Narkisim" w:hint="cs"/>
          <w:color w:val="000000" w:themeColor="text1"/>
          <w:sz w:val="28"/>
          <w:szCs w:val="28"/>
          <w:rtl/>
        </w:rPr>
        <w:t>הכי חזקה במסך). לכן, לפעמים, עדיף להגדיר את השדה כ</w:t>
      </w:r>
      <w:r>
        <w:rPr>
          <w:rFonts w:ascii="Narkisim" w:hAnsi="Narkisim" w:cs="Narkisim" w:hint="cs"/>
          <w:color w:val="000000" w:themeColor="text1"/>
          <w:sz w:val="28"/>
          <w:szCs w:val="28"/>
          <w:rtl/>
        </w:rPr>
        <w:t>- "</w:t>
      </w:r>
      <w:r w:rsidR="0060616D">
        <w:rPr>
          <w:rFonts w:ascii="Narkisim" w:hAnsi="Narkisim" w:cs="Narkisim" w:hint="cs"/>
          <w:color w:val="000000" w:themeColor="text1"/>
          <w:sz w:val="28"/>
          <w:szCs w:val="28"/>
          <w:rtl/>
        </w:rPr>
        <w:t>חובה</w:t>
      </w:r>
      <w:r>
        <w:rPr>
          <w:rFonts w:ascii="Narkisim" w:hAnsi="Narkisim" w:cs="Narkisim" w:hint="cs"/>
          <w:color w:val="000000" w:themeColor="text1"/>
          <w:sz w:val="28"/>
          <w:szCs w:val="28"/>
          <w:rtl/>
        </w:rPr>
        <w:t>"</w:t>
      </w:r>
      <w:r w:rsidR="0060616D">
        <w:rPr>
          <w:rFonts w:ascii="Narkisim" w:hAnsi="Narkisim" w:cs="Narkisim" w:hint="cs"/>
          <w:color w:val="000000" w:themeColor="text1"/>
          <w:sz w:val="28"/>
          <w:szCs w:val="28"/>
          <w:rtl/>
        </w:rPr>
        <w:t xml:space="preserve"> דרך חוקים עסקיים ולא דרך הרשאות. כך נוכל תמיד להפסיק את פעולת החוק העסקי גם אם לזמן מסוים ע"י הפיכת החוק העסקי ללא פעיל לזמן מסוים. </w:t>
      </w:r>
    </w:p>
    <w:p w14:paraId="1F282180" w14:textId="1820DFAA"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יש ל</w:t>
      </w:r>
      <w:r w:rsidR="00056D2B">
        <w:rPr>
          <w:rFonts w:ascii="Narkisim" w:hAnsi="Narkisim" w:cs="Narkisim" w:hint="cs"/>
          <w:color w:val="000000" w:themeColor="text1"/>
          <w:sz w:val="28"/>
          <w:szCs w:val="28"/>
          <w:rtl/>
        </w:rPr>
        <w:t>עיתים</w:t>
      </w:r>
      <w:r>
        <w:rPr>
          <w:rFonts w:ascii="Narkisim" w:hAnsi="Narkisim" w:cs="Narkisim" w:hint="cs"/>
          <w:color w:val="000000" w:themeColor="text1"/>
          <w:sz w:val="28"/>
          <w:szCs w:val="28"/>
          <w:rtl/>
        </w:rPr>
        <w:t xml:space="preserve"> מציאות שלקבוצה מסוימת השדה הזה יהיה שדה חובה אבל לקבוצה אחרת זה לא יהיה שדה חובה. למשל, יש לנו שני סוגים של משתמשי רכש, אחד - רכש לפרויקטים ואחד -  רכש כללי. רק בקבוצת רכש לפרויקטים נגדיר שהשדה הזה יהיה שדה חובה. איך נוכל להגדיר את זה? נתחיל בשכפול של ראש הקבוצה "רכישות" ונשנה רק את ההגדרה של שדה "פרויקט". עבור קבוצה אחת זה יהיה שדה חובה ועבור קבוצה שנייה זה לא יהיה שדה חובה. כך נוכל לבחור עבור כל משתמש איזו ראש קבוצה הוא יקבל בהתאם לקבוצה שאליה הוא משתייך. לצורך העניין נשתמש באפשרות של העתקת הרשאות.  </w:t>
      </w:r>
    </w:p>
    <w:p w14:paraId="6199E44B" w14:textId="3B26A7FE" w:rsidR="0060616D" w:rsidRPr="00B76A4C" w:rsidRDefault="0060616D" w:rsidP="0060616D">
      <w:pPr>
        <w:rPr>
          <w:rFonts w:ascii="Narkisim" w:hAnsi="Narkisim" w:cs="Narkisim"/>
          <w:color w:val="000000" w:themeColor="text1"/>
          <w:sz w:val="28"/>
          <w:szCs w:val="28"/>
          <w:u w:val="single"/>
          <w:rtl/>
        </w:rPr>
      </w:pPr>
      <w:bookmarkStart w:id="29" w:name="העתקתהרשאותמשתמשים"/>
      <w:r w:rsidRPr="00B76A4C">
        <w:rPr>
          <w:rFonts w:ascii="Narkisim" w:hAnsi="Narkisim" w:cs="Narkisim" w:hint="cs"/>
          <w:color w:val="000000" w:themeColor="text1"/>
          <w:sz w:val="28"/>
          <w:szCs w:val="28"/>
          <w:u w:val="single"/>
          <w:rtl/>
        </w:rPr>
        <w:t>ה</w:t>
      </w:r>
      <w:r>
        <w:rPr>
          <w:rFonts w:ascii="Narkisim" w:hAnsi="Narkisim" w:cs="Narkisim" w:hint="cs"/>
          <w:color w:val="000000" w:themeColor="text1"/>
          <w:sz w:val="28"/>
          <w:szCs w:val="28"/>
          <w:u w:val="single"/>
          <w:rtl/>
        </w:rPr>
        <w:t>עתקת</w:t>
      </w:r>
      <w:r w:rsidRPr="00B76A4C">
        <w:rPr>
          <w:rFonts w:ascii="Narkisim" w:hAnsi="Narkisim" w:cs="Narkisim" w:hint="cs"/>
          <w:color w:val="000000" w:themeColor="text1"/>
          <w:sz w:val="28"/>
          <w:szCs w:val="28"/>
          <w:u w:val="single"/>
          <w:rtl/>
        </w:rPr>
        <w:t xml:space="preserve"> הרשאות </w:t>
      </w:r>
      <w:r w:rsidR="00075A22">
        <w:rPr>
          <w:rFonts w:ascii="Narkisim" w:hAnsi="Narkisim" w:cs="Narkisim" w:hint="cs"/>
          <w:color w:val="000000" w:themeColor="text1"/>
          <w:sz w:val="28"/>
          <w:szCs w:val="28"/>
          <w:u w:val="single"/>
          <w:rtl/>
        </w:rPr>
        <w:t xml:space="preserve">משתמשים </w:t>
      </w:r>
      <w:r w:rsidRPr="00B76A4C">
        <w:rPr>
          <w:rFonts w:ascii="Narkisim" w:hAnsi="Narkisim" w:cs="Narkisim" w:hint="cs"/>
          <w:color w:val="000000" w:themeColor="text1"/>
          <w:sz w:val="28"/>
          <w:szCs w:val="28"/>
          <w:u w:val="single"/>
          <w:rtl/>
        </w:rPr>
        <w:t>והרשאות לפי חברות</w:t>
      </w:r>
    </w:p>
    <w:bookmarkEnd w:id="29"/>
    <w:p w14:paraId="67D8054F"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נחזור למשמש טאבולה, נכנס לפרוצדורה "הוספת משתמש חדש" (בנתיב: </w:t>
      </w:r>
      <w:r w:rsidRPr="0033151C">
        <w:rPr>
          <w:rFonts w:ascii="Narkisim" w:hAnsi="Narkisim" w:cs="Narkisim"/>
          <w:color w:val="000000" w:themeColor="text1"/>
          <w:sz w:val="28"/>
          <w:szCs w:val="28"/>
          <w:rtl/>
        </w:rPr>
        <w:t xml:space="preserve">מנהל המערכת </w:t>
      </w:r>
      <w:r w:rsidRPr="00A8209D">
        <w:rPr>
          <w:rFonts w:ascii="Narkisim" w:hAnsi="Narkisim" w:cs="Narkisim"/>
          <w:color w:val="000000" w:themeColor="text1"/>
          <w:sz w:val="28"/>
          <w:szCs w:val="28"/>
        </w:rPr>
        <w:sym w:font="Wingdings" w:char="F0DF"/>
      </w:r>
      <w:r w:rsidRPr="0033151C">
        <w:rPr>
          <w:rFonts w:ascii="Narkisim" w:hAnsi="Narkisim" w:cs="Narkisim"/>
          <w:color w:val="000000" w:themeColor="text1"/>
          <w:sz w:val="28"/>
          <w:szCs w:val="28"/>
          <w:rtl/>
        </w:rPr>
        <w:t xml:space="preserve"> תחזוקת מערכת </w:t>
      </w:r>
      <w:r w:rsidRPr="00A8209D">
        <w:rPr>
          <w:rFonts w:ascii="Narkisim" w:hAnsi="Narkisim" w:cs="Narkisim"/>
          <w:color w:val="000000" w:themeColor="text1"/>
          <w:sz w:val="28"/>
          <w:szCs w:val="28"/>
        </w:rPr>
        <w:sym w:font="Wingdings" w:char="F0DF"/>
      </w:r>
      <w:r w:rsidRPr="0033151C">
        <w:rPr>
          <w:rFonts w:ascii="Narkisim" w:hAnsi="Narkisim" w:cs="Narkisim"/>
          <w:color w:val="000000" w:themeColor="text1"/>
          <w:sz w:val="28"/>
          <w:szCs w:val="28"/>
          <w:rtl/>
        </w:rPr>
        <w:t xml:space="preserve"> משתמשי מערכת </w:t>
      </w:r>
      <w:r w:rsidRPr="00A8209D">
        <w:rPr>
          <w:rFonts w:ascii="Narkisim" w:hAnsi="Narkisim" w:cs="Narkisim"/>
          <w:color w:val="000000" w:themeColor="text1"/>
          <w:sz w:val="28"/>
          <w:szCs w:val="28"/>
        </w:rPr>
        <w:sym w:font="Wingdings" w:char="F0DF"/>
      </w:r>
      <w:r w:rsidRPr="0033151C">
        <w:rPr>
          <w:rFonts w:ascii="Narkisim" w:hAnsi="Narkisim" w:cs="Narkisim"/>
          <w:color w:val="000000" w:themeColor="text1"/>
          <w:sz w:val="28"/>
          <w:szCs w:val="28"/>
          <w:rtl/>
        </w:rPr>
        <w:t xml:space="preserve"> הוספת משתמש חדש</w:t>
      </w:r>
      <w:r>
        <w:rPr>
          <w:rFonts w:ascii="Narkisim" w:hAnsi="Narkisim" w:cs="Narkisim" w:hint="cs"/>
          <w:color w:val="000000" w:themeColor="text1"/>
          <w:sz w:val="28"/>
          <w:szCs w:val="28"/>
          <w:rtl/>
        </w:rPr>
        <w:t xml:space="preserve">). </w:t>
      </w:r>
    </w:p>
    <w:p w14:paraId="0940DE1C" w14:textId="77777777" w:rsidR="00E16F99" w:rsidRDefault="00E16F99" w:rsidP="0060616D">
      <w:pPr>
        <w:rPr>
          <w:rFonts w:ascii="Narkisim" w:hAnsi="Narkisim" w:cs="Narkisim"/>
          <w:color w:val="000000" w:themeColor="text1"/>
          <w:sz w:val="28"/>
          <w:szCs w:val="28"/>
          <w:rtl/>
        </w:rPr>
      </w:pPr>
    </w:p>
    <w:p w14:paraId="65508F66" w14:textId="39CC62B4" w:rsidR="0060616D" w:rsidRDefault="0060616D" w:rsidP="0060616D">
      <w:pPr>
        <w:rPr>
          <w:rFonts w:ascii="Narkisim" w:hAnsi="Narkisim" w:cs="Narkisim"/>
          <w:color w:val="000000" w:themeColor="text1"/>
          <w:sz w:val="28"/>
          <w:szCs w:val="28"/>
          <w:rtl/>
        </w:rPr>
      </w:pPr>
      <w:r>
        <w:rPr>
          <w:noProof/>
          <w14:ligatures w14:val="standardContextual"/>
        </w:rPr>
        <w:drawing>
          <wp:anchor distT="0" distB="0" distL="114300" distR="114300" simplePos="0" relativeHeight="252163072" behindDoc="0" locked="0" layoutInCell="1" allowOverlap="1" wp14:anchorId="37023679" wp14:editId="4ED9134F">
            <wp:simplePos x="0" y="0"/>
            <wp:positionH relativeFrom="column">
              <wp:posOffset>54610</wp:posOffset>
            </wp:positionH>
            <wp:positionV relativeFrom="paragraph">
              <wp:posOffset>0</wp:posOffset>
            </wp:positionV>
            <wp:extent cx="3022600" cy="1953895"/>
            <wp:effectExtent l="0" t="0" r="6350" b="8255"/>
            <wp:wrapSquare wrapText="bothSides"/>
            <wp:docPr id="9109936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993680" name=""/>
                    <pic:cNvPicPr/>
                  </pic:nvPicPr>
                  <pic:blipFill>
                    <a:blip r:embed="rId177">
                      <a:extLst>
                        <a:ext uri="{28A0092B-C50C-407E-A947-70E740481C1C}">
                          <a14:useLocalDpi xmlns:a14="http://schemas.microsoft.com/office/drawing/2010/main" val="0"/>
                        </a:ext>
                      </a:extLst>
                    </a:blip>
                    <a:stretch>
                      <a:fillRect/>
                    </a:stretch>
                  </pic:blipFill>
                  <pic:spPr>
                    <a:xfrm>
                      <a:off x="0" y="0"/>
                      <a:ext cx="3022600" cy="195389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נקרא למשתמש החדש "רכש כללי" ראש קבוצת הרשאות </w:t>
      </w:r>
      <w:r w:rsidR="00056D2B">
        <w:rPr>
          <w:rFonts w:ascii="Narkisim" w:hAnsi="Narkisim" w:cs="Narkisim" w:hint="cs"/>
          <w:color w:val="000000" w:themeColor="text1"/>
          <w:sz w:val="28"/>
          <w:szCs w:val="28"/>
          <w:rtl/>
        </w:rPr>
        <w:t xml:space="preserve">- </w:t>
      </w:r>
      <w:r>
        <w:rPr>
          <w:rFonts w:ascii="Narkisim" w:hAnsi="Narkisim" w:cs="Narkisim" w:hint="cs"/>
          <w:color w:val="000000" w:themeColor="text1"/>
          <w:sz w:val="28"/>
          <w:szCs w:val="28"/>
          <w:rtl/>
        </w:rPr>
        <w:t>רכש כללי. נמסור תעודת זהות פיקטיבית, דוא"ל ומגדר. כמובן שאת השדה "הרשאות לפי" נשאיר ריק מכיוון שאנחנו מעוניינים שהמשתמש הזה יהיה ראש קבוצה.</w:t>
      </w:r>
    </w:p>
    <w:p w14:paraId="5E9A24E1"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מכיוון שקבוצה זו לא מבצעת רכש עבור פרויקטים אנחנו מעוניינים שיהיו לה את אותן הרשאות כמו לקבוצה "רכישות" אבל נשנה את ההגדרה עבור סייר ההרשאות בשדה "פרויקט" כך שהוא לא יהיה שדה חובה.</w:t>
      </w:r>
    </w:p>
    <w:p w14:paraId="5A85A9FF"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w:lastRenderedPageBreak/>
        <mc:AlternateContent>
          <mc:Choice Requires="wpg">
            <w:drawing>
              <wp:anchor distT="0" distB="0" distL="114300" distR="114300" simplePos="0" relativeHeight="252165120" behindDoc="0" locked="0" layoutInCell="1" allowOverlap="1" wp14:anchorId="284F3B0E" wp14:editId="79313274">
                <wp:simplePos x="0" y="0"/>
                <wp:positionH relativeFrom="column">
                  <wp:posOffset>-122669</wp:posOffset>
                </wp:positionH>
                <wp:positionV relativeFrom="paragraph">
                  <wp:posOffset>1542169</wp:posOffset>
                </wp:positionV>
                <wp:extent cx="2417445" cy="1898015"/>
                <wp:effectExtent l="0" t="0" r="1905" b="6985"/>
                <wp:wrapSquare wrapText="bothSides"/>
                <wp:docPr id="1267221523" name="קבוצה 8"/>
                <wp:cNvGraphicFramePr/>
                <a:graphic xmlns:a="http://schemas.openxmlformats.org/drawingml/2006/main">
                  <a:graphicData uri="http://schemas.microsoft.com/office/word/2010/wordprocessingGroup">
                    <wpg:wgp>
                      <wpg:cNvGrpSpPr/>
                      <wpg:grpSpPr>
                        <a:xfrm>
                          <a:off x="0" y="0"/>
                          <a:ext cx="2417445" cy="1898015"/>
                          <a:chOff x="0" y="0"/>
                          <a:chExt cx="2417445" cy="1898015"/>
                        </a:xfrm>
                      </wpg:grpSpPr>
                      <pic:pic xmlns:pic="http://schemas.openxmlformats.org/drawingml/2006/picture">
                        <pic:nvPicPr>
                          <pic:cNvPr id="626991920" name="תמונה 1"/>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2417445" cy="1898015"/>
                          </a:xfrm>
                          <a:prstGeom prst="rect">
                            <a:avLst/>
                          </a:prstGeom>
                        </pic:spPr>
                      </pic:pic>
                      <wps:wsp>
                        <wps:cNvPr id="704314331" name="חץ: ימינה 7"/>
                        <wps:cNvSpPr/>
                        <wps:spPr>
                          <a:xfrm rot="7516435">
                            <a:off x="1587268" y="1060113"/>
                            <a:ext cx="335870" cy="100330"/>
                          </a:xfrm>
                          <a:prstGeom prst="rightArrow">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93310630" name="חץ: ימינה 7"/>
                        <wps:cNvSpPr/>
                        <wps:spPr>
                          <a:xfrm rot="7516435">
                            <a:off x="1737393" y="1217063"/>
                            <a:ext cx="335280" cy="100330"/>
                          </a:xfrm>
                          <a:prstGeom prst="rightArrow">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3A28BAF" id="קבוצה 8" o:spid="_x0000_s1026" style="position:absolute;left:0;text-align:left;margin-left:-9.65pt;margin-top:121.45pt;width:190.35pt;height:149.45pt;z-index:252165120" coordsize="24174,18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">
                <v:shape id="תמונה 1" o:spid="_x0000_s1027" type="#_x0000_t75" style="position:absolute;width:24174;height:18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">
                  <v:imagedata r:id="rId179" o:title=""/>
                </v:shape>
                <v:shape id="חץ: ימינה 7" o:spid="_x0000_s1028" type="#_x0000_t13" style="position:absolute;left:15872;top:10601;width:3359;height:1003;rotation:82099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" adj="18374" fillcolor="#c00000" strokecolor="#09101d [484]" strokeweight="1pt"/>
                <v:shape id="חץ: ימינה 7" o:spid="_x0000_s1029" type="#_x0000_t13" style="position:absolute;left:17373;top:12170;width:3353;height:1003;rotation:82099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" adj="18368" fillcolor="#c00000" strokecolor="#09101d [484]" strokeweight="1pt"/>
                <w10:wrap type="square"/>
              </v:group>
            </w:pict>
          </mc:Fallback>
        </mc:AlternateContent>
      </w: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64096" behindDoc="0" locked="0" layoutInCell="1" allowOverlap="1" wp14:anchorId="4E2F76B9" wp14:editId="78C6AEEA">
                <wp:simplePos x="0" y="0"/>
                <wp:positionH relativeFrom="column">
                  <wp:posOffset>-68078</wp:posOffset>
                </wp:positionH>
                <wp:positionV relativeFrom="paragraph">
                  <wp:posOffset>34091</wp:posOffset>
                </wp:positionV>
                <wp:extent cx="2929890" cy="1350645"/>
                <wp:effectExtent l="0" t="0" r="3810" b="1905"/>
                <wp:wrapSquare wrapText="bothSides"/>
                <wp:docPr id="1217713607" name="קבוצה 7"/>
                <wp:cNvGraphicFramePr/>
                <a:graphic xmlns:a="http://schemas.openxmlformats.org/drawingml/2006/main">
                  <a:graphicData uri="http://schemas.microsoft.com/office/word/2010/wordprocessingGroup">
                    <wpg:wgp>
                      <wpg:cNvGrpSpPr/>
                      <wpg:grpSpPr>
                        <a:xfrm>
                          <a:off x="0" y="0"/>
                          <a:ext cx="2929890" cy="1350645"/>
                          <a:chOff x="0" y="0"/>
                          <a:chExt cx="2929890" cy="1350645"/>
                        </a:xfrm>
                      </wpg:grpSpPr>
                      <pic:pic xmlns:pic="http://schemas.openxmlformats.org/drawingml/2006/picture">
                        <pic:nvPicPr>
                          <pic:cNvPr id="1836643143" name="תמונה 1"/>
                          <pic:cNvPicPr>
                            <a:picLocks noChangeAspect="1"/>
                          </pic:cNvPicPr>
                        </pic:nvPicPr>
                        <pic:blipFill>
                          <a:blip r:embed="rId180">
                            <a:extLst>
                              <a:ext uri="{28A0092B-C50C-407E-A947-70E740481C1C}">
                                <a14:useLocalDpi xmlns:a14="http://schemas.microsoft.com/office/drawing/2010/main" val="0"/>
                              </a:ext>
                            </a:extLst>
                          </a:blip>
                          <a:stretch>
                            <a:fillRect/>
                          </a:stretch>
                        </pic:blipFill>
                        <pic:spPr>
                          <a:xfrm>
                            <a:off x="0" y="0"/>
                            <a:ext cx="2929890" cy="1350645"/>
                          </a:xfrm>
                          <a:prstGeom prst="rect">
                            <a:avLst/>
                          </a:prstGeom>
                        </pic:spPr>
                      </pic:pic>
                      <wps:wsp>
                        <wps:cNvPr id="351364221" name="חץ: ימינה 7"/>
                        <wps:cNvSpPr/>
                        <wps:spPr>
                          <a:xfrm rot="7516435">
                            <a:off x="277083" y="589266"/>
                            <a:ext cx="33587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FA31F07" id="קבוצה 7" o:spid="_x0000_s1026" style="position:absolute;left:0;text-align:left;margin-left:-5.35pt;margin-top:2.7pt;width:230.7pt;height:106.35pt;z-index:252164096" coordsize="29298,13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">
                <v:shape id="תמונה 1" o:spid="_x0000_s1027" type="#_x0000_t75" style="position:absolute;width:29298;height:1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">
                  <v:imagedata r:id="rId181" o:title=""/>
                </v:shape>
                <v:shape id="חץ: ימינה 7" o:spid="_x0000_s1028" type="#_x0000_t13" style="position:absolute;left:2770;top:5892;width:3359;height:1003;rotation:82099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" adj="18374" fillcolor="red" strokecolor="#09101d [484]" strokeweight="1pt"/>
                <w10:wrap type="square"/>
              </v:group>
            </w:pict>
          </mc:Fallback>
        </mc:AlternateContent>
      </w:r>
      <w:r>
        <w:rPr>
          <w:rFonts w:ascii="Narkisim" w:hAnsi="Narkisim" w:cs="Narkisim" w:hint="cs"/>
          <w:color w:val="000000" w:themeColor="text1"/>
          <w:sz w:val="28"/>
          <w:szCs w:val="28"/>
          <w:rtl/>
        </w:rPr>
        <w:t xml:space="preserve">לאחר הקמת המשתמש שהוא ראש הקבוצה נכנס לסייר ההרשאות (בנתיב: מנהל מערכת </w:t>
      </w:r>
      <w:r>
        <w:rPr>
          <w:lang w:bidi="he"/>
        </w:rPr>
        <w:t xml:space="preserve">   </w:t>
      </w:r>
      <w:r>
        <w:rPr>
          <w:lang w:bidi="he"/>
        </w:rPr>
        <w:sym w:font="Wingdings" w:char="F0DF"/>
      </w:r>
      <w:r>
        <w:rPr>
          <w:rFonts w:ascii="Narkisim" w:hAnsi="Narkisim" w:cs="Narkisim" w:hint="cs"/>
          <w:color w:val="000000" w:themeColor="text1"/>
          <w:sz w:val="28"/>
          <w:szCs w:val="28"/>
          <w:rtl/>
        </w:rPr>
        <w:t xml:space="preserve"> תחזוקת 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הרשאות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סייר הרשאות) ונבחר את המשתמש "רכישות" שהקמנו מקודם ניתן אישור, המערכת בונה  את העץ. בתפריט הראשי, לחיצה ימנית בעכבר נוכל לבחור להעתיק למשתמשים אחרים - </w:t>
      </w:r>
      <w:r>
        <w:rPr>
          <w:rFonts w:ascii="Narkisim" w:hAnsi="Narkisim" w:cs="Narkisim"/>
          <w:color w:val="000000" w:themeColor="text1"/>
          <w:sz w:val="28"/>
          <w:szCs w:val="28"/>
        </w:rPr>
        <w:t>Copy To Other Users</w:t>
      </w:r>
      <w:r>
        <w:rPr>
          <w:rFonts w:ascii="Narkisim" w:hAnsi="Narkisim" w:cs="Narkisim" w:hint="cs"/>
          <w:color w:val="000000" w:themeColor="text1"/>
          <w:sz w:val="28"/>
          <w:szCs w:val="28"/>
          <w:rtl/>
        </w:rPr>
        <w:t xml:space="preserve"> או אפילו להעתיק לחברות אחרות - </w:t>
      </w:r>
      <w:r>
        <w:rPr>
          <w:rFonts w:ascii="Narkisim" w:hAnsi="Narkisim" w:cs="Narkisim"/>
          <w:color w:val="000000" w:themeColor="text1"/>
          <w:sz w:val="28"/>
          <w:szCs w:val="28"/>
        </w:rPr>
        <w:t>Copy To Other Companies</w:t>
      </w:r>
      <w:r>
        <w:rPr>
          <w:rFonts w:ascii="Narkisim" w:hAnsi="Narkisim" w:cs="Narkisim" w:hint="cs"/>
          <w:color w:val="000000" w:themeColor="text1"/>
          <w:sz w:val="28"/>
          <w:szCs w:val="28"/>
          <w:rtl/>
        </w:rPr>
        <w:t xml:space="preserve">.   </w:t>
      </w:r>
    </w:p>
    <w:p w14:paraId="54D788CE" w14:textId="77777777" w:rsidR="0060616D" w:rsidRDefault="0060616D" w:rsidP="0060616D">
      <w:pPr>
        <w:spacing w:after="0"/>
        <w:rPr>
          <w:rFonts w:ascii="Narkisim" w:hAnsi="Narkisim" w:cs="Narkisim"/>
          <w:color w:val="000000" w:themeColor="text1"/>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67168" behindDoc="0" locked="0" layoutInCell="1" allowOverlap="1" wp14:anchorId="75254BDC" wp14:editId="3C378060">
                <wp:simplePos x="0" y="0"/>
                <wp:positionH relativeFrom="column">
                  <wp:posOffset>2743361</wp:posOffset>
                </wp:positionH>
                <wp:positionV relativeFrom="paragraph">
                  <wp:posOffset>375920</wp:posOffset>
                </wp:positionV>
                <wp:extent cx="2087880" cy="1451610"/>
                <wp:effectExtent l="0" t="0" r="7620" b="0"/>
                <wp:wrapSquare wrapText="bothSides"/>
                <wp:docPr id="779682478" name="קבוצה 9"/>
                <wp:cNvGraphicFramePr/>
                <a:graphic xmlns:a="http://schemas.openxmlformats.org/drawingml/2006/main">
                  <a:graphicData uri="http://schemas.microsoft.com/office/word/2010/wordprocessingGroup">
                    <wpg:wgp>
                      <wpg:cNvGrpSpPr/>
                      <wpg:grpSpPr>
                        <a:xfrm>
                          <a:off x="0" y="0"/>
                          <a:ext cx="2087880" cy="1451610"/>
                          <a:chOff x="0" y="0"/>
                          <a:chExt cx="2087880" cy="1451610"/>
                        </a:xfrm>
                      </wpg:grpSpPr>
                      <pic:pic xmlns:pic="http://schemas.openxmlformats.org/drawingml/2006/picture">
                        <pic:nvPicPr>
                          <pic:cNvPr id="822509286" name="תמונה 1"/>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087880" cy="1451610"/>
                          </a:xfrm>
                          <a:prstGeom prst="rect">
                            <a:avLst/>
                          </a:prstGeom>
                        </pic:spPr>
                      </pic:pic>
                      <wps:wsp>
                        <wps:cNvPr id="1794737483" name="חץ: ימינה 7"/>
                        <wps:cNvSpPr/>
                        <wps:spPr>
                          <a:xfrm rot="10635331">
                            <a:off x="408011" y="721910"/>
                            <a:ext cx="335280" cy="100330"/>
                          </a:xfrm>
                          <a:prstGeom prst="rightArrow">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75274271" name="חץ: ימינה 7"/>
                        <wps:cNvSpPr/>
                        <wps:spPr>
                          <a:xfrm rot="8712555">
                            <a:off x="607325" y="1050593"/>
                            <a:ext cx="335280" cy="100330"/>
                          </a:xfrm>
                          <a:prstGeom prst="rightArrow">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B124685" id="קבוצה 9" o:spid="_x0000_s1026" style="position:absolute;left:0;text-align:left;margin-left:3in;margin-top:29.6pt;width:164.4pt;height:114.3pt;z-index:252167168" coordsize="20878,14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">
                <v:shape id="תמונה 1" o:spid="_x0000_s1027" type="#_x0000_t75" style="position:absolute;width:20878;height:14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">
                  <v:imagedata r:id="rId183" o:title=""/>
                </v:shape>
                <v:shape id="חץ: ימינה 7" o:spid="_x0000_s1028" type="#_x0000_t13" style="position:absolute;left:4080;top:7219;width:3352;height:1003;rotation:116166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" adj="18368" fillcolor="#c00000" strokecolor="#09101d [484]" strokeweight="1pt"/>
                <v:shape id="חץ: ימינה 7" o:spid="_x0000_s1029" type="#_x0000_t13" style="position:absolute;left:6073;top:10505;width:3353;height:1004;rotation:95164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" adj="18368" fillcolor="#c00000" strokecolor="#09101d [484]" strokeweight="1pt"/>
                <w10:wrap type="square"/>
              </v:group>
            </w:pict>
          </mc:Fallback>
        </mc:AlternateContent>
      </w:r>
      <w:r>
        <w:rPr>
          <w:rFonts w:ascii="Narkisim" w:hAnsi="Narkisim" w:cs="Narkisim" w:hint="cs"/>
          <w:noProof/>
          <w:sz w:val="28"/>
          <w:szCs w:val="28"/>
          <w:rtl/>
          <w:lang w:val="he-IL"/>
          <w14:ligatures w14:val="standardContextual"/>
        </w:rPr>
        <mc:AlternateContent>
          <mc:Choice Requires="wps">
            <w:drawing>
              <wp:anchor distT="0" distB="0" distL="114300" distR="114300" simplePos="0" relativeHeight="252166144" behindDoc="0" locked="0" layoutInCell="1" allowOverlap="1" wp14:anchorId="44BFFDDC" wp14:editId="6F697842">
                <wp:simplePos x="0" y="0"/>
                <wp:positionH relativeFrom="column">
                  <wp:posOffset>2321560</wp:posOffset>
                </wp:positionH>
                <wp:positionV relativeFrom="paragraph">
                  <wp:posOffset>845820</wp:posOffset>
                </wp:positionV>
                <wp:extent cx="116205" cy="718185"/>
                <wp:effectExtent l="0" t="15240" r="1905" b="40005"/>
                <wp:wrapSquare wrapText="bothSides"/>
                <wp:docPr id="1010526957" name="חץ: למעלה-למטה 27"/>
                <wp:cNvGraphicFramePr/>
                <a:graphic xmlns:a="http://schemas.openxmlformats.org/drawingml/2006/main">
                  <a:graphicData uri="http://schemas.microsoft.com/office/word/2010/wordprocessingShape">
                    <wps:wsp>
                      <wps:cNvSpPr/>
                      <wps:spPr>
                        <a:xfrm rot="16200000">
                          <a:off x="0" y="0"/>
                          <a:ext cx="116205" cy="718185"/>
                        </a:xfrm>
                        <a:prstGeom prst="up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58D8491E" id="חץ: למעלה-למטה 27" o:spid="_x0000_s1026" type="#_x0000_t70" style="position:absolute;left:0;text-align:left;margin-left:182.8pt;margin-top:66.6pt;width:9.15pt;height:56.55pt;rotation:-90;z-index:25216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" adj=",1747" fillcolor="#4472c4 [3204]" strokecolor="#09101d [484]" strokeweight="1pt">
                <w10:wrap type="square"/>
              </v:shape>
            </w:pict>
          </mc:Fallback>
        </mc:AlternateContent>
      </w:r>
      <w:r>
        <w:rPr>
          <w:rFonts w:ascii="Narkisim" w:hAnsi="Narkisim" w:cs="Narkisim" w:hint="cs"/>
          <w:color w:val="000000" w:themeColor="text1"/>
          <w:sz w:val="28"/>
          <w:szCs w:val="28"/>
          <w:rtl/>
        </w:rPr>
        <w:t xml:space="preserve">בשלב הבא המערכת תבקש מאיתנו לבחור לאיזה משתמש אנחנו רוצים לבצע את ההעתקה מתוך </w:t>
      </w:r>
    </w:p>
    <w:p w14:paraId="6BA839A0" w14:textId="77777777" w:rsidR="0060616D" w:rsidRDefault="0060616D" w:rsidP="0060616D">
      <w:pPr>
        <w:spacing w:after="0"/>
        <w:rPr>
          <w:rFonts w:ascii="Narkisim" w:hAnsi="Narkisim" w:cs="Narkisim"/>
          <w:color w:val="000000" w:themeColor="text1"/>
          <w:sz w:val="28"/>
          <w:szCs w:val="28"/>
          <w:rtl/>
        </w:rPr>
      </w:pPr>
      <w:r>
        <w:rPr>
          <w:noProof/>
          <w14:ligatures w14:val="standardContextual"/>
        </w:rPr>
        <w:drawing>
          <wp:anchor distT="0" distB="0" distL="114300" distR="114300" simplePos="0" relativeHeight="252168192" behindDoc="0" locked="0" layoutInCell="1" allowOverlap="1" wp14:anchorId="4119D682" wp14:editId="3844BB37">
            <wp:simplePos x="0" y="0"/>
            <wp:positionH relativeFrom="column">
              <wp:posOffset>-20718</wp:posOffset>
            </wp:positionH>
            <wp:positionV relativeFrom="paragraph">
              <wp:posOffset>1445971</wp:posOffset>
            </wp:positionV>
            <wp:extent cx="2149475" cy="1530985"/>
            <wp:effectExtent l="0" t="0" r="3175" b="0"/>
            <wp:wrapSquare wrapText="bothSides"/>
            <wp:docPr id="14194605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60563"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149475" cy="153098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רשימת המשתמשים  שלהם לא מוגדר ראש קבוצה. אנחנו נבחר את "רכש כללי" וניתן אישור - </w:t>
      </w:r>
      <w:r>
        <w:rPr>
          <w:rFonts w:ascii="Narkisim" w:hAnsi="Narkisim" w:cs="Narkisim" w:hint="cs"/>
          <w:color w:val="000000" w:themeColor="text1"/>
          <w:sz w:val="28"/>
          <w:szCs w:val="28"/>
        </w:rPr>
        <w:t>OK</w:t>
      </w:r>
      <w:r>
        <w:rPr>
          <w:rFonts w:ascii="Narkisim" w:hAnsi="Narkisim" w:cs="Narkisim" w:hint="cs"/>
          <w:color w:val="000000" w:themeColor="text1"/>
          <w:sz w:val="28"/>
          <w:szCs w:val="28"/>
          <w:rtl/>
        </w:rPr>
        <w:t>:</w:t>
      </w:r>
    </w:p>
    <w:p w14:paraId="30A0AB5F" w14:textId="5D2003C2" w:rsidR="0060616D" w:rsidRDefault="0060616D" w:rsidP="0060616D">
      <w:pPr>
        <w:rPr>
          <w:rFonts w:ascii="Narkisim" w:hAnsi="Narkisim" w:cs="Narkisim"/>
          <w:color w:val="000000" w:themeColor="text1"/>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70240" behindDoc="0" locked="0" layoutInCell="1" allowOverlap="1" wp14:anchorId="1A4940A8" wp14:editId="05288DC0">
                <wp:simplePos x="0" y="0"/>
                <wp:positionH relativeFrom="column">
                  <wp:posOffset>88872</wp:posOffset>
                </wp:positionH>
                <wp:positionV relativeFrom="paragraph">
                  <wp:posOffset>1398099</wp:posOffset>
                </wp:positionV>
                <wp:extent cx="2743200" cy="1176655"/>
                <wp:effectExtent l="0" t="0" r="0" b="4445"/>
                <wp:wrapSquare wrapText="bothSides"/>
                <wp:docPr id="1278531175" name="קבוצה 10"/>
                <wp:cNvGraphicFramePr/>
                <a:graphic xmlns:a="http://schemas.openxmlformats.org/drawingml/2006/main">
                  <a:graphicData uri="http://schemas.microsoft.com/office/word/2010/wordprocessingGroup">
                    <wpg:wgp>
                      <wpg:cNvGrpSpPr/>
                      <wpg:grpSpPr>
                        <a:xfrm>
                          <a:off x="0" y="0"/>
                          <a:ext cx="2743200" cy="1176655"/>
                          <a:chOff x="0" y="0"/>
                          <a:chExt cx="2743200" cy="1176655"/>
                        </a:xfrm>
                      </wpg:grpSpPr>
                      <pic:pic xmlns:pic="http://schemas.openxmlformats.org/drawingml/2006/picture">
                        <pic:nvPicPr>
                          <pic:cNvPr id="1054252844" name="תמונה 1"/>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2743200" cy="1176655"/>
                          </a:xfrm>
                          <a:prstGeom prst="rect">
                            <a:avLst/>
                          </a:prstGeom>
                        </pic:spPr>
                      </pic:pic>
                      <wps:wsp>
                        <wps:cNvPr id="1061560621" name="חץ: ימינה 7"/>
                        <wps:cNvSpPr/>
                        <wps:spPr>
                          <a:xfrm rot="7516435">
                            <a:off x="846161" y="498144"/>
                            <a:ext cx="335280" cy="100330"/>
                          </a:xfrm>
                          <a:prstGeom prst="rightArrow">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80430266" name="חץ: ימינה 7"/>
                        <wps:cNvSpPr/>
                        <wps:spPr>
                          <a:xfrm rot="3918546">
                            <a:off x="211540" y="507527"/>
                            <a:ext cx="335280" cy="100330"/>
                          </a:xfrm>
                          <a:prstGeom prst="rightArrow">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53029585" name="חץ: ימינה 7"/>
                        <wps:cNvSpPr/>
                        <wps:spPr>
                          <a:xfrm rot="14218467">
                            <a:off x="1960041" y="316624"/>
                            <a:ext cx="335280" cy="100330"/>
                          </a:xfrm>
                          <a:prstGeom prst="rightArrow">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7CD991F" id="קבוצה 10" o:spid="_x0000_s1026" style="position:absolute;left:0;text-align:left;margin-left:7pt;margin-top:110.1pt;width:3in;height:92.65pt;z-index:252170240" coordsize="27432,11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">
                <v:shape id="תמונה 1" o:spid="_x0000_s1027" type="#_x0000_t75" style="position:absolute;width:27432;height:1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">
                  <v:imagedata r:id="rId186" o:title=""/>
                </v:shape>
                <v:shape id="חץ: ימינה 7" o:spid="_x0000_s1028" type="#_x0000_t13" style="position:absolute;left:8461;top:4981;width:3353;height:1003;rotation:82099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" adj="18368" fillcolor="#c00000" strokecolor="#09101d [484]" strokeweight="1pt"/>
                <v:shape id="חץ: ימינה 7" o:spid="_x0000_s1029" type="#_x0000_t13" style="position:absolute;left:2115;top:5075;width:3353;height:1003;rotation:42800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" adj="18368" fillcolor="#c00000" strokecolor="#09101d [484]" strokeweight="1pt"/>
                <v:shape id="חץ: ימינה 7" o:spid="_x0000_s1030" type="#_x0000_t13" style="position:absolute;left:19600;top:3166;width:3353;height:1003;rotation:-80626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" adj="18368" fillcolor="#c00000" strokecolor="#09101d [484]" strokeweight="1pt"/>
                <w10:wrap type="square"/>
              </v:group>
            </w:pict>
          </mc:Fallback>
        </mc:AlternateContent>
      </w:r>
      <w:r>
        <w:rPr>
          <w:rFonts w:ascii="Narkisim" w:hAnsi="Narkisim" w:cs="Narkisim" w:hint="cs"/>
          <w:noProof/>
          <w:sz w:val="28"/>
          <w:szCs w:val="28"/>
          <w:rtl/>
          <w:lang w:val="he-IL"/>
          <w14:ligatures w14:val="standardContextual"/>
        </w:rPr>
        <mc:AlternateContent>
          <mc:Choice Requires="wps">
            <w:drawing>
              <wp:anchor distT="0" distB="0" distL="114300" distR="114300" simplePos="0" relativeHeight="252169216" behindDoc="0" locked="0" layoutInCell="1" allowOverlap="1" wp14:anchorId="0F618757" wp14:editId="3FCF0CBD">
                <wp:simplePos x="0" y="0"/>
                <wp:positionH relativeFrom="column">
                  <wp:posOffset>307975</wp:posOffset>
                </wp:positionH>
                <wp:positionV relativeFrom="paragraph">
                  <wp:posOffset>175260</wp:posOffset>
                </wp:positionV>
                <wp:extent cx="250825" cy="390525"/>
                <wp:effectExtent l="0" t="12700" r="3175" b="22225"/>
                <wp:wrapSquare wrapText="bothSides"/>
                <wp:docPr id="388119678" name="חץ: מעגלי 26"/>
                <wp:cNvGraphicFramePr/>
                <a:graphic xmlns:a="http://schemas.openxmlformats.org/drawingml/2006/main">
                  <a:graphicData uri="http://schemas.microsoft.com/office/word/2010/wordprocessingShape">
                    <wps:wsp>
                      <wps:cNvSpPr/>
                      <wps:spPr>
                        <a:xfrm rot="5034220">
                          <a:off x="0" y="0"/>
                          <a:ext cx="250825" cy="39052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78179514" w14:textId="77777777" w:rsidR="0060616D" w:rsidRDefault="0060616D" w:rsidP="0060616D">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18757" id="_x0000_s1074" style="position:absolute;left:0;text-align:left;margin-left:24.25pt;margin-top:13.8pt;width:19.75pt;height:30.75pt;rotation:5498711fd;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0825,390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" adj="-11796480,,5400" path="m15677,195263v,-83279,34984,-155631,84509,-174776c161422,-3185,222255,62083,233411,163423r15622,l219472,195262,186327,163423r15639,c191702,75166,142427,24665,97723,56587,67217,78371,47029,133596,47029,195263r-31352,xe" fillcolor="red" strokecolor="#09101d [484]" strokeweight="1pt">
                <v:stroke joinstyle="miter"/>
                <v:formulas/>
                <v:path arrowok="t" o:connecttype="custom" o:connectlocs="15677,195263;100186,20487;233411,163423;249033,163423;219472,195262;186327,163423;201966,163423;97723,56587;47029,195263;15677,195263" o:connectangles="0,0,0,0,0,0,0,0,0,0" textboxrect="0,0,250825,390525"/>
                <v:textbox>
                  <w:txbxContent>
                    <w:p w14:paraId="78179514" w14:textId="77777777" w:rsidR="0060616D" w:rsidRDefault="0060616D" w:rsidP="0060616D">
                      <w:pPr>
                        <w:jc w:val="center"/>
                      </w:pPr>
                    </w:p>
                  </w:txbxContent>
                </v:textbox>
                <w10:wrap type="square"/>
              </v:shape>
            </w:pict>
          </mc:Fallback>
        </mc:AlternateContent>
      </w:r>
      <w:r>
        <w:rPr>
          <w:rFonts w:ascii="Narkisim" w:hAnsi="Narkisim" w:cs="Narkisim" w:hint="cs"/>
          <w:color w:val="000000" w:themeColor="text1"/>
          <w:sz w:val="28"/>
          <w:szCs w:val="28"/>
          <w:rtl/>
        </w:rPr>
        <w:t xml:space="preserve">המערכת תעתיק את ההרשאות ממשתמש אחד לשני. עכשיו נכנס שוב לסייר ונוכל לראות שההרשאות של "רכישות" הועתקו ל- "רכש כללי" אפשר לשים לב שסימן ה </w:t>
      </w:r>
      <w:r w:rsidRPr="009C1699">
        <w:rPr>
          <w:rFonts w:ascii="Narkisim" w:hAnsi="Narkisim" w:cs="Narkisim" w:hint="cs"/>
          <w:color w:val="FF0000"/>
          <w:sz w:val="28"/>
          <w:szCs w:val="28"/>
        </w:rPr>
        <w:t>X</w:t>
      </w:r>
      <w:r>
        <w:rPr>
          <w:rFonts w:ascii="Narkisim" w:hAnsi="Narkisim" w:cs="Narkisim" w:hint="cs"/>
          <w:color w:val="000000" w:themeColor="text1"/>
          <w:sz w:val="28"/>
          <w:szCs w:val="28"/>
          <w:rtl/>
        </w:rPr>
        <w:t xml:space="preserve"> האדום שהיה לפניי כן עבור רכש כללי השתנה לסימן </w:t>
      </w:r>
      <w:r w:rsidRPr="009C1699">
        <w:rPr>
          <w:rFonts w:ascii="Narkisim" w:hAnsi="Narkisim" w:cs="Narkisim" w:hint="cs"/>
          <w:color w:val="808080" w:themeColor="background1" w:themeShade="80"/>
          <w:sz w:val="28"/>
          <w:szCs w:val="28"/>
        </w:rPr>
        <w:t>W</w:t>
      </w:r>
      <w:r>
        <w:rPr>
          <w:rFonts w:ascii="Narkisim" w:hAnsi="Narkisim" w:cs="Narkisim" w:hint="cs"/>
          <w:color w:val="000000" w:themeColor="text1"/>
          <w:sz w:val="28"/>
          <w:szCs w:val="28"/>
          <w:rtl/>
        </w:rPr>
        <w:t xml:space="preserve"> אפור כמו אצל המשתמש "רכישות". במקום להגדיר את כל הרשאות מחדש, העתקנו את ההרשאות בלחיצת כפתור. עכשיו, נוכל לבצע את השינויים שאנחנו רוצים עבור ההרשאות של </w:t>
      </w:r>
      <w:r w:rsidR="00056D2B">
        <w:rPr>
          <w:rFonts w:ascii="Narkisim" w:hAnsi="Narkisim" w:cs="Narkisim" w:hint="cs"/>
          <w:color w:val="000000" w:themeColor="text1"/>
          <w:sz w:val="28"/>
          <w:szCs w:val="28"/>
          <w:rtl/>
        </w:rPr>
        <w:t>"</w:t>
      </w:r>
      <w:r>
        <w:rPr>
          <w:rFonts w:ascii="Narkisim" w:hAnsi="Narkisim" w:cs="Narkisim" w:hint="cs"/>
          <w:color w:val="000000" w:themeColor="text1"/>
          <w:sz w:val="28"/>
          <w:szCs w:val="28"/>
          <w:rtl/>
        </w:rPr>
        <w:t>רכש כללי</w:t>
      </w:r>
      <w:r w:rsidR="00056D2B">
        <w:rPr>
          <w:rFonts w:ascii="Narkisim" w:hAnsi="Narkisim" w:cs="Narkisim" w:hint="cs"/>
          <w:color w:val="000000" w:themeColor="text1"/>
          <w:sz w:val="28"/>
          <w:szCs w:val="28"/>
          <w:rtl/>
        </w:rPr>
        <w:t>"</w:t>
      </w:r>
      <w:r>
        <w:rPr>
          <w:rFonts w:ascii="Narkisim" w:hAnsi="Narkisim" w:cs="Narkisim" w:hint="cs"/>
          <w:color w:val="000000" w:themeColor="text1"/>
          <w:sz w:val="28"/>
          <w:szCs w:val="28"/>
          <w:rtl/>
        </w:rPr>
        <w:t>.</w:t>
      </w:r>
    </w:p>
    <w:p w14:paraId="1EDB3A60"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נכנס שוב לסייר ההרשאות ונעשה את הכיוונו</w:t>
      </w:r>
      <w:r>
        <w:rPr>
          <w:rFonts w:ascii="Narkisim" w:hAnsi="Narkisim" w:cs="Narkisim" w:hint="eastAsia"/>
          <w:color w:val="000000" w:themeColor="text1"/>
          <w:sz w:val="28"/>
          <w:szCs w:val="28"/>
          <w:rtl/>
        </w:rPr>
        <w:t>ן</w:t>
      </w:r>
      <w:r>
        <w:rPr>
          <w:rFonts w:ascii="Narkisim" w:hAnsi="Narkisim" w:cs="Narkisim" w:hint="cs"/>
          <w:color w:val="000000" w:themeColor="text1"/>
          <w:sz w:val="28"/>
          <w:szCs w:val="28"/>
          <w:rtl/>
        </w:rPr>
        <w:t xml:space="preserve"> הסופי. עבור קבוצת ההרשאות החדשה אין פרויקטים ולכן אנחנו לא רוצים שהשדה "פרויקט" במסך יהיה שדה חובה. כמו כן, נוסיף לרכש הכללי גם את המודול "מכירות".</w:t>
      </w:r>
    </w:p>
    <w:p w14:paraId="21D416A7" w14:textId="77777777" w:rsidR="00E16F99" w:rsidRDefault="00E16F99" w:rsidP="0060616D">
      <w:pPr>
        <w:rPr>
          <w:rFonts w:ascii="Narkisim" w:hAnsi="Narkisim" w:cs="Narkisim"/>
          <w:color w:val="000000" w:themeColor="text1"/>
          <w:sz w:val="28"/>
          <w:szCs w:val="28"/>
          <w:rtl/>
        </w:rPr>
      </w:pPr>
    </w:p>
    <w:p w14:paraId="5B5B26B3"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71264" behindDoc="0" locked="0" layoutInCell="1" allowOverlap="1" wp14:anchorId="14D4E6DC" wp14:editId="7FD29F1E">
                <wp:simplePos x="0" y="0"/>
                <wp:positionH relativeFrom="column">
                  <wp:posOffset>0</wp:posOffset>
                </wp:positionH>
                <wp:positionV relativeFrom="paragraph">
                  <wp:posOffset>484505</wp:posOffset>
                </wp:positionV>
                <wp:extent cx="5967095" cy="904875"/>
                <wp:effectExtent l="0" t="0" r="0" b="9525"/>
                <wp:wrapSquare wrapText="bothSides"/>
                <wp:docPr id="1264347922" name="קבוצה 11"/>
                <wp:cNvGraphicFramePr/>
                <a:graphic xmlns:a="http://schemas.openxmlformats.org/drawingml/2006/main">
                  <a:graphicData uri="http://schemas.microsoft.com/office/word/2010/wordprocessingGroup">
                    <wpg:wgp>
                      <wpg:cNvGrpSpPr/>
                      <wpg:grpSpPr>
                        <a:xfrm>
                          <a:off x="0" y="0"/>
                          <a:ext cx="5967095" cy="904875"/>
                          <a:chOff x="0" y="0"/>
                          <a:chExt cx="5967095" cy="904875"/>
                        </a:xfrm>
                      </wpg:grpSpPr>
                      <pic:pic xmlns:pic="http://schemas.openxmlformats.org/drawingml/2006/picture">
                        <pic:nvPicPr>
                          <pic:cNvPr id="580854685" name="תמונה 1"/>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967095" cy="904875"/>
                          </a:xfrm>
                          <a:prstGeom prst="rect">
                            <a:avLst/>
                          </a:prstGeom>
                        </pic:spPr>
                      </pic:pic>
                      <wps:wsp>
                        <wps:cNvPr id="1223852109" name="חץ: ימינה 7"/>
                        <wps:cNvSpPr/>
                        <wps:spPr>
                          <a:xfrm rot="10800000">
                            <a:off x="1765964" y="278357"/>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25607557" name="חץ: ימינה 7"/>
                        <wps:cNvSpPr/>
                        <wps:spPr>
                          <a:xfrm>
                            <a:off x="1078173" y="448954"/>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4D78BEB" id="קבוצה 11" o:spid="_x0000_s1026" style="position:absolute;left:0;text-align:left;margin-left:0;margin-top:38.15pt;width:469.85pt;height:71.25pt;z-index:252171264" coordsize="59670,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">
                <v:shape id="תמונה 1" o:spid="_x0000_s1027" type="#_x0000_t75" style="position:absolute;width:59670;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">
                  <v:imagedata r:id="rId188" o:title=""/>
                </v:shape>
                <v:shape id="חץ: ימינה 7" o:spid="_x0000_s1028" type="#_x0000_t13" style="position:absolute;left:17659;top:2783;width:3143;height:102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" adj="18087" fillcolor="red" strokecolor="#09101d [484]" strokeweight="1pt"/>
                <v:shape id="חץ: ימינה 7" o:spid="_x0000_s1029" type="#_x0000_t13" style="position:absolute;left:10781;top:4489;width:3143;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" adj="18087" fillcolor="red" strokecolor="#09101d [484]" strokeweight="1pt"/>
                <w10:wrap type="square"/>
              </v:group>
            </w:pict>
          </mc:Fallback>
        </mc:AlternateContent>
      </w:r>
      <w:r>
        <w:rPr>
          <w:rFonts w:ascii="Narkisim" w:hAnsi="Narkisim" w:cs="Narkisim" w:hint="cs"/>
          <w:color w:val="000000" w:themeColor="text1"/>
          <w:sz w:val="28"/>
          <w:szCs w:val="28"/>
          <w:rtl/>
        </w:rPr>
        <w:t>עכשיו נכנס למשתמשי מערכת ונגדיר עבור נורית האלופה את ראש קבוצת הרשאות "רכש כללי".</w:t>
      </w:r>
    </w:p>
    <w:p w14:paraId="52E89936" w14:textId="77777777" w:rsidR="0060616D" w:rsidRPr="00514E5E" w:rsidRDefault="0060616D" w:rsidP="0060616D">
      <w:pPr>
        <w:rPr>
          <w:rFonts w:ascii="Narkisim" w:hAnsi="Narkisim" w:cs="Narkisim"/>
          <w:color w:val="000000" w:themeColor="text1"/>
          <w:sz w:val="2"/>
          <w:szCs w:val="2"/>
          <w:rtl/>
        </w:rPr>
      </w:pPr>
    </w:p>
    <w:p w14:paraId="404A93F2" w14:textId="607A04A7" w:rsidR="0060616D" w:rsidRPr="00CC40B8"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w:lastRenderedPageBreak/>
        <mc:AlternateContent>
          <mc:Choice Requires="wpg">
            <w:drawing>
              <wp:anchor distT="0" distB="0" distL="114300" distR="114300" simplePos="0" relativeHeight="252173312" behindDoc="0" locked="0" layoutInCell="1" allowOverlap="1" wp14:anchorId="68FCC255" wp14:editId="02F9D45F">
                <wp:simplePos x="0" y="0"/>
                <wp:positionH relativeFrom="column">
                  <wp:posOffset>231775</wp:posOffset>
                </wp:positionH>
                <wp:positionV relativeFrom="paragraph">
                  <wp:posOffset>1849310</wp:posOffset>
                </wp:positionV>
                <wp:extent cx="3507740" cy="1166495"/>
                <wp:effectExtent l="0" t="0" r="0" b="0"/>
                <wp:wrapSquare wrapText="bothSides"/>
                <wp:docPr id="1336550442" name="קבוצה 13"/>
                <wp:cNvGraphicFramePr/>
                <a:graphic xmlns:a="http://schemas.openxmlformats.org/drawingml/2006/main">
                  <a:graphicData uri="http://schemas.microsoft.com/office/word/2010/wordprocessingGroup">
                    <wpg:wgp>
                      <wpg:cNvGrpSpPr/>
                      <wpg:grpSpPr>
                        <a:xfrm>
                          <a:off x="0" y="0"/>
                          <a:ext cx="3507740" cy="1166495"/>
                          <a:chOff x="0" y="0"/>
                          <a:chExt cx="3507740" cy="1166495"/>
                        </a:xfrm>
                      </wpg:grpSpPr>
                      <pic:pic xmlns:pic="http://schemas.openxmlformats.org/drawingml/2006/picture">
                        <pic:nvPicPr>
                          <pic:cNvPr id="1863550202" name="תמונה 1"/>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3507740" cy="1166495"/>
                          </a:xfrm>
                          <a:prstGeom prst="rect">
                            <a:avLst/>
                          </a:prstGeom>
                        </pic:spPr>
                      </pic:pic>
                      <wps:wsp>
                        <wps:cNvPr id="53183027" name="חץ: ימינה 7"/>
                        <wps:cNvSpPr/>
                        <wps:spPr>
                          <a:xfrm rot="10800000">
                            <a:off x="934872" y="307074"/>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23960917" name="חץ: ימינה 7"/>
                        <wps:cNvSpPr/>
                        <wps:spPr>
                          <a:xfrm rot="18561171">
                            <a:off x="70225" y="378436"/>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26100777" name="חץ: ימינה 7"/>
                        <wps:cNvSpPr/>
                        <wps:spPr>
                          <a:xfrm rot="19603484">
                            <a:off x="2755426" y="274092"/>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338DE1F" id="קבוצה 13" o:spid="_x0000_s1026" style="position:absolute;left:0;text-align:left;margin-left:18.25pt;margin-top:145.6pt;width:276.2pt;height:91.85pt;z-index:252173312" coordsize="35077,11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">
                <v:shape id="תמונה 1" o:spid="_x0000_s1027" type="#_x0000_t75" style="position:absolute;width:35077;height:1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">
                  <v:imagedata r:id="rId190" o:title=""/>
                </v:shape>
                <v:shape id="חץ: ימינה 7" o:spid="_x0000_s1028" type="#_x0000_t13" style="position:absolute;left:9348;top:3070;width:3143;height:102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" adj="18087" fillcolor="red" strokecolor="#09101d [484]" strokeweight="1pt"/>
                <v:shape id="חץ: ימינה 7" o:spid="_x0000_s1029" type="#_x0000_t13" style="position:absolute;left:702;top:3783;width:3144;height:1023;rotation:-331921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" adj="18087" fillcolor="red" strokecolor="#09101d [484]" strokeweight="1pt"/>
                <v:shape id="חץ: ימינה 7" o:spid="_x0000_s1030" type="#_x0000_t13" style="position:absolute;left:27554;top:2740;width:3143;height:1023;rotation:-21807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" adj="18087" fillcolor="red" strokecolor="#09101d [484]" strokeweight="1pt"/>
                <w10:wrap type="square"/>
              </v:group>
            </w:pict>
          </mc:Fallback>
        </mc:AlternateContent>
      </w: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72288" behindDoc="0" locked="0" layoutInCell="1" allowOverlap="1" wp14:anchorId="090701C4" wp14:editId="4E2F2DB8">
                <wp:simplePos x="0" y="0"/>
                <wp:positionH relativeFrom="column">
                  <wp:posOffset>61576</wp:posOffset>
                </wp:positionH>
                <wp:positionV relativeFrom="paragraph">
                  <wp:posOffset>661158</wp:posOffset>
                </wp:positionV>
                <wp:extent cx="6103601" cy="2203260"/>
                <wp:effectExtent l="0" t="19050" r="12065" b="26035"/>
                <wp:wrapSquare wrapText="bothSides"/>
                <wp:docPr id="1362986121" name="קבוצה 12"/>
                <wp:cNvGraphicFramePr/>
                <a:graphic xmlns:a="http://schemas.openxmlformats.org/drawingml/2006/main">
                  <a:graphicData uri="http://schemas.microsoft.com/office/word/2010/wordprocessingGroup">
                    <wpg:wgp>
                      <wpg:cNvGrpSpPr/>
                      <wpg:grpSpPr>
                        <a:xfrm>
                          <a:off x="0" y="0"/>
                          <a:ext cx="6103601" cy="2203260"/>
                          <a:chOff x="0" y="0"/>
                          <a:chExt cx="6103601" cy="2203260"/>
                        </a:xfrm>
                      </wpg:grpSpPr>
                      <pic:pic xmlns:pic="http://schemas.openxmlformats.org/drawingml/2006/picture">
                        <pic:nvPicPr>
                          <pic:cNvPr id="547195187" name="תמונה 1"/>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88710"/>
                            <a:ext cx="2600325" cy="1695450"/>
                          </a:xfrm>
                          <a:prstGeom prst="rect">
                            <a:avLst/>
                          </a:prstGeom>
                        </pic:spPr>
                      </pic:pic>
                      <pic:pic xmlns:pic="http://schemas.openxmlformats.org/drawingml/2006/picture">
                        <pic:nvPicPr>
                          <pic:cNvPr id="40742801" name="תמונה 1"/>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2620370" y="88710"/>
                            <a:ext cx="3286125" cy="2114550"/>
                          </a:xfrm>
                          <a:prstGeom prst="rect">
                            <a:avLst/>
                          </a:prstGeom>
                        </pic:spPr>
                      </pic:pic>
                      <wps:wsp>
                        <wps:cNvPr id="473230037" name="אליפסה 4"/>
                        <wps:cNvSpPr/>
                        <wps:spPr>
                          <a:xfrm>
                            <a:off x="1160060" y="0"/>
                            <a:ext cx="634563" cy="477644"/>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62918631" name="אליפסה 4"/>
                        <wps:cNvSpPr/>
                        <wps:spPr>
                          <a:xfrm>
                            <a:off x="4365862" y="735557"/>
                            <a:ext cx="1737739" cy="1466281"/>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17523556" name="חץ: למעלה-למטה 27"/>
                        <wps:cNvSpPr/>
                        <wps:spPr>
                          <a:xfrm rot="17335620">
                            <a:off x="3031376" y="-561937"/>
                            <a:ext cx="193040" cy="2638273"/>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3F70F9B" id="קבוצה 12" o:spid="_x0000_s1026" style="position:absolute;left:0;text-align:left;margin-left:4.85pt;margin-top:52.05pt;width:480.6pt;height:173.5pt;z-index:252172288" coordsize="61036,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">
                <v:shape id="תמונה 1" o:spid="_x0000_s1027" type="#_x0000_t75" style="position:absolute;top:887;width:26003;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">
                  <v:imagedata r:id="rId193" o:title=""/>
                </v:shape>
                <v:shape id="תמונה 1" o:spid="_x0000_s1028" type="#_x0000_t75" style="position:absolute;left:26203;top:887;width:32861;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">
                  <v:imagedata r:id="rId194" o:title=""/>
                </v:shape>
                <v:oval id="אליפסה 4" o:spid="_x0000_s1029" style="position:absolute;left:11600;width:6346;height:4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" filled="f" strokecolor="red" strokeweight="3pt">
                  <v:stroke joinstyle="miter"/>
                </v:oval>
                <v:oval id="אליפסה 4" o:spid="_x0000_s1030" style="position:absolute;left:43658;top:7355;width:17378;height:14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" filled="f" strokecolor="red" strokeweight="3pt">
                  <v:stroke joinstyle="miter"/>
                </v:oval>
                <v:shape id="חץ: למעלה-למטה 27" o:spid="_x0000_s1031" type="#_x0000_t70" style="position:absolute;left:30313;top:-5620;width:1931;height:26383;rotation:-46578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" adj=",790" fillcolor="red" strokecolor="#09101d [484]" strokeweight="1pt"/>
                <w10:wrap type="square"/>
              </v:group>
            </w:pict>
          </mc:Fallback>
        </mc:AlternateContent>
      </w:r>
      <w:r>
        <w:rPr>
          <w:rFonts w:ascii="Narkisim" w:hAnsi="Narkisim" w:cs="Narkisim" w:hint="cs"/>
          <w:color w:val="000000" w:themeColor="text1"/>
          <w:sz w:val="28"/>
          <w:szCs w:val="28"/>
          <w:rtl/>
        </w:rPr>
        <w:t xml:space="preserve">רק שינינו את ראש קבוצת הרשאות. נכנס </w:t>
      </w:r>
      <w:r w:rsidR="00056D2B">
        <w:rPr>
          <w:rFonts w:ascii="Narkisim" w:hAnsi="Narkisim" w:cs="Narkisim" w:hint="cs"/>
          <w:color w:val="000000" w:themeColor="text1"/>
          <w:sz w:val="28"/>
          <w:szCs w:val="28"/>
          <w:rtl/>
        </w:rPr>
        <w:t>ב</w:t>
      </w:r>
      <w:r>
        <w:rPr>
          <w:rFonts w:ascii="Narkisim" w:hAnsi="Narkisim" w:cs="Narkisim" w:hint="cs"/>
          <w:color w:val="000000" w:themeColor="text1"/>
          <w:sz w:val="28"/>
          <w:szCs w:val="28"/>
          <w:rtl/>
        </w:rPr>
        <w:t>- "כובע" של המשתמשת נורית האלופה ונוכל לראות שכעת יש לה שלושה מודולים ובמסך הזמנות רכש, בלשונית "פרויקט",  השדה "פרויקט" הוא לא שדה חובה.</w:t>
      </w:r>
      <w:r w:rsidRPr="00CC40B8">
        <w:rPr>
          <w:noProof/>
          <w14:ligatures w14:val="standardContextual"/>
        </w:rPr>
        <w:t xml:space="preserve"> </w:t>
      </w:r>
    </w:p>
    <w:p w14:paraId="081A70E7" w14:textId="77777777" w:rsidR="0060616D" w:rsidRDefault="0060616D" w:rsidP="0060616D">
      <w:pPr>
        <w:rPr>
          <w:rFonts w:ascii="Narkisim" w:hAnsi="Narkisim" w:cs="Narkisim"/>
          <w:color w:val="000000" w:themeColor="text1"/>
          <w:sz w:val="28"/>
          <w:szCs w:val="28"/>
          <w:rtl/>
        </w:rPr>
      </w:pPr>
    </w:p>
    <w:p w14:paraId="7969F40E" w14:textId="477C7AE0" w:rsidR="0060616D" w:rsidRPr="001801D4" w:rsidRDefault="0060616D" w:rsidP="0060616D">
      <w:pPr>
        <w:rPr>
          <w:rFonts w:ascii="Narkisim" w:hAnsi="Narkisim" w:cs="Narkisim"/>
          <w:color w:val="000000" w:themeColor="text1"/>
          <w:sz w:val="28"/>
          <w:szCs w:val="28"/>
          <w:u w:val="single"/>
          <w:rtl/>
        </w:rPr>
      </w:pPr>
      <w:bookmarkStart w:id="30" w:name="הפיכתהודעתאזהרה"/>
      <w:r>
        <w:rPr>
          <w:rFonts w:ascii="Narkisim" w:hAnsi="Narkisim" w:cs="Narkisim" w:hint="cs"/>
          <w:color w:val="000000" w:themeColor="text1"/>
          <w:sz w:val="28"/>
          <w:szCs w:val="28"/>
          <w:u w:val="single"/>
          <w:rtl/>
        </w:rPr>
        <w:t xml:space="preserve">הפיכת הודעת אזהרה להודעת שגיאה </w:t>
      </w:r>
      <w:r w:rsidR="00075A22">
        <w:rPr>
          <w:rFonts w:ascii="Narkisim" w:hAnsi="Narkisim" w:cs="Narkisim" w:hint="cs"/>
          <w:color w:val="000000" w:themeColor="text1"/>
          <w:sz w:val="28"/>
          <w:szCs w:val="28"/>
          <w:u w:val="single"/>
          <w:rtl/>
        </w:rPr>
        <w:t>בסייר ההרשאות</w:t>
      </w:r>
    </w:p>
    <w:bookmarkEnd w:id="30"/>
    <w:p w14:paraId="70C4A861"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74336" behindDoc="0" locked="0" layoutInCell="1" allowOverlap="1" wp14:anchorId="3BB6BC98" wp14:editId="19322B37">
                <wp:simplePos x="0" y="0"/>
                <wp:positionH relativeFrom="column">
                  <wp:posOffset>232173</wp:posOffset>
                </wp:positionH>
                <wp:positionV relativeFrom="paragraph">
                  <wp:posOffset>515374</wp:posOffset>
                </wp:positionV>
                <wp:extent cx="5734685" cy="1466215"/>
                <wp:effectExtent l="0" t="0" r="0" b="635"/>
                <wp:wrapSquare wrapText="bothSides"/>
                <wp:docPr id="414081158" name="קבוצה 14"/>
                <wp:cNvGraphicFramePr/>
                <a:graphic xmlns:a="http://schemas.openxmlformats.org/drawingml/2006/main">
                  <a:graphicData uri="http://schemas.microsoft.com/office/word/2010/wordprocessingGroup">
                    <wpg:wgp>
                      <wpg:cNvGrpSpPr/>
                      <wpg:grpSpPr>
                        <a:xfrm>
                          <a:off x="0" y="0"/>
                          <a:ext cx="5734685" cy="1466215"/>
                          <a:chOff x="0" y="0"/>
                          <a:chExt cx="5734685" cy="1466215"/>
                        </a:xfrm>
                      </wpg:grpSpPr>
                      <pic:pic xmlns:pic="http://schemas.openxmlformats.org/drawingml/2006/picture">
                        <pic:nvPicPr>
                          <pic:cNvPr id="1926724315" name="תמונה 1"/>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34685" cy="1466215"/>
                          </a:xfrm>
                          <a:prstGeom prst="rect">
                            <a:avLst/>
                          </a:prstGeom>
                        </pic:spPr>
                      </pic:pic>
                      <wps:wsp>
                        <wps:cNvPr id="1220588883" name="חץ: ימינה 7"/>
                        <wps:cNvSpPr/>
                        <wps:spPr>
                          <a:xfrm rot="20836946">
                            <a:off x="4973187" y="589412"/>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76037907" name="חץ: ימינה 7"/>
                        <wps:cNvSpPr/>
                        <wps:spPr>
                          <a:xfrm rot="13393966">
                            <a:off x="143302" y="1072486"/>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08130148" name="חץ: ימינה 7"/>
                        <wps:cNvSpPr/>
                        <wps:spPr>
                          <a:xfrm rot="11000032">
                            <a:off x="3137563" y="932028"/>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15695410" name="חץ: ימינה 7"/>
                        <wps:cNvSpPr/>
                        <wps:spPr>
                          <a:xfrm rot="8217563">
                            <a:off x="1931158" y="647984"/>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321F3DC" id="קבוצה 14" o:spid="_x0000_s1026" style="position:absolute;left:0;text-align:left;margin-left:18.3pt;margin-top:40.6pt;width:451.55pt;height:115.45pt;z-index:252174336" coordsize="57346,14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">
                <v:shape id="תמונה 1" o:spid="_x0000_s1027" type="#_x0000_t75" style="position:absolute;width:57346;height:14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">
                  <v:imagedata r:id="rId196" o:title=""/>
                </v:shape>
                <v:shape id="חץ: ימינה 7" o:spid="_x0000_s1028" type="#_x0000_t13" style="position:absolute;left:49731;top:5894;width:3144;height:1022;rotation:-8334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" adj="18087" fillcolor="red" strokecolor="#09101d [484]" strokeweight="1pt"/>
                <v:shape id="חץ: ימינה 7" o:spid="_x0000_s1029" type="#_x0000_t13" style="position:absolute;left:1433;top:10724;width:3143;height:1023;rotation:-89631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" adj="18087" fillcolor="red" strokecolor="#09101d [484]" strokeweight="1pt"/>
                <v:shape id="חץ: ימינה 7" o:spid="_x0000_s1030" type="#_x0000_t13" style="position:absolute;left:31375;top:9320;width:3143;height:1022;rotation:-115779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" adj="18087" fillcolor="red" strokecolor="#09101d [484]" strokeweight="1pt"/>
                <v:shape id="חץ: ימינה 7" o:spid="_x0000_s1031" type="#_x0000_t13" style="position:absolute;left:19311;top:6479;width:3143;height:1023;rotation:89757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" adj="18087" fillcolor="red" strokecolor="#09101d [484]" strokeweight="1pt"/>
                <w10:wrap type="square"/>
              </v:group>
            </w:pict>
          </mc:Fallback>
        </mc:AlternateContent>
      </w:r>
      <w:r>
        <w:rPr>
          <w:rFonts w:ascii="Narkisim" w:hAnsi="Narkisim" w:cs="Narkisim" w:hint="cs"/>
          <w:color w:val="000000" w:themeColor="text1"/>
          <w:sz w:val="28"/>
          <w:szCs w:val="28"/>
          <w:rtl/>
        </w:rPr>
        <w:t xml:space="preserve">במסך ספקים (בנתיב: רכש </w:t>
      </w:r>
      <w:r w:rsidRPr="00A8209D">
        <w:rPr>
          <w:rFonts w:ascii="Narkisim" w:hAnsi="Narkisim" w:cs="Narkisim"/>
          <w:color w:val="000000" w:themeColor="text1"/>
          <w:sz w:val="28"/>
          <w:szCs w:val="28"/>
        </w:rPr>
        <w:sym w:font="Wingdings" w:char="F0DF"/>
      </w:r>
      <w:r>
        <w:rPr>
          <w:rFonts w:ascii="Narkisim" w:hAnsi="Narkisim" w:cs="Narkisim" w:hint="cs"/>
          <w:color w:val="000000" w:themeColor="text1"/>
          <w:sz w:val="28"/>
          <w:szCs w:val="28"/>
          <w:rtl/>
        </w:rPr>
        <w:t xml:space="preserve"> ספקים </w:t>
      </w:r>
      <w:r w:rsidRPr="00A8209D">
        <w:rPr>
          <w:rFonts w:ascii="Narkisim" w:hAnsi="Narkisim" w:cs="Narkisim"/>
          <w:color w:val="000000" w:themeColor="text1"/>
          <w:sz w:val="28"/>
          <w:szCs w:val="28"/>
        </w:rPr>
        <w:sym w:font="Wingdings" w:char="F0DF"/>
      </w:r>
      <w:r>
        <w:rPr>
          <w:rFonts w:ascii="Narkisim" w:hAnsi="Narkisim" w:cs="Narkisim" w:hint="cs"/>
          <w:color w:val="000000" w:themeColor="text1"/>
          <w:sz w:val="28"/>
          <w:szCs w:val="28"/>
          <w:rtl/>
        </w:rPr>
        <w:t xml:space="preserve"> ספקים) יש לנו שדה שנקרא "מס. עוסק מורשה", כשאנחנו רושמים "123" ויורדים שורה, נקבל הודעה שמספר הזיהוי לא כולל 9 ספרות. </w:t>
      </w:r>
    </w:p>
    <w:p w14:paraId="437C95A3" w14:textId="77777777" w:rsidR="0060616D" w:rsidRDefault="0060616D" w:rsidP="0060616D">
      <w:pPr>
        <w:rPr>
          <w:rFonts w:ascii="Narkisim" w:hAnsi="Narkisim" w:cs="Narkisim"/>
          <w:color w:val="000000" w:themeColor="text1"/>
          <w:sz w:val="28"/>
          <w:szCs w:val="28"/>
          <w:rtl/>
        </w:rPr>
      </w:pPr>
    </w:p>
    <w:p w14:paraId="1D85668F" w14:textId="466D0DDD"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ז</w:t>
      </w:r>
      <w:r w:rsidR="00056D2B">
        <w:rPr>
          <w:rFonts w:ascii="Narkisim" w:hAnsi="Narkisim" w:cs="Narkisim" w:hint="cs"/>
          <w:color w:val="000000" w:themeColor="text1"/>
          <w:sz w:val="28"/>
          <w:szCs w:val="28"/>
          <w:rtl/>
        </w:rPr>
        <w:t>ו</w:t>
      </w:r>
      <w:r>
        <w:rPr>
          <w:rFonts w:ascii="Narkisim" w:hAnsi="Narkisim" w:cs="Narkisim" w:hint="cs"/>
          <w:color w:val="000000" w:themeColor="text1"/>
          <w:sz w:val="28"/>
          <w:szCs w:val="28"/>
          <w:rtl/>
        </w:rPr>
        <w:t xml:space="preserve"> הודעת מערכת ולא הודעה של חוק עסקי (אנחנו רואים שבצד שמאל למעלה של ההודעה יש את המילה </w:t>
      </w:r>
      <w:r>
        <w:rPr>
          <w:rFonts w:ascii="Narkisim" w:hAnsi="Narkisim" w:cs="Narkisim" w:hint="cs"/>
          <w:color w:val="000000" w:themeColor="text1"/>
          <w:sz w:val="28"/>
          <w:szCs w:val="28"/>
        </w:rPr>
        <w:t>P</w:t>
      </w:r>
      <w:r>
        <w:rPr>
          <w:rFonts w:ascii="Narkisim" w:hAnsi="Narkisim" w:cs="Narkisim"/>
          <w:color w:val="000000" w:themeColor="text1"/>
          <w:sz w:val="28"/>
          <w:szCs w:val="28"/>
        </w:rPr>
        <w:t>riority</w:t>
      </w:r>
      <w:r>
        <w:rPr>
          <w:rFonts w:ascii="Narkisim" w:hAnsi="Narkisim" w:cs="Narkisim" w:hint="cs"/>
          <w:color w:val="000000" w:themeColor="text1"/>
          <w:sz w:val="28"/>
          <w:szCs w:val="28"/>
          <w:rtl/>
        </w:rPr>
        <w:t xml:space="preserve">). נניח שאנחנו מעוניינים שהודעת אזהרה תהפוך להודעת שגיאה מכיוון שמספר לא תקין של עוסק מורשה יכול לצור בעיות בזמן הפקת דוחות למע"מ. מערכת פריוריטי יודעת את הנוסחה של מספר עוסק מורשה תקין. ניתן להגדיר שהודעות מסוימות לא יופיעו וגם נוכל להגדיר שהודעות אזהרה יהפכו להודעות שגיאה. ז"א שאם מספר זיהוי אינו תקין תופיע הודעת שגיאה ולא הודעת אזהרה. </w:t>
      </w:r>
    </w:p>
    <w:p w14:paraId="21BC3559" w14:textId="77777777" w:rsidR="0060616D" w:rsidRDefault="0060616D" w:rsidP="0060616D">
      <w:pPr>
        <w:rPr>
          <w:rFonts w:ascii="Narkisim" w:hAnsi="Narkisim" w:cs="Narkisim"/>
          <w:color w:val="000000" w:themeColor="text1"/>
          <w:sz w:val="28"/>
          <w:szCs w:val="28"/>
          <w:rtl/>
        </w:rPr>
      </w:pPr>
    </w:p>
    <w:p w14:paraId="53F192C1" w14:textId="77777777" w:rsidR="00E16F99" w:rsidRDefault="00E16F99" w:rsidP="0060616D">
      <w:pPr>
        <w:rPr>
          <w:rFonts w:ascii="Narkisim" w:hAnsi="Narkisim" w:cs="Narkisim"/>
          <w:color w:val="000000" w:themeColor="text1"/>
          <w:sz w:val="28"/>
          <w:szCs w:val="28"/>
          <w:rtl/>
        </w:rPr>
      </w:pPr>
    </w:p>
    <w:p w14:paraId="4CA6EFD1" w14:textId="69BE62AE" w:rsidR="0060616D" w:rsidRDefault="0060616D" w:rsidP="00056D2B">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w:lastRenderedPageBreak/>
        <mc:AlternateContent>
          <mc:Choice Requires="wpg">
            <w:drawing>
              <wp:anchor distT="0" distB="0" distL="114300" distR="114300" simplePos="0" relativeHeight="252175360" behindDoc="0" locked="0" layoutInCell="1" allowOverlap="1" wp14:anchorId="520954A7" wp14:editId="695D08D9">
                <wp:simplePos x="0" y="0"/>
                <wp:positionH relativeFrom="column">
                  <wp:posOffset>106140</wp:posOffset>
                </wp:positionH>
                <wp:positionV relativeFrom="paragraph">
                  <wp:posOffset>418</wp:posOffset>
                </wp:positionV>
                <wp:extent cx="2691765" cy="2473325"/>
                <wp:effectExtent l="0" t="0" r="0" b="3175"/>
                <wp:wrapSquare wrapText="bothSides"/>
                <wp:docPr id="1826462593" name="קבוצה 16"/>
                <wp:cNvGraphicFramePr/>
                <a:graphic xmlns:a="http://schemas.openxmlformats.org/drawingml/2006/main">
                  <a:graphicData uri="http://schemas.microsoft.com/office/word/2010/wordprocessingGroup">
                    <wpg:wgp>
                      <wpg:cNvGrpSpPr/>
                      <wpg:grpSpPr>
                        <a:xfrm>
                          <a:off x="0" y="0"/>
                          <a:ext cx="2691765" cy="2473325"/>
                          <a:chOff x="0" y="0"/>
                          <a:chExt cx="2691765" cy="2473325"/>
                        </a:xfrm>
                      </wpg:grpSpPr>
                      <pic:pic xmlns:pic="http://schemas.openxmlformats.org/drawingml/2006/picture">
                        <pic:nvPicPr>
                          <pic:cNvPr id="167673127" name="תמונה 1"/>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2691765" cy="2473325"/>
                          </a:xfrm>
                          <a:prstGeom prst="rect">
                            <a:avLst/>
                          </a:prstGeom>
                        </pic:spPr>
                      </pic:pic>
                      <wps:wsp>
                        <wps:cNvPr id="588337270" name="חץ: ימינה 7"/>
                        <wps:cNvSpPr/>
                        <wps:spPr>
                          <a:xfrm rot="7516435">
                            <a:off x="1205131" y="841750"/>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32544838" name="חץ: ימינה 7"/>
                        <wps:cNvSpPr/>
                        <wps:spPr>
                          <a:xfrm rot="20183298">
                            <a:off x="326125" y="1065663"/>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60042323" name="חץ: ימינה 7"/>
                        <wps:cNvSpPr/>
                        <wps:spPr>
                          <a:xfrm rot="8754488">
                            <a:off x="2306472" y="1657919"/>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66633167" name="מלבן 15"/>
                        <wps:cNvSpPr/>
                        <wps:spPr>
                          <a:xfrm>
                            <a:off x="1301940" y="1759140"/>
                            <a:ext cx="962167" cy="25930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86AAFB3" id="קבוצה 16" o:spid="_x0000_s1026" style="position:absolute;left:0;text-align:left;margin-left:8.35pt;margin-top:.05pt;width:211.95pt;height:194.75pt;z-index:252175360" coordsize="26917,24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">
                <v:shape id="תמונה 1" o:spid="_x0000_s1027" type="#_x0000_t75" style="position:absolute;width:26917;height:24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">
                  <v:imagedata r:id="rId198" o:title=""/>
                </v:shape>
                <v:shape id="חץ: ימינה 7" o:spid="_x0000_s1028" type="#_x0000_t13" style="position:absolute;left:12051;top:8417;width:3353;height:1003;rotation:82099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" adj="18368" fillcolor="red" strokecolor="#09101d [484]" strokeweight="1pt"/>
                <v:shape id="חץ: ימינה 7" o:spid="_x0000_s1029" type="#_x0000_t13" style="position:absolute;left:3261;top:10656;width:3353;height:1003;rotation:-15474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" adj="18368" fillcolor="red" strokecolor="#09101d [484]" strokeweight="1pt"/>
                <v:shape id="חץ: ימינה 7" o:spid="_x0000_s1030" type="#_x0000_t13" style="position:absolute;left:23064;top:16579;width:3353;height:1003;rotation:95622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" adj="18368" fillcolor="red" strokecolor="#09101d [484]" strokeweight="1pt"/>
                <v:rect id="מלבן 15" o:spid="_x0000_s1031" style="position:absolute;left:13019;top:17591;width:9622;height: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" filled="f" strokecolor="red" strokeweight="3pt"/>
                <w10:wrap type="square"/>
              </v:group>
            </w:pict>
          </mc:Fallback>
        </mc:AlternateContent>
      </w:r>
      <w:r>
        <w:rPr>
          <w:rFonts w:ascii="Narkisim" w:hAnsi="Narkisim" w:cs="Narkisim" w:hint="cs"/>
          <w:color w:val="000000" w:themeColor="text1"/>
          <w:sz w:val="28"/>
          <w:szCs w:val="28"/>
          <w:rtl/>
        </w:rPr>
        <w:t xml:space="preserve">נכנס לסייר ההרשאות ונמשיך עם אותה קבוצה שהקמנו. אנחנו רוצים להגדיר שמסך ספקים יהפוך למודול עם אפשרות כתיבה ולא רק ל- "קריאה בלבד". ז"א שנשנה אותו מ- </w:t>
      </w:r>
      <w:r w:rsidRPr="00D86D6B">
        <w:rPr>
          <w:rFonts w:ascii="Narkisim" w:hAnsi="Narkisim" w:cs="Narkisim" w:hint="cs"/>
          <w:b/>
          <w:bCs/>
          <w:color w:val="0070C0"/>
          <w:sz w:val="28"/>
          <w:szCs w:val="28"/>
        </w:rPr>
        <w:t>R</w:t>
      </w:r>
      <w:r>
        <w:rPr>
          <w:rFonts w:ascii="Narkisim" w:hAnsi="Narkisim" w:cs="Narkisim" w:hint="cs"/>
          <w:color w:val="000000" w:themeColor="text1"/>
          <w:sz w:val="28"/>
          <w:szCs w:val="28"/>
          <w:rtl/>
        </w:rPr>
        <w:t xml:space="preserve"> כחול ל- </w:t>
      </w:r>
      <w:r w:rsidRPr="00D86D6B">
        <w:rPr>
          <w:rFonts w:ascii="Narkisim" w:hAnsi="Narkisim" w:cs="Narkisim" w:hint="cs"/>
          <w:b/>
          <w:bCs/>
          <w:color w:val="00B050"/>
          <w:sz w:val="28"/>
          <w:szCs w:val="28"/>
        </w:rPr>
        <w:t>W</w:t>
      </w:r>
      <w:r>
        <w:rPr>
          <w:rFonts w:ascii="Narkisim" w:hAnsi="Narkisim" w:cs="Narkisim" w:hint="cs"/>
          <w:color w:val="000000" w:themeColor="text1"/>
          <w:sz w:val="28"/>
          <w:szCs w:val="28"/>
          <w:rtl/>
        </w:rPr>
        <w:t xml:space="preserve"> ירוק. עכשיו נפתח את המודול של הספקים ונכנס למסך הספקים. נעמוד עליו ונעשה קליק ימני. מתוך הרשימה נבחר הודעות אזהרה במסך - </w:t>
      </w:r>
      <w:r>
        <w:rPr>
          <w:rFonts w:ascii="Narkisim" w:hAnsi="Narkisim" w:cs="Narkisim"/>
          <w:color w:val="000000" w:themeColor="text1"/>
          <w:sz w:val="28"/>
          <w:szCs w:val="28"/>
        </w:rPr>
        <w:t xml:space="preserve">Form Warning Messages" </w:t>
      </w:r>
      <w:r>
        <w:rPr>
          <w:rFonts w:ascii="Narkisim" w:hAnsi="Narkisim" w:cs="Narkisim" w:hint="cs"/>
          <w:color w:val="000000" w:themeColor="text1"/>
          <w:sz w:val="28"/>
          <w:szCs w:val="28"/>
          <w:rtl/>
        </w:rPr>
        <w:t>". הודעות האזהרה שקיימות במסך. נקבל רשימה של כל ההודעות שקיימות במסך. נוכל לגלול עד שנגיע לשתי ההודעות שאנחנו רוצים לטפל בהן:</w:t>
      </w:r>
    </w:p>
    <w:p w14:paraId="3B4B10C0" w14:textId="77777777" w:rsidR="0060616D" w:rsidRPr="00514E5E" w:rsidRDefault="0060616D" w:rsidP="0060616D">
      <w:pPr>
        <w:pStyle w:val="a3"/>
        <w:numPr>
          <w:ilvl w:val="0"/>
          <w:numId w:val="20"/>
        </w:numPr>
        <w:rPr>
          <w:rFonts w:ascii="Narkisim" w:hAnsi="Narkisim" w:cs="Narkisim"/>
          <w:color w:val="000000" w:themeColor="text1"/>
          <w:sz w:val="28"/>
          <w:szCs w:val="28"/>
        </w:rPr>
      </w:pPr>
      <w:r>
        <w:rPr>
          <w:noProof/>
          <w:rtl/>
          <w:lang w:val="he-IL"/>
          <w14:ligatures w14:val="standardContextual"/>
        </w:rPr>
        <mc:AlternateContent>
          <mc:Choice Requires="wpg">
            <w:drawing>
              <wp:anchor distT="0" distB="0" distL="114300" distR="114300" simplePos="0" relativeHeight="252176384" behindDoc="0" locked="0" layoutInCell="1" allowOverlap="1" wp14:anchorId="105F968E" wp14:editId="31294EC4">
                <wp:simplePos x="0" y="0"/>
                <wp:positionH relativeFrom="column">
                  <wp:posOffset>-61254</wp:posOffset>
                </wp:positionH>
                <wp:positionV relativeFrom="paragraph">
                  <wp:posOffset>101628</wp:posOffset>
                </wp:positionV>
                <wp:extent cx="2990215" cy="2124075"/>
                <wp:effectExtent l="0" t="0" r="635" b="9525"/>
                <wp:wrapSquare wrapText="bothSides"/>
                <wp:docPr id="873386722" name="קבוצה 17"/>
                <wp:cNvGraphicFramePr/>
                <a:graphic xmlns:a="http://schemas.openxmlformats.org/drawingml/2006/main">
                  <a:graphicData uri="http://schemas.microsoft.com/office/word/2010/wordprocessingGroup">
                    <wpg:wgp>
                      <wpg:cNvGrpSpPr/>
                      <wpg:grpSpPr>
                        <a:xfrm>
                          <a:off x="0" y="0"/>
                          <a:ext cx="2990215" cy="2124075"/>
                          <a:chOff x="0" y="0"/>
                          <a:chExt cx="2990215" cy="2124075"/>
                        </a:xfrm>
                      </wpg:grpSpPr>
                      <pic:pic xmlns:pic="http://schemas.openxmlformats.org/drawingml/2006/picture">
                        <pic:nvPicPr>
                          <pic:cNvPr id="1752390257" name="תמונה 1"/>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0" y="0"/>
                            <a:ext cx="2990215" cy="2124075"/>
                          </a:xfrm>
                          <a:prstGeom prst="rect">
                            <a:avLst/>
                          </a:prstGeom>
                        </pic:spPr>
                      </pic:pic>
                      <wps:wsp>
                        <wps:cNvPr id="969005496" name="חץ: ימינה 7"/>
                        <wps:cNvSpPr/>
                        <wps:spPr>
                          <a:xfrm rot="8754488">
                            <a:off x="955343" y="825690"/>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4182690" name="חץ: ימינה 7"/>
                        <wps:cNvSpPr/>
                        <wps:spPr>
                          <a:xfrm rot="10800000">
                            <a:off x="1834202" y="1110871"/>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46042413" name="חץ: ימינה 7"/>
                        <wps:cNvSpPr/>
                        <wps:spPr>
                          <a:xfrm rot="10800000">
                            <a:off x="1752316" y="1315588"/>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2DFF2E7" id="קבוצה 17" o:spid="_x0000_s1026" style="position:absolute;left:0;text-align:left;margin-left:-4.8pt;margin-top:8pt;width:235.45pt;height:167.25pt;z-index:252176384" coordsize="29902,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">
                <v:shape id="תמונה 1" o:spid="_x0000_s1027" type="#_x0000_t75" style="position:absolute;width:29902;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">
                  <v:imagedata r:id="rId200" o:title=""/>
                </v:shape>
                <v:shape id="חץ: ימינה 7" o:spid="_x0000_s1028" type="#_x0000_t13" style="position:absolute;left:9553;top:8256;width:3353;height:1004;rotation:95622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" adj="18368" fillcolor="red" strokecolor="#09101d [484]" strokeweight="1pt"/>
                <v:shape id="חץ: ימינה 7" o:spid="_x0000_s1029" type="#_x0000_t13" style="position:absolute;left:18342;top:11108;width:3352;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" adj="18368" fillcolor="red" strokecolor="#09101d [484]" strokeweight="1pt"/>
                <v:shape id="חץ: ימינה 7" o:spid="_x0000_s1030" type="#_x0000_t13" style="position:absolute;left:17523;top:13155;width:3352;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" adj="18368" fillcolor="red" strokecolor="#09101d [484]" strokeweight="1pt"/>
                <w10:wrap type="square"/>
              </v:group>
            </w:pict>
          </mc:Fallback>
        </mc:AlternateContent>
      </w:r>
      <w:r w:rsidRPr="00514E5E">
        <w:rPr>
          <w:rFonts w:ascii="Narkisim" w:hAnsi="Narkisim" w:cs="Narkisim" w:hint="cs"/>
          <w:color w:val="000000" w:themeColor="text1"/>
          <w:sz w:val="28"/>
          <w:szCs w:val="28"/>
          <w:rtl/>
        </w:rPr>
        <w:t>מספר הזיהוי אינו כולל 9 ספרות. אנא בדוק את תקינותו.</w:t>
      </w:r>
    </w:p>
    <w:p w14:paraId="49CE57D6" w14:textId="77777777" w:rsidR="0060616D" w:rsidRDefault="0060616D" w:rsidP="0060616D">
      <w:pPr>
        <w:pStyle w:val="a3"/>
        <w:numPr>
          <w:ilvl w:val="0"/>
          <w:numId w:val="20"/>
        </w:numPr>
        <w:rPr>
          <w:rFonts w:ascii="Narkisim" w:hAnsi="Narkisim" w:cs="Narkisim"/>
          <w:color w:val="000000" w:themeColor="text1"/>
          <w:sz w:val="28"/>
          <w:szCs w:val="28"/>
        </w:rPr>
      </w:pPr>
      <w:r>
        <w:rPr>
          <w:rFonts w:ascii="Narkisim" w:hAnsi="Narkisim" w:cs="Narkisim" w:hint="cs"/>
          <w:color w:val="000000" w:themeColor="text1"/>
          <w:sz w:val="28"/>
          <w:szCs w:val="28"/>
          <w:rtl/>
        </w:rPr>
        <w:t>מספר הזיהוי אינו תקין.</w:t>
      </w:r>
    </w:p>
    <w:p w14:paraId="0C0C8E87"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עכשיו נוכל לעמוד על ההודעה הראשונה, קליק ימני בעכבר, תפתח רשימה שמתוכה אני יכול לבחור: </w:t>
      </w:r>
    </w:p>
    <w:p w14:paraId="58C48617" w14:textId="77777777" w:rsidR="0060616D" w:rsidRDefault="0060616D" w:rsidP="0060616D">
      <w:pPr>
        <w:pStyle w:val="a3"/>
        <w:numPr>
          <w:ilvl w:val="0"/>
          <w:numId w:val="21"/>
        </w:numPr>
        <w:rPr>
          <w:rFonts w:ascii="Narkisim" w:hAnsi="Narkisim" w:cs="Narkisim"/>
          <w:color w:val="000000" w:themeColor="text1"/>
          <w:sz w:val="28"/>
          <w:szCs w:val="28"/>
        </w:rPr>
      </w:pPr>
      <w:r>
        <w:rPr>
          <w:rFonts w:ascii="Narkisim" w:hAnsi="Narkisim" w:cs="Narkisim" w:hint="cs"/>
          <w:color w:val="000000" w:themeColor="text1"/>
          <w:sz w:val="28"/>
          <w:szCs w:val="28"/>
          <w:rtl/>
        </w:rPr>
        <w:t xml:space="preserve">הודעת שגיאה - </w:t>
      </w:r>
      <w:r>
        <w:rPr>
          <w:rFonts w:ascii="Narkisim" w:hAnsi="Narkisim" w:cs="Narkisim" w:hint="cs"/>
          <w:color w:val="000000" w:themeColor="text1"/>
          <w:sz w:val="28"/>
          <w:szCs w:val="28"/>
        </w:rPr>
        <w:t>E</w:t>
      </w:r>
      <w:r>
        <w:rPr>
          <w:rFonts w:ascii="Narkisim" w:hAnsi="Narkisim" w:cs="Narkisim"/>
          <w:color w:val="000000" w:themeColor="text1"/>
          <w:sz w:val="28"/>
          <w:szCs w:val="28"/>
        </w:rPr>
        <w:t>rror Message</w:t>
      </w:r>
      <w:r>
        <w:rPr>
          <w:rFonts w:ascii="Narkisim" w:hAnsi="Narkisim" w:cs="Narkisim" w:hint="cs"/>
          <w:color w:val="000000" w:themeColor="text1"/>
          <w:sz w:val="28"/>
          <w:szCs w:val="28"/>
          <w:rtl/>
        </w:rPr>
        <w:t xml:space="preserve"> ז"א להפוך את הודעת האזהרה להודעת שגיאה.</w:t>
      </w:r>
    </w:p>
    <w:p w14:paraId="06591147" w14:textId="77777777" w:rsidR="0060616D" w:rsidRDefault="0060616D" w:rsidP="0060616D">
      <w:pPr>
        <w:pStyle w:val="a3"/>
        <w:numPr>
          <w:ilvl w:val="0"/>
          <w:numId w:val="21"/>
        </w:numPr>
        <w:rPr>
          <w:rFonts w:ascii="Narkisim" w:hAnsi="Narkisim" w:cs="Narkisim"/>
          <w:color w:val="000000" w:themeColor="text1"/>
          <w:sz w:val="28"/>
          <w:szCs w:val="28"/>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77408" behindDoc="0" locked="0" layoutInCell="1" allowOverlap="1" wp14:anchorId="5AB8D25C" wp14:editId="18BF7831">
                <wp:simplePos x="0" y="0"/>
                <wp:positionH relativeFrom="column">
                  <wp:posOffset>-21732</wp:posOffset>
                </wp:positionH>
                <wp:positionV relativeFrom="paragraph">
                  <wp:posOffset>450461</wp:posOffset>
                </wp:positionV>
                <wp:extent cx="2610286" cy="1748155"/>
                <wp:effectExtent l="19050" t="0" r="0" b="4445"/>
                <wp:wrapSquare wrapText="bothSides"/>
                <wp:docPr id="1351500802" name="קבוצה 18"/>
                <wp:cNvGraphicFramePr/>
                <a:graphic xmlns:a="http://schemas.openxmlformats.org/drawingml/2006/main">
                  <a:graphicData uri="http://schemas.microsoft.com/office/word/2010/wordprocessingGroup">
                    <wpg:wgp>
                      <wpg:cNvGrpSpPr/>
                      <wpg:grpSpPr>
                        <a:xfrm>
                          <a:off x="0" y="0"/>
                          <a:ext cx="2610286" cy="1748155"/>
                          <a:chOff x="0" y="0"/>
                          <a:chExt cx="2610286" cy="1748155"/>
                        </a:xfrm>
                      </wpg:grpSpPr>
                      <pic:pic xmlns:pic="http://schemas.openxmlformats.org/drawingml/2006/picture">
                        <pic:nvPicPr>
                          <pic:cNvPr id="72350173" name="תמונה 1"/>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96956" y="0"/>
                            <a:ext cx="2513330" cy="1748155"/>
                          </a:xfrm>
                          <a:prstGeom prst="rect">
                            <a:avLst/>
                          </a:prstGeom>
                        </pic:spPr>
                      </pic:pic>
                      <wps:wsp>
                        <wps:cNvPr id="1163425255" name="חץ: ימינה 7"/>
                        <wps:cNvSpPr/>
                        <wps:spPr>
                          <a:xfrm rot="945802">
                            <a:off x="6824" y="761432"/>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23880413" name="חץ: ימינה 7"/>
                        <wps:cNvSpPr/>
                        <wps:spPr>
                          <a:xfrm rot="945802">
                            <a:off x="0" y="870614"/>
                            <a:ext cx="314325" cy="1022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AFA19AF" id="קבוצה 18" o:spid="_x0000_s1026" style="position:absolute;left:0;text-align:left;margin-left:-1.7pt;margin-top:35.45pt;width:205.55pt;height:137.65pt;z-index:252177408" coordsize="26102,17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">
                <v:shape id="תמונה 1" o:spid="_x0000_s1027" type="#_x0000_t75" style="position:absolute;left:969;width:25133;height:17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">
                  <v:imagedata r:id="rId202" o:title=""/>
                </v:shape>
                <v:shape id="חץ: ימינה 7" o:spid="_x0000_s1028" type="#_x0000_t13" style="position:absolute;left:68;top:7614;width:3143;height:1022;rotation:10330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" adj="18087" fillcolor="red" strokecolor="#09101d [484]" strokeweight="1pt"/>
                <v:shape id="חץ: ימינה 7" o:spid="_x0000_s1029" type="#_x0000_t13" style="position:absolute;top:8706;width:3143;height:1022;rotation:10330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" adj="18087" fillcolor="red" strokecolor="#09101d [484]" strokeweight="1pt"/>
                <w10:wrap type="square"/>
              </v:group>
            </w:pict>
          </mc:Fallback>
        </mc:AlternateContent>
      </w:r>
      <w:r>
        <w:rPr>
          <w:rFonts w:ascii="Narkisim" w:hAnsi="Narkisim" w:cs="Narkisim" w:hint="cs"/>
          <w:color w:val="000000" w:themeColor="text1"/>
          <w:sz w:val="28"/>
          <w:szCs w:val="28"/>
          <w:rtl/>
        </w:rPr>
        <w:t xml:space="preserve">ללא הודעה - </w:t>
      </w:r>
      <w:r>
        <w:rPr>
          <w:rFonts w:ascii="Narkisim" w:hAnsi="Narkisim" w:cs="Narkisim"/>
          <w:color w:val="000000" w:themeColor="text1"/>
          <w:sz w:val="28"/>
          <w:szCs w:val="28"/>
        </w:rPr>
        <w:t>No Message</w:t>
      </w:r>
      <w:r w:rsidRPr="001311E7">
        <w:rPr>
          <w:rFonts w:ascii="Narkisim" w:hAnsi="Narkisim" w:cs="Narkisim" w:hint="cs"/>
          <w:color w:val="000000" w:themeColor="text1"/>
          <w:sz w:val="28"/>
          <w:szCs w:val="28"/>
          <w:rtl/>
        </w:rPr>
        <w:t xml:space="preserve"> </w:t>
      </w:r>
      <w:r>
        <w:rPr>
          <w:rFonts w:ascii="Narkisim" w:hAnsi="Narkisim" w:cs="Narkisim" w:hint="cs"/>
          <w:color w:val="000000" w:themeColor="text1"/>
          <w:sz w:val="28"/>
          <w:szCs w:val="28"/>
          <w:rtl/>
        </w:rPr>
        <w:t>ז"א לבטל את ההודעה במסך.</w:t>
      </w:r>
    </w:p>
    <w:p w14:paraId="21F87A01"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אנחנו נבחר להעלים את ההודעה הראשונה ואת </w:t>
      </w:r>
      <w:r w:rsidRPr="001311E7">
        <w:rPr>
          <w:rFonts w:ascii="Narkisim" w:hAnsi="Narkisim" w:cs="Narkisim" w:hint="cs"/>
          <w:color w:val="000000" w:themeColor="text1"/>
          <w:sz w:val="28"/>
          <w:szCs w:val="28"/>
          <w:rtl/>
        </w:rPr>
        <w:t xml:space="preserve">ההודעה השנייה אנחנו נהפוך להודעת שגיאה. </w:t>
      </w:r>
      <w:r>
        <w:rPr>
          <w:rFonts w:ascii="Narkisim" w:hAnsi="Narkisim" w:cs="Narkisim" w:hint="cs"/>
          <w:color w:val="000000" w:themeColor="text1"/>
          <w:sz w:val="28"/>
          <w:szCs w:val="28"/>
          <w:rtl/>
        </w:rPr>
        <w:t xml:space="preserve">במקום סימן </w:t>
      </w:r>
      <w:r w:rsidRPr="001311E7">
        <w:rPr>
          <w:rFonts w:ascii="Narkisim" w:hAnsi="Narkisim" w:cs="Narkisim"/>
          <w:noProof/>
          <w:color w:val="0070C0"/>
          <w:sz w:val="28"/>
          <w:szCs w:val="28"/>
          <w:rtl/>
          <w:lang w:val="he-IL"/>
          <w14:ligatures w14:val="standardContextual"/>
        </w:rPr>
        <w:drawing>
          <wp:inline distT="0" distB="0" distL="0" distR="0" wp14:anchorId="45C661DF" wp14:editId="66A58572">
            <wp:extent cx="164614" cy="164614"/>
            <wp:effectExtent l="0" t="0" r="6985" b="6985"/>
            <wp:docPr id="5172718" name="גרפיקה 5172718"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sidRPr="001311E7">
        <w:rPr>
          <w:rFonts w:ascii="Narkisim" w:hAnsi="Narkisim" w:cs="Narkisim" w:hint="cs"/>
          <w:color w:val="0070C0"/>
          <w:sz w:val="28"/>
          <w:szCs w:val="28"/>
          <w:rtl/>
        </w:rPr>
        <w:t xml:space="preserve"> </w:t>
      </w:r>
      <w:r w:rsidRPr="001311E7">
        <w:rPr>
          <w:rFonts w:ascii="Narkisim" w:hAnsi="Narkisim" w:cs="Narkisim" w:hint="cs"/>
          <w:color w:val="00B050"/>
          <w:sz w:val="28"/>
          <w:szCs w:val="28"/>
          <w:rtl/>
        </w:rPr>
        <w:t>ירוק</w:t>
      </w:r>
      <w:r>
        <w:rPr>
          <w:rFonts w:ascii="Narkisim" w:hAnsi="Narkisim" w:cs="Narkisim" w:hint="cs"/>
          <w:color w:val="000000" w:themeColor="text1"/>
          <w:sz w:val="28"/>
          <w:szCs w:val="28"/>
          <w:rtl/>
        </w:rPr>
        <w:t xml:space="preserve"> ליד ההודעות נקבל סימן </w:t>
      </w:r>
      <w:r w:rsidRPr="001311E7">
        <w:rPr>
          <w:rFonts w:ascii="Narkisim" w:hAnsi="Narkisim" w:cs="Narkisim" w:hint="cs"/>
          <w:b/>
          <w:bCs/>
          <w:color w:val="0070C0"/>
          <w:sz w:val="28"/>
          <w:szCs w:val="28"/>
        </w:rPr>
        <w:t>N</w:t>
      </w:r>
      <w:r>
        <w:rPr>
          <w:rFonts w:ascii="Narkisim" w:hAnsi="Narkisim" w:cs="Narkisim" w:hint="cs"/>
          <w:color w:val="000000" w:themeColor="text1"/>
          <w:sz w:val="28"/>
          <w:szCs w:val="28"/>
          <w:rtl/>
        </w:rPr>
        <w:t xml:space="preserve"> כחול עבור ביטול ההודעה במסך ו- </w:t>
      </w:r>
      <w:r w:rsidRPr="001311E7">
        <w:rPr>
          <w:rFonts w:ascii="Narkisim" w:hAnsi="Narkisim" w:cs="Narkisim" w:hint="cs"/>
          <w:b/>
          <w:bCs/>
          <w:color w:val="FF0000"/>
          <w:sz w:val="28"/>
          <w:szCs w:val="28"/>
        </w:rPr>
        <w:t>E</w:t>
      </w:r>
      <w:r>
        <w:rPr>
          <w:rFonts w:ascii="Narkisim" w:hAnsi="Narkisim" w:cs="Narkisim" w:hint="cs"/>
          <w:color w:val="000000" w:themeColor="text1"/>
          <w:sz w:val="28"/>
          <w:szCs w:val="28"/>
          <w:rtl/>
        </w:rPr>
        <w:t xml:space="preserve"> אדום עבור הפיכת ההודעה להודעת שגיאה. </w:t>
      </w:r>
      <w:r w:rsidRPr="001311E7">
        <w:rPr>
          <w:rFonts w:ascii="Narkisim" w:hAnsi="Narkisim" w:cs="Narkisim" w:hint="cs"/>
          <w:color w:val="000000" w:themeColor="text1"/>
          <w:sz w:val="28"/>
          <w:szCs w:val="28"/>
          <w:rtl/>
        </w:rPr>
        <w:t xml:space="preserve">ההגדרות של ההודעות הם ברמת המסך. נשמור את השינויים. </w:t>
      </w:r>
    </w:p>
    <w:p w14:paraId="546D4E74" w14:textId="3FF18C42" w:rsidR="0060616D" w:rsidRPr="001311E7"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78432" behindDoc="0" locked="0" layoutInCell="1" allowOverlap="1" wp14:anchorId="76FD53A8" wp14:editId="0472B21E">
                <wp:simplePos x="0" y="0"/>
                <wp:positionH relativeFrom="column">
                  <wp:posOffset>-20311</wp:posOffset>
                </wp:positionH>
                <wp:positionV relativeFrom="paragraph">
                  <wp:posOffset>987027</wp:posOffset>
                </wp:positionV>
                <wp:extent cx="5792850" cy="1582524"/>
                <wp:effectExtent l="0" t="0" r="0" b="17780"/>
                <wp:wrapSquare wrapText="bothSides"/>
                <wp:docPr id="2118123139" name="קבוצה 19"/>
                <wp:cNvGraphicFramePr/>
                <a:graphic xmlns:a="http://schemas.openxmlformats.org/drawingml/2006/main">
                  <a:graphicData uri="http://schemas.microsoft.com/office/word/2010/wordprocessingGroup">
                    <wpg:wgp>
                      <wpg:cNvGrpSpPr/>
                      <wpg:grpSpPr>
                        <a:xfrm>
                          <a:off x="0" y="0"/>
                          <a:ext cx="5792850" cy="1582524"/>
                          <a:chOff x="0" y="0"/>
                          <a:chExt cx="5792850" cy="1582524"/>
                        </a:xfrm>
                      </wpg:grpSpPr>
                      <pic:pic xmlns:pic="http://schemas.openxmlformats.org/drawingml/2006/picture">
                        <pic:nvPicPr>
                          <pic:cNvPr id="745780737" name="תמונה 1"/>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736980" y="0"/>
                            <a:ext cx="5055870" cy="1577975"/>
                          </a:xfrm>
                          <a:prstGeom prst="rect">
                            <a:avLst/>
                          </a:prstGeom>
                        </pic:spPr>
                      </pic:pic>
                      <wps:wsp>
                        <wps:cNvPr id="1021594235" name="חץ: ימינה 7"/>
                        <wps:cNvSpPr/>
                        <wps:spPr>
                          <a:xfrm rot="18327570">
                            <a:off x="4900423" y="854999"/>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72508941" name="תיבת טקסט 2"/>
                        <wps:cNvSpPr txBox="1">
                          <a:spLocks noChangeArrowheads="1"/>
                        </wps:cNvSpPr>
                        <wps:spPr bwMode="auto">
                          <a:xfrm flipH="1">
                            <a:off x="3391469" y="1071349"/>
                            <a:ext cx="2114550" cy="511175"/>
                          </a:xfrm>
                          <a:prstGeom prst="rect">
                            <a:avLst/>
                          </a:prstGeom>
                          <a:solidFill>
                            <a:srgbClr val="FFFFFF"/>
                          </a:solidFill>
                          <a:ln w="9525">
                            <a:solidFill>
                              <a:srgbClr val="000000"/>
                            </a:solidFill>
                            <a:miter lim="800000"/>
                            <a:headEnd/>
                            <a:tailEnd/>
                          </a:ln>
                        </wps:spPr>
                        <wps:txbx>
                          <w:txbxContent>
                            <w:p w14:paraId="2F7E3690" w14:textId="77777777" w:rsidR="0060616D" w:rsidRPr="00047A35" w:rsidRDefault="0060616D" w:rsidP="0060616D">
                              <w:pPr>
                                <w:jc w:val="center"/>
                                <w:rPr>
                                  <w:rFonts w:ascii="Narkisim" w:hAnsi="Narkisim" w:cs="Narkisim"/>
                                  <w:sz w:val="28"/>
                                  <w:szCs w:val="28"/>
                                  <w:rtl/>
                                </w:rPr>
                              </w:pPr>
                              <w:r>
                                <w:rPr>
                                  <w:rFonts w:ascii="Narkisim" w:hAnsi="Narkisim" w:cs="Narkisim" w:hint="cs"/>
                                  <w:sz w:val="28"/>
                                  <w:szCs w:val="28"/>
                                  <w:rtl/>
                                </w:rPr>
                                <w:t>השדות במסך הפכו להיות בשחור במקום באפור</w:t>
                              </w:r>
                            </w:p>
                          </w:txbxContent>
                        </wps:txbx>
                        <wps:bodyPr rot="0" vert="horz" wrap="square" lIns="91440" tIns="45720" rIns="91440" bIns="45720" anchor="t" anchorCtr="0">
                          <a:noAutofit/>
                        </wps:bodyPr>
                      </wps:wsp>
                      <wps:wsp>
                        <wps:cNvPr id="964957274" name="חץ: ימינה 7"/>
                        <wps:cNvSpPr/>
                        <wps:spPr>
                          <a:xfrm rot="2009091">
                            <a:off x="1794681" y="886820"/>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78876372" name="חץ: ימינה 7"/>
                        <wps:cNvSpPr/>
                        <wps:spPr>
                          <a:xfrm rot="19113698">
                            <a:off x="593678" y="738116"/>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36438196" name="תיבת טקסט 2"/>
                        <wps:cNvSpPr txBox="1">
                          <a:spLocks noChangeArrowheads="1"/>
                        </wps:cNvSpPr>
                        <wps:spPr bwMode="auto">
                          <a:xfrm flipH="1">
                            <a:off x="0" y="934872"/>
                            <a:ext cx="1796415" cy="443230"/>
                          </a:xfrm>
                          <a:prstGeom prst="rect">
                            <a:avLst/>
                          </a:prstGeom>
                          <a:solidFill>
                            <a:srgbClr val="FFFFFF"/>
                          </a:solidFill>
                          <a:ln w="9525">
                            <a:solidFill>
                              <a:srgbClr val="000000"/>
                            </a:solidFill>
                            <a:miter lim="800000"/>
                            <a:headEnd/>
                            <a:tailEnd/>
                          </a:ln>
                        </wps:spPr>
                        <wps:txbx>
                          <w:txbxContent>
                            <w:p w14:paraId="5138CFDF" w14:textId="77777777" w:rsidR="0060616D" w:rsidRPr="00047A35" w:rsidRDefault="0060616D" w:rsidP="0060616D">
                              <w:pPr>
                                <w:jc w:val="center"/>
                                <w:rPr>
                                  <w:rFonts w:ascii="Narkisim" w:hAnsi="Narkisim" w:cs="Narkisim"/>
                                  <w:sz w:val="28"/>
                                  <w:szCs w:val="28"/>
                                  <w:rtl/>
                                </w:rPr>
                              </w:pPr>
                              <w:r>
                                <w:rPr>
                                  <w:rFonts w:ascii="Narkisim" w:hAnsi="Narkisim" w:cs="Narkisim" w:hint="cs"/>
                                  <w:sz w:val="28"/>
                                  <w:szCs w:val="28"/>
                                  <w:rtl/>
                                </w:rPr>
                                <w:t>הודעת האזהרה הפכה להיות הודעת שגיאה</w:t>
                              </w:r>
                            </w:p>
                          </w:txbxContent>
                        </wps:txbx>
                        <wps:bodyPr rot="0" vert="horz" wrap="square" lIns="91440" tIns="45720" rIns="91440" bIns="45720" anchor="t" anchorCtr="0">
                          <a:noAutofit/>
                        </wps:bodyPr>
                      </wps:wsp>
                    </wpg:wgp>
                  </a:graphicData>
                </a:graphic>
              </wp:anchor>
            </w:drawing>
          </mc:Choice>
          <mc:Fallback>
            <w:pict>
              <v:group w14:anchorId="76FD53A8" id="קבוצה 19" o:spid="_x0000_s1075" style="position:absolute;left:0;text-align:left;margin-left:-1.6pt;margin-top:77.7pt;width:456.15pt;height:124.6pt;z-index:252178432" coordsize="57928,15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">
                <v:shape id="תמונה 1" o:spid="_x0000_s1076" type="#_x0000_t75" style="position:absolute;left:7369;width:50559;height:15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">
                  <v:imagedata r:id="rId204" o:title=""/>
                </v:shape>
                <v:shape id="חץ: ימינה 7" o:spid="_x0000_s1077" type="#_x0000_t13" style="position:absolute;left:49003;top:8550;width:3353;height:1004;rotation:-35743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" adj="18368" fillcolor="red" strokecolor="#09101d [484]" strokeweight="1pt"/>
                <v:shape id="_x0000_s1078" type="#_x0000_t202" style="position:absolute;left:33914;top:10713;width:21146;height:5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">
                  <v:textbox>
                    <w:txbxContent>
                      <w:p w14:paraId="2F7E3690" w14:textId="77777777" w:rsidR="0060616D" w:rsidRPr="00047A35" w:rsidRDefault="0060616D" w:rsidP="0060616D">
                        <w:pPr>
                          <w:jc w:val="center"/>
                          <w:rPr>
                            <w:rFonts w:ascii="Narkisim" w:hAnsi="Narkisim" w:cs="Narkisim"/>
                            <w:sz w:val="28"/>
                            <w:szCs w:val="28"/>
                            <w:rtl/>
                          </w:rPr>
                        </w:pPr>
                        <w:r>
                          <w:rPr>
                            <w:rFonts w:ascii="Narkisim" w:hAnsi="Narkisim" w:cs="Narkisim" w:hint="cs"/>
                            <w:sz w:val="28"/>
                            <w:szCs w:val="28"/>
                            <w:rtl/>
                          </w:rPr>
                          <w:t>השדות במסך הפכו להיות בשחור במקום באפור</w:t>
                        </w:r>
                      </w:p>
                    </w:txbxContent>
                  </v:textbox>
                </v:shape>
                <v:shape id="חץ: ימינה 7" o:spid="_x0000_s1079" type="#_x0000_t13" style="position:absolute;left:17946;top:8868;width:3353;height:1003;rotation:21944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" adj="18368" fillcolor="red" strokecolor="#09101d [484]" strokeweight="1pt"/>
                <v:shape id="חץ: ימינה 7" o:spid="_x0000_s1080" type="#_x0000_t13" style="position:absolute;left:5936;top:7381;width:3353;height:1003;rotation:-27157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" adj="18368" fillcolor="red" strokecolor="#09101d [484]" strokeweight="1pt"/>
                <v:shape id="_x0000_s1081" type="#_x0000_t202" style="position:absolute;top:9348;width:17964;height:443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">
                  <v:textbox>
                    <w:txbxContent>
                      <w:p w14:paraId="5138CFDF" w14:textId="77777777" w:rsidR="0060616D" w:rsidRPr="00047A35" w:rsidRDefault="0060616D" w:rsidP="0060616D">
                        <w:pPr>
                          <w:jc w:val="center"/>
                          <w:rPr>
                            <w:rFonts w:ascii="Narkisim" w:hAnsi="Narkisim" w:cs="Narkisim"/>
                            <w:sz w:val="28"/>
                            <w:szCs w:val="28"/>
                            <w:rtl/>
                          </w:rPr>
                        </w:pPr>
                        <w:r>
                          <w:rPr>
                            <w:rFonts w:ascii="Narkisim" w:hAnsi="Narkisim" w:cs="Narkisim" w:hint="cs"/>
                            <w:sz w:val="28"/>
                            <w:szCs w:val="28"/>
                            <w:rtl/>
                          </w:rPr>
                          <w:t>הודעת האזהרה הפכה להיות הודעת שגיאה</w:t>
                        </w:r>
                      </w:p>
                    </w:txbxContent>
                  </v:textbox>
                </v:shape>
                <w10:wrap type="square"/>
              </v:group>
            </w:pict>
          </mc:Fallback>
        </mc:AlternateContent>
      </w:r>
      <w:r>
        <w:rPr>
          <w:rFonts w:ascii="Narkisim" w:hAnsi="Narkisim" w:cs="Narkisim" w:hint="cs"/>
          <w:color w:val="000000" w:themeColor="text1"/>
          <w:sz w:val="28"/>
          <w:szCs w:val="28"/>
          <w:rtl/>
        </w:rPr>
        <w:t>כעת, כש</w:t>
      </w:r>
      <w:r w:rsidRPr="001311E7">
        <w:rPr>
          <w:rFonts w:ascii="Narkisim" w:hAnsi="Narkisim" w:cs="Narkisim" w:hint="cs"/>
          <w:color w:val="000000" w:themeColor="text1"/>
          <w:sz w:val="28"/>
          <w:szCs w:val="28"/>
          <w:rtl/>
        </w:rPr>
        <w:t xml:space="preserve">נכנס </w:t>
      </w:r>
      <w:r>
        <w:rPr>
          <w:rFonts w:ascii="Narkisim" w:hAnsi="Narkisim" w:cs="Narkisim" w:hint="cs"/>
          <w:color w:val="000000" w:themeColor="text1"/>
          <w:sz w:val="28"/>
          <w:szCs w:val="28"/>
          <w:rtl/>
        </w:rPr>
        <w:t xml:space="preserve">שוב </w:t>
      </w:r>
      <w:r w:rsidRPr="001311E7">
        <w:rPr>
          <w:rFonts w:ascii="Narkisim" w:hAnsi="Narkisim" w:cs="Narkisim" w:hint="cs"/>
          <w:color w:val="000000" w:themeColor="text1"/>
          <w:sz w:val="28"/>
          <w:szCs w:val="28"/>
          <w:rtl/>
        </w:rPr>
        <w:t xml:space="preserve">למסך ספקים דרך הכובע של נורית. </w:t>
      </w:r>
      <w:r w:rsidR="00B7562F" w:rsidRPr="00B7562F">
        <w:rPr>
          <w:rFonts w:ascii="Narkisim" w:hAnsi="Narkisim" w:cs="Narkisim"/>
          <w:color w:val="000000" w:themeColor="text1"/>
          <w:sz w:val="28"/>
          <w:szCs w:val="28"/>
          <w:rtl/>
        </w:rPr>
        <w:t>נִרְאֶה</w:t>
      </w:r>
      <w:r>
        <w:rPr>
          <w:rFonts w:ascii="Narkisim" w:hAnsi="Narkisim" w:cs="Narkisim" w:hint="cs"/>
          <w:color w:val="000000" w:themeColor="text1"/>
          <w:sz w:val="28"/>
          <w:szCs w:val="28"/>
          <w:rtl/>
        </w:rPr>
        <w:t xml:space="preserve"> שכל השדות של מסך ספקים שהיו לקריאה בלבד באפור הפכו לשחורים. נעבור לשדה של "מס. עוסק מורשה" ונוכל לראות שעד שלא נגדיר מספר נכון בשדה זה, לא יה</w:t>
      </w:r>
      <w:r w:rsidRPr="001311E7">
        <w:rPr>
          <w:rFonts w:ascii="Narkisim" w:hAnsi="Narkisim" w:cs="Narkisim" w:hint="cs"/>
          <w:color w:val="000000" w:themeColor="text1"/>
          <w:sz w:val="28"/>
          <w:szCs w:val="28"/>
          <w:rtl/>
        </w:rPr>
        <w:t>יה ניתן לעבור לשדה אחר</w:t>
      </w:r>
      <w:r>
        <w:rPr>
          <w:rFonts w:ascii="Narkisim" w:hAnsi="Narkisim" w:cs="Narkisim" w:hint="cs"/>
          <w:color w:val="000000" w:themeColor="text1"/>
          <w:sz w:val="28"/>
          <w:szCs w:val="28"/>
          <w:rtl/>
        </w:rPr>
        <w:t xml:space="preserve"> - הודעת האזהרה הפכה להודעת שגיאה "מספר הזיהוי אינו תקין".</w:t>
      </w:r>
    </w:p>
    <w:p w14:paraId="0067AD08" w14:textId="77777777" w:rsidR="0060616D" w:rsidRDefault="0060616D" w:rsidP="0060616D">
      <w:pPr>
        <w:rPr>
          <w:rFonts w:ascii="Narkisim" w:hAnsi="Narkisim" w:cs="Narkisim"/>
          <w:color w:val="000000" w:themeColor="text1"/>
          <w:sz w:val="28"/>
          <w:szCs w:val="28"/>
          <w:u w:val="single"/>
          <w:rtl/>
        </w:rPr>
      </w:pPr>
    </w:p>
    <w:p w14:paraId="2465CD2C" w14:textId="34764576" w:rsidR="0060616D" w:rsidRPr="008D7E59" w:rsidRDefault="0060616D" w:rsidP="0060616D">
      <w:pPr>
        <w:rPr>
          <w:rFonts w:ascii="Narkisim" w:hAnsi="Narkisim" w:cs="Narkisim"/>
          <w:color w:val="000000" w:themeColor="text1"/>
          <w:sz w:val="28"/>
          <w:szCs w:val="28"/>
          <w:u w:val="single"/>
          <w:rtl/>
        </w:rPr>
      </w:pPr>
      <w:bookmarkStart w:id="31" w:name="הפיכתראשקבוצהללאפעיל"/>
      <w:r>
        <w:rPr>
          <w:rFonts w:ascii="Narkisim" w:hAnsi="Narkisim" w:cs="Narkisim" w:hint="cs"/>
          <w:color w:val="000000" w:themeColor="text1"/>
          <w:sz w:val="28"/>
          <w:szCs w:val="28"/>
          <w:u w:val="single"/>
          <w:rtl/>
        </w:rPr>
        <w:lastRenderedPageBreak/>
        <w:t xml:space="preserve">הפיכת ראש קבוצה ממצב פעיל ללא פעיל - </w:t>
      </w:r>
      <w:r w:rsidRPr="008D7E59">
        <w:rPr>
          <w:rFonts w:ascii="Narkisim" w:hAnsi="Narkisim" w:cs="Narkisim" w:hint="cs"/>
          <w:color w:val="000000" w:themeColor="text1"/>
          <w:sz w:val="28"/>
          <w:szCs w:val="28"/>
          <w:u w:val="single"/>
          <w:rtl/>
        </w:rPr>
        <w:t>שלב אחרון</w:t>
      </w:r>
    </w:p>
    <w:bookmarkEnd w:id="31"/>
    <w:p w14:paraId="707CCC7A"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79456" behindDoc="0" locked="0" layoutInCell="1" allowOverlap="1" wp14:anchorId="01D81EAB" wp14:editId="3F27D2DC">
                <wp:simplePos x="0" y="0"/>
                <wp:positionH relativeFrom="column">
                  <wp:posOffset>320675</wp:posOffset>
                </wp:positionH>
                <wp:positionV relativeFrom="paragraph">
                  <wp:posOffset>587403</wp:posOffset>
                </wp:positionV>
                <wp:extent cx="3670300" cy="2115820"/>
                <wp:effectExtent l="0" t="0" r="6350" b="0"/>
                <wp:wrapSquare wrapText="bothSides"/>
                <wp:docPr id="297583642" name="קבוצה 20"/>
                <wp:cNvGraphicFramePr/>
                <a:graphic xmlns:a="http://schemas.openxmlformats.org/drawingml/2006/main">
                  <a:graphicData uri="http://schemas.microsoft.com/office/word/2010/wordprocessingGroup">
                    <wpg:wgp>
                      <wpg:cNvGrpSpPr/>
                      <wpg:grpSpPr>
                        <a:xfrm>
                          <a:off x="0" y="0"/>
                          <a:ext cx="3670300" cy="2115820"/>
                          <a:chOff x="0" y="0"/>
                          <a:chExt cx="3670300" cy="2115820"/>
                        </a:xfrm>
                      </wpg:grpSpPr>
                      <pic:pic xmlns:pic="http://schemas.openxmlformats.org/drawingml/2006/picture">
                        <pic:nvPicPr>
                          <pic:cNvPr id="1529997687" name="תמונה 1"/>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0"/>
                            <a:ext cx="3670300" cy="2115820"/>
                          </a:xfrm>
                          <a:prstGeom prst="rect">
                            <a:avLst/>
                          </a:prstGeom>
                          <a:solidFill>
                            <a:srgbClr val="FF0000"/>
                          </a:solidFill>
                        </pic:spPr>
                      </pic:pic>
                      <wps:wsp>
                        <wps:cNvPr id="2067584378" name="חץ: ימינה 7"/>
                        <wps:cNvSpPr/>
                        <wps:spPr>
                          <a:xfrm rot="150384">
                            <a:off x="2857784" y="210119"/>
                            <a:ext cx="335258" cy="10032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16880456" name="חץ: ימינה 7"/>
                        <wps:cNvSpPr/>
                        <wps:spPr>
                          <a:xfrm rot="7842461">
                            <a:off x="2821668" y="847067"/>
                            <a:ext cx="335258" cy="10032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56422047" name="חץ: ימינה 7"/>
                        <wps:cNvSpPr/>
                        <wps:spPr>
                          <a:xfrm rot="7842461">
                            <a:off x="1313592" y="997192"/>
                            <a:ext cx="335258" cy="10032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52117785" name="חץ: ימינה 7"/>
                        <wps:cNvSpPr/>
                        <wps:spPr>
                          <a:xfrm rot="10800000">
                            <a:off x="1465712" y="1759140"/>
                            <a:ext cx="335258" cy="10032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56018816" name="חץ: ימינה 7"/>
                        <wps:cNvSpPr/>
                        <wps:spPr>
                          <a:xfrm rot="7670971">
                            <a:off x="337066" y="1584757"/>
                            <a:ext cx="335258" cy="10032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CAB7259" id="קבוצה 20" o:spid="_x0000_s1026" style="position:absolute;left:0;text-align:left;margin-left:25.25pt;margin-top:46.25pt;width:289pt;height:166.6pt;z-index:252179456" coordsize="36703,21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">
                <v:shape id="תמונה 1" o:spid="_x0000_s1027" type="#_x0000_t75" style="position:absolute;width:36703;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" filled="t" fillcolor="red">
                  <v:imagedata r:id="rId206" o:title=""/>
                </v:shape>
                <v:shape id="חץ: ימינה 7" o:spid="_x0000_s1028" type="#_x0000_t13" style="position:absolute;left:28577;top:2101;width:3353;height:1003;rotation:16425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" adj="18368" fillcolor="red" strokecolor="#09101d [484]" strokeweight="1pt"/>
                <v:shape id="חץ: ימינה 7" o:spid="_x0000_s1029" type="#_x0000_t13" style="position:absolute;left:28217;top:8470;width:3352;height:1003;rotation:856605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" adj="18368" fillcolor="red" strokecolor="#09101d [484]" strokeweight="1pt"/>
                <v:shape id="חץ: ימינה 7" o:spid="_x0000_s1030" type="#_x0000_t13" style="position:absolute;left:13136;top:9971;width:3352;height:1003;rotation:856605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" adj="18368" fillcolor="red" strokecolor="#09101d [484]" strokeweight="1pt"/>
                <v:shape id="חץ: ימינה 7" o:spid="_x0000_s1031" type="#_x0000_t13" style="position:absolute;left:14657;top:17591;width:3352;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" adj="18368" fillcolor="red" strokecolor="#09101d [484]" strokeweight="1pt"/>
                <v:shape id="חץ: ימינה 7" o:spid="_x0000_s1032" type="#_x0000_t13" style="position:absolute;left:3370;top:15847;width:3353;height:1003;rotation:83787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" adj="18368" fillcolor="red" strokecolor="#09101d [484]" strokeweight="1pt"/>
                <w10:wrap type="square"/>
              </v:group>
            </w:pict>
          </mc:Fallback>
        </mc:AlternateContent>
      </w:r>
      <w:r>
        <w:rPr>
          <w:rFonts w:ascii="Narkisim" w:hAnsi="Narkisim" w:cs="Narkisim" w:hint="cs"/>
          <w:color w:val="000000" w:themeColor="text1"/>
          <w:sz w:val="28"/>
          <w:szCs w:val="28"/>
          <w:rtl/>
        </w:rPr>
        <w:t xml:space="preserve">בכל שלב נוכל להגדיר ראש קבוצת הרשאות כמשתמש "לא פעיל" אבל בכל מקרה אם לא הגדרנו אותו עד כה חשוב מאוד להגדיר אותו ככזה על מנת שלא יתפוס לנו רישיון של משתמש במערכת (מכיוון שכל משתמש פעיל מחזיק לנו רישיון שאנחנו משלמים עבורו). </w:t>
      </w:r>
    </w:p>
    <w:p w14:paraId="7EBD5515"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במסך משתמשי מערכת (בנתיב: </w:t>
      </w:r>
      <w:r w:rsidRPr="00236181">
        <w:rPr>
          <w:rFonts w:ascii="Narkisim" w:hAnsi="Narkisim" w:cs="Narkisim"/>
          <w:color w:val="000000" w:themeColor="text1"/>
          <w:sz w:val="28"/>
          <w:szCs w:val="28"/>
          <w:rtl/>
        </w:rPr>
        <w:t xml:space="preserve">מנהל המערכת </w:t>
      </w:r>
      <w:r>
        <w:rPr>
          <w:lang w:bidi="he"/>
        </w:rPr>
        <w:sym w:font="Wingdings" w:char="F0DF"/>
      </w:r>
      <w:r w:rsidRPr="00236181">
        <w:rPr>
          <w:rFonts w:ascii="Narkisim" w:hAnsi="Narkisim" w:cs="Narkisim"/>
          <w:color w:val="000000" w:themeColor="text1"/>
          <w:sz w:val="28"/>
          <w:szCs w:val="28"/>
          <w:rtl/>
        </w:rPr>
        <w:t xml:space="preserve"> תחזוקת מערכת </w:t>
      </w:r>
      <w:r>
        <w:rPr>
          <w:lang w:bidi="he"/>
        </w:rPr>
        <w:sym w:font="Wingdings" w:char="F0DF"/>
      </w:r>
      <w:r w:rsidRPr="00236181">
        <w:rPr>
          <w:rFonts w:ascii="Narkisim" w:hAnsi="Narkisim" w:cs="Narkisim"/>
          <w:color w:val="000000" w:themeColor="text1"/>
          <w:sz w:val="28"/>
          <w:szCs w:val="28"/>
          <w:rtl/>
        </w:rPr>
        <w:t xml:space="preserve"> משתמשי מערכת </w:t>
      </w:r>
      <w:r>
        <w:rPr>
          <w:lang w:bidi="he"/>
        </w:rPr>
        <w:sym w:font="Wingdings" w:char="F0DF"/>
      </w:r>
      <w:r w:rsidRPr="00236181">
        <w:rPr>
          <w:rFonts w:ascii="Narkisim" w:hAnsi="Narkisim" w:cs="Narkisim"/>
          <w:color w:val="000000" w:themeColor="text1"/>
          <w:sz w:val="28"/>
          <w:szCs w:val="28"/>
          <w:rtl/>
        </w:rPr>
        <w:t xml:space="preserve"> משתמשי מערכת</w:t>
      </w:r>
      <w:r>
        <w:rPr>
          <w:rFonts w:ascii="Narkisim" w:hAnsi="Narkisim" w:cs="Narkisim" w:hint="cs"/>
          <w:color w:val="000000" w:themeColor="text1"/>
          <w:sz w:val="28"/>
          <w:szCs w:val="28"/>
          <w:rtl/>
        </w:rPr>
        <w:t>) נגיע למסך, נעלה את המשתמש "רכישות" ובמסך הבן "הרשאות מערכת למשתמש", בלשונית "הרשאות", בשדה "משתמש פעיל? נוריד את סימן ה-</w:t>
      </w:r>
      <w:r w:rsidRPr="001311E7">
        <w:rPr>
          <w:rFonts w:ascii="Narkisim" w:hAnsi="Narkisim" w:cs="Narkisim"/>
          <w:noProof/>
          <w:color w:val="0070C0"/>
          <w:sz w:val="28"/>
          <w:szCs w:val="28"/>
          <w:rtl/>
          <w:lang w:val="he-IL"/>
          <w14:ligatures w14:val="standardContextual"/>
        </w:rPr>
        <w:drawing>
          <wp:inline distT="0" distB="0" distL="0" distR="0" wp14:anchorId="0D93191A" wp14:editId="5F36AF0B">
            <wp:extent cx="164614" cy="164614"/>
            <wp:effectExtent l="0" t="0" r="6985" b="6985"/>
            <wp:docPr id="2048116076" name="גרפיקה 2048116076"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color w:val="000000" w:themeColor="text1"/>
          <w:sz w:val="28"/>
          <w:szCs w:val="28"/>
          <w:rtl/>
        </w:rPr>
        <w:t xml:space="preserve"> נהפוך אותו למשתמש לא פעיל. גם כאשר הראש קבוצה יהיה לא פעיל ניתן יהיה להגדיר לו את ההרשאות.</w:t>
      </w:r>
    </w:p>
    <w:p w14:paraId="40761511" w14:textId="77777777" w:rsidR="0060616D" w:rsidRPr="008D7E59" w:rsidRDefault="0060616D" w:rsidP="0060616D">
      <w:pPr>
        <w:rPr>
          <w:rFonts w:ascii="Narkisim" w:hAnsi="Narkisim" w:cs="Narkisim"/>
          <w:color w:val="000000" w:themeColor="text1"/>
          <w:sz w:val="28"/>
          <w:szCs w:val="28"/>
          <w:u w:val="single"/>
          <w:rtl/>
        </w:rPr>
      </w:pPr>
      <w:bookmarkStart w:id="32" w:name="רישיונות"/>
      <w:r>
        <w:rPr>
          <w:noProof/>
          <w14:ligatures w14:val="standardContextual"/>
        </w:rPr>
        <w:drawing>
          <wp:anchor distT="0" distB="0" distL="114300" distR="114300" simplePos="0" relativeHeight="252180480" behindDoc="0" locked="0" layoutInCell="1" allowOverlap="1" wp14:anchorId="4FE62677" wp14:editId="75D110F8">
            <wp:simplePos x="0" y="0"/>
            <wp:positionH relativeFrom="column">
              <wp:posOffset>-34290</wp:posOffset>
            </wp:positionH>
            <wp:positionV relativeFrom="paragraph">
              <wp:posOffset>25656</wp:posOffset>
            </wp:positionV>
            <wp:extent cx="3773170" cy="1569085"/>
            <wp:effectExtent l="0" t="0" r="0" b="0"/>
            <wp:wrapSquare wrapText="bothSides"/>
            <wp:docPr id="207014424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44247" name=""/>
                    <pic:cNvPicPr/>
                  </pic:nvPicPr>
                  <pic:blipFill>
                    <a:blip r:embed="rId207">
                      <a:extLst>
                        <a:ext uri="{28A0092B-C50C-407E-A947-70E740481C1C}">
                          <a14:useLocalDpi xmlns:a14="http://schemas.microsoft.com/office/drawing/2010/main" val="0"/>
                        </a:ext>
                      </a:extLst>
                    </a:blip>
                    <a:stretch>
                      <a:fillRect/>
                    </a:stretch>
                  </pic:blipFill>
                  <pic:spPr>
                    <a:xfrm>
                      <a:off x="0" y="0"/>
                      <a:ext cx="3773170" cy="1569085"/>
                    </a:xfrm>
                    <a:prstGeom prst="rect">
                      <a:avLst/>
                    </a:prstGeom>
                  </pic:spPr>
                </pic:pic>
              </a:graphicData>
            </a:graphic>
          </wp:anchor>
        </w:drawing>
      </w:r>
      <w:r w:rsidRPr="008D7E59">
        <w:rPr>
          <w:rFonts w:ascii="Narkisim" w:hAnsi="Narkisim" w:cs="Narkisim" w:hint="cs"/>
          <w:color w:val="000000" w:themeColor="text1"/>
          <w:sz w:val="28"/>
          <w:szCs w:val="28"/>
          <w:u w:val="single"/>
          <w:rtl/>
        </w:rPr>
        <w:t>רישיונו</w:t>
      </w:r>
      <w:r w:rsidRPr="008D7E59">
        <w:rPr>
          <w:rFonts w:ascii="Narkisim" w:hAnsi="Narkisim" w:cs="Narkisim" w:hint="eastAsia"/>
          <w:color w:val="000000" w:themeColor="text1"/>
          <w:sz w:val="28"/>
          <w:szCs w:val="28"/>
          <w:u w:val="single"/>
          <w:rtl/>
        </w:rPr>
        <w:t>ת</w:t>
      </w:r>
      <w:bookmarkEnd w:id="32"/>
    </w:p>
    <w:p w14:paraId="0D13128F"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בכל מערכת פריוריטי יש הגבלה של כמות המשתמשים. כדי לדעת מה כמות המשתמשים המורשים במערכת נוכל להיכנס לדוח "הצגת רישיון מותקן" (בנתיב: </w:t>
      </w:r>
      <w:r w:rsidRPr="006D356D">
        <w:rPr>
          <w:rFonts w:ascii="Narkisim" w:hAnsi="Narkisim" w:cs="Narkisim"/>
          <w:color w:val="000000" w:themeColor="text1"/>
          <w:sz w:val="28"/>
          <w:szCs w:val="28"/>
          <w:rtl/>
        </w:rPr>
        <w:t xml:space="preserve">מנהל המערכת </w:t>
      </w:r>
      <w:r>
        <w:rPr>
          <w:lang w:bidi="he"/>
        </w:rPr>
        <w:sym w:font="Wingdings" w:char="F0DF"/>
      </w:r>
      <w:r w:rsidRPr="006D356D">
        <w:rPr>
          <w:rFonts w:ascii="Narkisim" w:hAnsi="Narkisim" w:cs="Narkisim"/>
          <w:color w:val="000000" w:themeColor="text1"/>
          <w:sz w:val="28"/>
          <w:szCs w:val="28"/>
          <w:rtl/>
        </w:rPr>
        <w:t xml:space="preserve"> תחזוקת מערכת </w:t>
      </w:r>
      <w:r>
        <w:rPr>
          <w:lang w:bidi="he"/>
        </w:rPr>
        <w:sym w:font="Wingdings" w:char="F0DF"/>
      </w:r>
      <w:r w:rsidRPr="006D356D">
        <w:rPr>
          <w:rFonts w:ascii="Narkisim" w:hAnsi="Narkisim" w:cs="Narkisim"/>
          <w:color w:val="000000" w:themeColor="text1"/>
          <w:sz w:val="28"/>
          <w:szCs w:val="28"/>
          <w:rtl/>
        </w:rPr>
        <w:t xml:space="preserve"> רשיונות </w:t>
      </w:r>
      <w:r>
        <w:rPr>
          <w:lang w:bidi="he"/>
        </w:rPr>
        <w:sym w:font="Wingdings" w:char="F0DF"/>
      </w:r>
      <w:r w:rsidRPr="006D356D">
        <w:rPr>
          <w:rFonts w:ascii="Narkisim" w:hAnsi="Narkisim" w:cs="Narkisim"/>
          <w:color w:val="000000" w:themeColor="text1"/>
          <w:sz w:val="28"/>
          <w:szCs w:val="28"/>
          <w:rtl/>
        </w:rPr>
        <w:t xml:space="preserve"> הצגת רישיון מותקן</w:t>
      </w:r>
      <w:r>
        <w:rPr>
          <w:rFonts w:ascii="Narkisim" w:hAnsi="Narkisim" w:cs="Narkisim" w:hint="cs"/>
          <w:color w:val="000000" w:themeColor="text1"/>
          <w:sz w:val="28"/>
          <w:szCs w:val="28"/>
          <w:rtl/>
        </w:rPr>
        <w:t>) הדוח מראה כמה רישיונות יש לנו. מספר הרישיונות מאפשר לנו הקמת מספר משתמשים. לכל משתמש פעיל חייב להיות רישיון. לדוגמה כאן, יש לנו רישיון ל- 33 משתמשים ובפועל ניצלנו רק משתמש אחד. ז"א שיש לנו אפשרות לעוד 32 משתמשים. יש גם אפשרות למשתמש מסוג "צפיה בלבד" אבל הוא יוכל לראות רק מסך אחד. והמחיר אמור להיות נמוך יותר.</w:t>
      </w:r>
    </w:p>
    <w:p w14:paraId="2FBBA236"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הגדרנו משתמשים שהם ראשי קבוצה, הגדרנו איזה מסכים הם יכולים לראות או לא יכולים לראות. המשתמש שמקושר לראש קבוצה יירש את ההרשאות של ראש הקבוצה. </w:t>
      </w:r>
    </w:p>
    <w:p w14:paraId="4C4AB62D" w14:textId="77777777" w:rsidR="0060616D" w:rsidRDefault="0060616D" w:rsidP="0060616D">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181504" behindDoc="0" locked="0" layoutInCell="1" allowOverlap="1" wp14:anchorId="051BB441" wp14:editId="7084EC22">
                <wp:simplePos x="0" y="0"/>
                <wp:positionH relativeFrom="column">
                  <wp:posOffset>82218</wp:posOffset>
                </wp:positionH>
                <wp:positionV relativeFrom="paragraph">
                  <wp:posOffset>759555</wp:posOffset>
                </wp:positionV>
                <wp:extent cx="5967095" cy="1251064"/>
                <wp:effectExtent l="0" t="0" r="0" b="6350"/>
                <wp:wrapSquare wrapText="bothSides"/>
                <wp:docPr id="71244058" name="קבוצה 22"/>
                <wp:cNvGraphicFramePr/>
                <a:graphic xmlns:a="http://schemas.openxmlformats.org/drawingml/2006/main">
                  <a:graphicData uri="http://schemas.microsoft.com/office/word/2010/wordprocessingGroup">
                    <wpg:wgp>
                      <wpg:cNvGrpSpPr/>
                      <wpg:grpSpPr>
                        <a:xfrm>
                          <a:off x="0" y="0"/>
                          <a:ext cx="5967095" cy="1251064"/>
                          <a:chOff x="0" y="0"/>
                          <a:chExt cx="5967095" cy="1251064"/>
                        </a:xfrm>
                      </wpg:grpSpPr>
                      <pic:pic xmlns:pic="http://schemas.openxmlformats.org/drawingml/2006/picture">
                        <pic:nvPicPr>
                          <pic:cNvPr id="1029312471" name="תמונה 1"/>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586854"/>
                            <a:ext cx="5967095" cy="664210"/>
                          </a:xfrm>
                          <a:prstGeom prst="rect">
                            <a:avLst/>
                          </a:prstGeom>
                          <a:solidFill>
                            <a:srgbClr val="FF0000"/>
                          </a:solidFill>
                        </pic:spPr>
                      </pic:pic>
                      <pic:pic xmlns:pic="http://schemas.openxmlformats.org/drawingml/2006/picture">
                        <pic:nvPicPr>
                          <pic:cNvPr id="1304902441" name="תמונה 1"/>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967095" cy="544830"/>
                          </a:xfrm>
                          <a:prstGeom prst="rect">
                            <a:avLst/>
                          </a:prstGeom>
                        </pic:spPr>
                      </pic:pic>
                      <wps:wsp>
                        <wps:cNvPr id="1078871671" name="חץ: ימינה 7"/>
                        <wps:cNvSpPr/>
                        <wps:spPr>
                          <a:xfrm rot="7842461">
                            <a:off x="2320120" y="450375"/>
                            <a:ext cx="335258" cy="10032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0048217" name="חץ: ימינה 7"/>
                        <wps:cNvSpPr/>
                        <wps:spPr>
                          <a:xfrm rot="10800000">
                            <a:off x="2913797" y="900752"/>
                            <a:ext cx="334645"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90821434" name="חץ: ימינה 7"/>
                        <wps:cNvSpPr/>
                        <wps:spPr>
                          <a:xfrm rot="10800000">
                            <a:off x="2920621" y="1016758"/>
                            <a:ext cx="335258" cy="9553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90CD64D" id="קבוצה 22" o:spid="_x0000_s1026" style="position:absolute;left:0;text-align:left;margin-left:6.45pt;margin-top:59.8pt;width:469.85pt;height:98.5pt;z-index:252181504;mso-height-relative:margin" coordsize="59670,12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">
                <v:shape id="תמונה 1" o:spid="_x0000_s1027" type="#_x0000_t75" style="position:absolute;top:5868;width:59670;height: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" filled="t" fillcolor="red">
                  <v:imagedata r:id="rId210" o:title=""/>
                </v:shape>
                <v:shape id="תמונה 1" o:spid="_x0000_s1028" type="#_x0000_t75" style="position:absolute;width:59670;height:5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">
                  <v:imagedata r:id="rId211" o:title=""/>
                </v:shape>
                <v:shape id="חץ: ימינה 7" o:spid="_x0000_s1029" type="#_x0000_t13" style="position:absolute;left:23201;top:4503;width:3352;height:1004;rotation:856605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" adj="18368" fillcolor="red" strokecolor="#09101d [484]" strokeweight="1pt"/>
                <v:shape id="חץ: ימינה 7" o:spid="_x0000_s1030" type="#_x0000_t13" style="position:absolute;left:29137;top:9007;width:3347;height:99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" adj="18383" fillcolor="red" strokecolor="#09101d [484]" strokeweight="1pt"/>
                <v:shape id="חץ: ימינה 7" o:spid="_x0000_s1031" type="#_x0000_t13" style="position:absolute;left:29206;top:10167;width:3352;height:95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" adj="18522" fillcolor="red" strokecolor="#09101d [484]" strokeweight="1pt"/>
                <w10:wrap type="square"/>
              </v:group>
            </w:pict>
          </mc:Fallback>
        </mc:AlternateContent>
      </w:r>
      <w:r>
        <w:rPr>
          <w:rFonts w:ascii="Narkisim" w:hAnsi="Narkisim" w:cs="Narkisim" w:hint="cs"/>
          <w:color w:val="000000" w:themeColor="text1"/>
          <w:sz w:val="28"/>
          <w:szCs w:val="28"/>
          <w:rtl/>
        </w:rPr>
        <w:t>ניתן לתת הרשאות לפי חברה, ז"א שלמשתמש ספציפי (נורית) יהיו הרשאות שונות בחברות שונות במערכת. במסך הבן "קבוצת הרשאות לפי חברה" שנמצא במסך "משתמשי מערכת" נוכל להגדיר שבחברה "קורס 2071 התותחים" היא תהיה תחת קבוצת הרשאות של "רכישות" ובחברה "קורס 2072 האלופים" היא תהיה תחת קבוצת הרשאות של "רכש חדש".</w:t>
      </w:r>
    </w:p>
    <w:p w14:paraId="475CA34D" w14:textId="77777777" w:rsidR="0060616D" w:rsidRPr="00F44C2C"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lastRenderedPageBreak/>
        <w:t>ז"א שכאשר המשתמשת נורית תכנס לחברה "קורס 2071 התותחים" היא תפעל תחת הרשאות של "רכישות" וכאשר היא תכנס לחברה "קורס 2072 האלופים" היא תפעל תחת הרשאות של "רכש חדש".</w:t>
      </w:r>
    </w:p>
    <w:p w14:paraId="47F18F6C" w14:textId="77777777" w:rsidR="0060616D" w:rsidRPr="00C647B0" w:rsidRDefault="0060616D" w:rsidP="0060616D">
      <w:pPr>
        <w:rPr>
          <w:rFonts w:ascii="Narkisim" w:hAnsi="Narkisim" w:cs="Narkisim"/>
          <w:color w:val="000000" w:themeColor="text1"/>
          <w:sz w:val="28"/>
          <w:szCs w:val="28"/>
          <w:u w:val="single"/>
          <w:rtl/>
        </w:rPr>
      </w:pPr>
      <w:r w:rsidRPr="00C647B0">
        <w:rPr>
          <w:rFonts w:ascii="Narkisim" w:hAnsi="Narkisim" w:cs="Narkisim" w:hint="cs"/>
          <w:color w:val="000000" w:themeColor="text1"/>
          <w:sz w:val="28"/>
          <w:szCs w:val="28"/>
          <w:u w:val="single"/>
          <w:rtl/>
        </w:rPr>
        <w:t>סיכום</w:t>
      </w:r>
    </w:p>
    <w:p w14:paraId="191802E5"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הגדרנו משתמשים, הגדרנו הרשאות לראשי קבוצות, הגדרנו שהמשתמשים יירשו את ההרשאות של ראשי הקבוצות. במסך סייר הרשאות הגדרנו את ההרשאות לראש הקבוצה, מרמת המודול ועד לרמת השדה במסך. הגדרנו מה ניתן לראות או לא לראות, מה לקריאה בלבד ומה לעדכון. הודעות במסכים - הגדרנו האם יופיעו או לא יופיעו, האם הם יהיו הודעות אזהרה או הודעות שגיאה או ביטול של ההודעה לגמרי.</w:t>
      </w:r>
    </w:p>
    <w:p w14:paraId="4933CACE" w14:textId="1BB63301" w:rsidR="0060616D" w:rsidRPr="00B647DB" w:rsidRDefault="0060616D" w:rsidP="0060616D">
      <w:pPr>
        <w:rPr>
          <w:rFonts w:ascii="Narkisim" w:hAnsi="Narkisim" w:cs="Narkisim"/>
          <w:color w:val="000000" w:themeColor="text1"/>
          <w:sz w:val="28"/>
          <w:szCs w:val="28"/>
          <w:u w:val="single"/>
          <w:rtl/>
        </w:rPr>
      </w:pPr>
      <w:bookmarkStart w:id="33" w:name="הרשאותלמשתמשספציפי"/>
      <w:r w:rsidRPr="00B647DB">
        <w:rPr>
          <w:rFonts w:ascii="Narkisim" w:hAnsi="Narkisim" w:cs="Narkisim" w:hint="cs"/>
          <w:color w:val="000000" w:themeColor="text1"/>
          <w:sz w:val="28"/>
          <w:szCs w:val="28"/>
          <w:u w:val="single"/>
          <w:rtl/>
        </w:rPr>
        <w:t>הרשאות למשתמש</w:t>
      </w:r>
      <w:r w:rsidR="00075A22">
        <w:rPr>
          <w:rFonts w:ascii="Narkisim" w:hAnsi="Narkisim" w:cs="Narkisim" w:hint="cs"/>
          <w:color w:val="000000" w:themeColor="text1"/>
          <w:sz w:val="28"/>
          <w:szCs w:val="28"/>
          <w:u w:val="single"/>
          <w:rtl/>
        </w:rPr>
        <w:t xml:space="preserve"> ספציפי</w:t>
      </w:r>
    </w:p>
    <w:bookmarkEnd w:id="33"/>
    <w:p w14:paraId="62F822D7" w14:textId="78C5F37E" w:rsidR="0060616D" w:rsidRDefault="0060616D" w:rsidP="0060616D">
      <w:pPr>
        <w:rPr>
          <w:rFonts w:ascii="Narkisim" w:hAnsi="Narkisim" w:cs="Narkisim"/>
          <w:color w:val="000000" w:themeColor="text1"/>
          <w:sz w:val="28"/>
          <w:szCs w:val="28"/>
          <w:rtl/>
        </w:rPr>
      </w:pPr>
      <w:r>
        <w:rPr>
          <w:noProof/>
          <w14:ligatures w14:val="standardContextual"/>
        </w:rPr>
        <w:drawing>
          <wp:anchor distT="0" distB="0" distL="114300" distR="114300" simplePos="0" relativeHeight="252182528" behindDoc="0" locked="0" layoutInCell="1" allowOverlap="1" wp14:anchorId="0B1A3417" wp14:editId="3663BFE0">
            <wp:simplePos x="0" y="0"/>
            <wp:positionH relativeFrom="column">
              <wp:posOffset>20320</wp:posOffset>
            </wp:positionH>
            <wp:positionV relativeFrom="paragraph">
              <wp:posOffset>713740</wp:posOffset>
            </wp:positionV>
            <wp:extent cx="3700780" cy="1904365"/>
            <wp:effectExtent l="0" t="0" r="0" b="635"/>
            <wp:wrapSquare wrapText="bothSides"/>
            <wp:docPr id="174816514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65147" name=""/>
                    <pic:cNvPicPr/>
                  </pic:nvPicPr>
                  <pic:blipFill>
                    <a:blip r:embed="rId212">
                      <a:extLst>
                        <a:ext uri="{28A0092B-C50C-407E-A947-70E740481C1C}">
                          <a14:useLocalDpi xmlns:a14="http://schemas.microsoft.com/office/drawing/2010/main" val="0"/>
                        </a:ext>
                      </a:extLst>
                    </a:blip>
                    <a:stretch>
                      <a:fillRect/>
                    </a:stretch>
                  </pic:blipFill>
                  <pic:spPr>
                    <a:xfrm>
                      <a:off x="0" y="0"/>
                      <a:ext cx="3700780" cy="1904365"/>
                    </a:xfrm>
                    <a:prstGeom prst="rect">
                      <a:avLst/>
                    </a:prstGeom>
                  </pic:spPr>
                </pic:pic>
              </a:graphicData>
            </a:graphic>
            <wp14:sizeRelH relativeFrom="margin">
              <wp14:pctWidth>0</wp14:pctWidth>
            </wp14:sizeRelH>
          </wp:anchor>
        </w:drawing>
      </w:r>
      <w:r>
        <w:rPr>
          <w:rFonts w:ascii="Narkisim" w:hAnsi="Narkisim" w:cs="Narkisim" w:hint="cs"/>
          <w:color w:val="000000" w:themeColor="text1"/>
          <w:sz w:val="28"/>
          <w:szCs w:val="28"/>
          <w:rtl/>
        </w:rPr>
        <w:t xml:space="preserve">יש רמה נוספת של הרשאות ברמת המשתמש גם למשתמשים ששייכים לקבוצת הרשאות מסוימת ניתן להגדיר הרשאות בצורה ספציפית וזאת נעשה במסך "הרשאות מערכת למשתמש" (בנתיב: </w:t>
      </w:r>
      <w:r w:rsidRPr="00B647DB">
        <w:rPr>
          <w:rFonts w:ascii="Narkisim" w:hAnsi="Narkisim" w:cs="Narkisim"/>
          <w:color w:val="000000" w:themeColor="text1"/>
          <w:sz w:val="28"/>
          <w:szCs w:val="28"/>
          <w:rtl/>
        </w:rPr>
        <w:t xml:space="preserve">מנהל המערכת </w:t>
      </w:r>
      <w:r>
        <w:rPr>
          <w:lang w:bidi="he"/>
        </w:rPr>
        <w:sym w:font="Wingdings" w:char="F0DF"/>
      </w:r>
      <w:r w:rsidRPr="00B647DB">
        <w:rPr>
          <w:rFonts w:ascii="Narkisim" w:hAnsi="Narkisim" w:cs="Narkisim"/>
          <w:color w:val="000000" w:themeColor="text1"/>
          <w:sz w:val="28"/>
          <w:szCs w:val="28"/>
          <w:rtl/>
        </w:rPr>
        <w:t xml:space="preserve"> תחזוקת מערכת </w:t>
      </w:r>
      <w:r>
        <w:rPr>
          <w:lang w:bidi="he"/>
        </w:rPr>
        <w:sym w:font="Wingdings" w:char="F0DF"/>
      </w:r>
      <w:r w:rsidRPr="00B647DB">
        <w:rPr>
          <w:rFonts w:ascii="Narkisim" w:hAnsi="Narkisim" w:cs="Narkisim"/>
          <w:color w:val="000000" w:themeColor="text1"/>
          <w:sz w:val="28"/>
          <w:szCs w:val="28"/>
          <w:rtl/>
        </w:rPr>
        <w:t xml:space="preserve"> משתמשי מערכת </w:t>
      </w:r>
      <w:r>
        <w:rPr>
          <w:lang w:bidi="he"/>
        </w:rPr>
        <w:sym w:font="Wingdings" w:char="F0DF"/>
      </w:r>
      <w:r w:rsidRPr="00B647DB">
        <w:rPr>
          <w:rFonts w:ascii="Narkisim" w:hAnsi="Narkisim" w:cs="Narkisim"/>
          <w:color w:val="000000" w:themeColor="text1"/>
          <w:sz w:val="28"/>
          <w:szCs w:val="28"/>
          <w:rtl/>
        </w:rPr>
        <w:t xml:space="preserve"> הרשאות מערכת למשתמש</w:t>
      </w:r>
      <w:r>
        <w:rPr>
          <w:rFonts w:ascii="Narkisim" w:hAnsi="Narkisim" w:cs="Narkisim" w:hint="cs"/>
          <w:color w:val="000000" w:themeColor="text1"/>
          <w:sz w:val="28"/>
          <w:szCs w:val="28"/>
          <w:rtl/>
        </w:rPr>
        <w:t xml:space="preserve">). המסך הזה הוא גם מופיע כמסך הבן של המסך "משתמשי מערכת" וגם עומד בפני עצמו כמסך אב. נבחר את המשתמשת "נורית" וכאן נוכל להחליט האם היא יכולה לעשות עיצוב במערכת, לעצב מסמכים, לבצע פריקת נתונים ממסך </w:t>
      </w:r>
      <w:r w:rsidR="00C1581D">
        <w:rPr>
          <w:rFonts w:ascii="Narkisim" w:hAnsi="Narkisim" w:cs="Narkisim" w:hint="cs"/>
          <w:color w:val="000000" w:themeColor="text1"/>
          <w:sz w:val="28"/>
          <w:szCs w:val="28"/>
          <w:rtl/>
        </w:rPr>
        <w:t xml:space="preserve">ז"א - </w:t>
      </w:r>
      <w:r>
        <w:rPr>
          <w:rFonts w:ascii="Narkisim" w:hAnsi="Narkisim" w:cs="Narkisim" w:hint="cs"/>
          <w:color w:val="000000" w:themeColor="text1"/>
          <w:sz w:val="28"/>
          <w:szCs w:val="28"/>
          <w:rtl/>
        </w:rPr>
        <w:t xml:space="preserve">האם היא תוכל לשלוח נתונים ל- </w:t>
      </w:r>
      <w:r>
        <w:rPr>
          <w:rFonts w:ascii="Narkisim" w:hAnsi="Narkisim" w:cs="Narkisim"/>
          <w:color w:val="000000" w:themeColor="text1"/>
          <w:sz w:val="28"/>
          <w:szCs w:val="28"/>
        </w:rPr>
        <w:t>Excel</w:t>
      </w:r>
      <w:r>
        <w:rPr>
          <w:rFonts w:ascii="Narkisim" w:hAnsi="Narkisim" w:cs="Narkisim" w:hint="cs"/>
          <w:color w:val="000000" w:themeColor="text1"/>
          <w:sz w:val="28"/>
          <w:szCs w:val="28"/>
          <w:rtl/>
        </w:rPr>
        <w:t xml:space="preserve"> ול- </w:t>
      </w:r>
      <w:r>
        <w:rPr>
          <w:rFonts w:ascii="Narkisim" w:hAnsi="Narkisim" w:cs="Narkisim" w:hint="cs"/>
          <w:color w:val="000000" w:themeColor="text1"/>
          <w:sz w:val="28"/>
          <w:szCs w:val="28"/>
        </w:rPr>
        <w:t>W</w:t>
      </w:r>
      <w:r>
        <w:rPr>
          <w:rFonts w:ascii="Narkisim" w:hAnsi="Narkisim" w:cs="Narkisim"/>
          <w:color w:val="000000" w:themeColor="text1"/>
          <w:sz w:val="28"/>
          <w:szCs w:val="28"/>
        </w:rPr>
        <w:t>ord</w:t>
      </w:r>
      <w:r w:rsidR="00C1581D">
        <w:rPr>
          <w:rFonts w:ascii="Narkisim" w:hAnsi="Narkisim" w:cs="Narkisim" w:hint="cs"/>
          <w:color w:val="000000" w:themeColor="text1"/>
          <w:sz w:val="28"/>
          <w:szCs w:val="28"/>
          <w:rtl/>
        </w:rPr>
        <w:t>.</w:t>
      </w:r>
      <w:r>
        <w:rPr>
          <w:rFonts w:ascii="Narkisim" w:hAnsi="Narkisim" w:cs="Narkisim" w:hint="cs"/>
          <w:color w:val="000000" w:themeColor="text1"/>
          <w:sz w:val="28"/>
          <w:szCs w:val="28"/>
          <w:rtl/>
        </w:rPr>
        <w:t xml:space="preserve"> האם היא תוכל להגדיר חוק עסקי לכל המשתמשים או רק לעצמה. </w:t>
      </w:r>
    </w:p>
    <w:p w14:paraId="645D826C" w14:textId="77777777" w:rsidR="0060616D" w:rsidRPr="009E28F7" w:rsidRDefault="0060616D" w:rsidP="0060616D">
      <w:pPr>
        <w:rPr>
          <w:rFonts w:ascii="Narkisim" w:hAnsi="Narkisim" w:cs="Narkisim"/>
          <w:b/>
          <w:bCs/>
          <w:color w:val="FF0000"/>
          <w:sz w:val="28"/>
          <w:szCs w:val="28"/>
          <w:rtl/>
        </w:rPr>
      </w:pPr>
      <w:r w:rsidRPr="009E28F7">
        <w:rPr>
          <w:rFonts w:ascii="Narkisim" w:hAnsi="Narkisim" w:cs="Narkisim" w:hint="cs"/>
          <w:b/>
          <w:bCs/>
          <w:color w:val="FF0000"/>
          <w:sz w:val="28"/>
          <w:szCs w:val="28"/>
          <w:rtl/>
        </w:rPr>
        <w:t xml:space="preserve">כמו כן, כאן נגדיר האם למשתמש תהיה גישה למסד הנתונים ולסביבת הפיתוח בפריוריטי בשדה </w:t>
      </w:r>
      <w:r w:rsidRPr="009E28F7">
        <w:rPr>
          <w:rFonts w:ascii="Narkisim" w:hAnsi="Narkisim" w:cs="Narkisim" w:hint="cs"/>
          <w:b/>
          <w:bCs/>
          <w:color w:val="FF0000"/>
          <w:sz w:val="28"/>
          <w:szCs w:val="28"/>
        </w:rPr>
        <w:t>SQL</w:t>
      </w:r>
      <w:r w:rsidRPr="009E28F7">
        <w:rPr>
          <w:rFonts w:ascii="Narkisim" w:hAnsi="Narkisim" w:cs="Narkisim" w:hint="cs"/>
          <w:b/>
          <w:bCs/>
          <w:color w:val="FF0000"/>
          <w:sz w:val="36"/>
          <w:szCs w:val="36"/>
          <w:rtl/>
        </w:rPr>
        <w:t>?</w:t>
      </w:r>
      <w:r w:rsidRPr="009E28F7">
        <w:rPr>
          <w:rFonts w:ascii="Narkisim" w:hAnsi="Narkisim" w:cs="Narkisim" w:hint="cs"/>
          <w:b/>
          <w:bCs/>
          <w:color w:val="FF0000"/>
          <w:sz w:val="28"/>
          <w:szCs w:val="28"/>
          <w:rtl/>
        </w:rPr>
        <w:t xml:space="preserve"> - לרוב אסור לתת הרשאה למשתמש שאינו מפתח/מתכנת של הארגון.</w:t>
      </w:r>
    </w:p>
    <w:p w14:paraId="72614DC9" w14:textId="75255A65" w:rsidR="0060616D" w:rsidRPr="009E28F7" w:rsidRDefault="0060616D" w:rsidP="0060616D">
      <w:pPr>
        <w:rPr>
          <w:rFonts w:ascii="Narkisim" w:hAnsi="Narkisim" w:cs="Narkisim"/>
          <w:b/>
          <w:bCs/>
          <w:color w:val="FF0000"/>
          <w:sz w:val="28"/>
          <w:szCs w:val="28"/>
          <w:rtl/>
        </w:rPr>
      </w:pPr>
      <w:r w:rsidRPr="009E28F7">
        <w:rPr>
          <w:rFonts w:ascii="Narkisim" w:hAnsi="Narkisim" w:cs="Narkisim" w:hint="cs"/>
          <w:b/>
          <w:bCs/>
          <w:color w:val="FF0000"/>
          <w:sz w:val="28"/>
          <w:szCs w:val="28"/>
          <w:rtl/>
        </w:rPr>
        <w:t>ו</w:t>
      </w:r>
      <w:r w:rsidR="00C1581D">
        <w:rPr>
          <w:rFonts w:ascii="Narkisim" w:hAnsi="Narkisim" w:cs="Narkisim" w:hint="cs"/>
          <w:b/>
          <w:bCs/>
          <w:color w:val="FF0000"/>
          <w:sz w:val="28"/>
          <w:szCs w:val="28"/>
          <w:rtl/>
        </w:rPr>
        <w:t xml:space="preserve">- </w:t>
      </w:r>
      <w:r w:rsidRPr="009E28F7">
        <w:rPr>
          <w:rFonts w:ascii="Narkisim" w:hAnsi="Narkisim" w:cs="Narkisim" w:hint="cs"/>
          <w:b/>
          <w:bCs/>
          <w:color w:val="FF0000"/>
          <w:sz w:val="28"/>
          <w:szCs w:val="28"/>
          <w:rtl/>
        </w:rPr>
        <w:t xml:space="preserve">אפשרות לעדכן נתונים ישירות למסד הנתונים שלא מתוך המסכים בשדה </w:t>
      </w:r>
      <w:r w:rsidRPr="009E28F7">
        <w:rPr>
          <w:rFonts w:ascii="Narkisim" w:hAnsi="Narkisim" w:cs="Narkisim" w:hint="cs"/>
          <w:b/>
          <w:bCs/>
          <w:color w:val="FF0000"/>
          <w:sz w:val="28"/>
          <w:szCs w:val="28"/>
        </w:rPr>
        <w:t>ODBC</w:t>
      </w:r>
      <w:r w:rsidRPr="009E28F7">
        <w:rPr>
          <w:rFonts w:ascii="Narkisim" w:hAnsi="Narkisim" w:cs="Narkisim" w:hint="cs"/>
          <w:b/>
          <w:bCs/>
          <w:color w:val="FF0000"/>
          <w:sz w:val="36"/>
          <w:szCs w:val="36"/>
          <w:rtl/>
        </w:rPr>
        <w:t>?</w:t>
      </w:r>
      <w:r w:rsidRPr="009E28F7">
        <w:rPr>
          <w:rFonts w:ascii="Narkisim" w:hAnsi="Narkisim" w:cs="Narkisim" w:hint="cs"/>
          <w:b/>
          <w:bCs/>
          <w:color w:val="FF0000"/>
          <w:sz w:val="28"/>
          <w:szCs w:val="28"/>
          <w:rtl/>
        </w:rPr>
        <w:t xml:space="preserve"> - לרוב אסור לתת הרשאה למשתמש שאינו מפתח/מתכנת של הארגון.</w:t>
      </w:r>
    </w:p>
    <w:p w14:paraId="19F20F15" w14:textId="77777777" w:rsidR="0060616D" w:rsidRDefault="0060616D" w:rsidP="0060616D">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בדרך כלל ניתן אישור לעיצוב מערכת ופריקת נתונים ממסך. </w:t>
      </w:r>
    </w:p>
    <w:p w14:paraId="7639643B" w14:textId="77777777" w:rsidR="0060616D" w:rsidRDefault="0060616D" w:rsidP="0060616D">
      <w:pPr>
        <w:spacing w:after="0"/>
        <w:rPr>
          <w:rFonts w:ascii="Narkisim" w:hAnsi="Narkisim" w:cs="Narkisim"/>
          <w:color w:val="000000" w:themeColor="text1"/>
          <w:sz w:val="28"/>
          <w:szCs w:val="28"/>
          <w:rtl/>
        </w:rPr>
      </w:pPr>
    </w:p>
    <w:p w14:paraId="12C70FD7" w14:textId="77777777" w:rsidR="0060616D" w:rsidRPr="00234337" w:rsidRDefault="0060616D" w:rsidP="0060616D">
      <w:pPr>
        <w:spacing w:after="0"/>
        <w:rPr>
          <w:rFonts w:ascii="Narkisim" w:hAnsi="Narkisim" w:cs="Narkisim"/>
          <w:color w:val="000000" w:themeColor="text1"/>
          <w:sz w:val="28"/>
          <w:szCs w:val="28"/>
          <w:rtl/>
        </w:rPr>
      </w:pPr>
      <w:r w:rsidRPr="00234337">
        <w:rPr>
          <w:rFonts w:ascii="Narkisim" w:hAnsi="Narkisim" w:cs="Narkisim" w:hint="cs"/>
          <w:color w:val="000000" w:themeColor="text1"/>
          <w:sz w:val="28"/>
          <w:szCs w:val="28"/>
          <w:rtl/>
        </w:rPr>
        <w:t>לא לכל משתמש ניתן הרשאה לעיצוב מסמכים (כדי שלא יהרסו מסמכים קיימים בטעות).</w:t>
      </w:r>
    </w:p>
    <w:p w14:paraId="79B76DDD" w14:textId="77777777" w:rsidR="0060616D" w:rsidRDefault="0060616D" w:rsidP="0060616D">
      <w:pPr>
        <w:spacing w:after="0"/>
        <w:rPr>
          <w:rFonts w:ascii="Narkisim" w:hAnsi="Narkisim" w:cs="Narkisim"/>
          <w:color w:val="000000" w:themeColor="text1"/>
          <w:sz w:val="28"/>
          <w:szCs w:val="28"/>
          <w:rtl/>
        </w:rPr>
      </w:pPr>
    </w:p>
    <w:p w14:paraId="0CFEB16C" w14:textId="77777777" w:rsidR="0060616D" w:rsidRPr="00234337" w:rsidRDefault="0060616D" w:rsidP="0060616D">
      <w:pPr>
        <w:spacing w:after="0"/>
        <w:rPr>
          <w:rFonts w:ascii="Narkisim" w:hAnsi="Narkisim" w:cs="Narkisim"/>
          <w:color w:val="000000" w:themeColor="text1"/>
          <w:sz w:val="28"/>
          <w:szCs w:val="28"/>
          <w:rtl/>
        </w:rPr>
      </w:pPr>
      <w:r w:rsidRPr="00234337">
        <w:rPr>
          <w:rFonts w:ascii="Narkisim" w:hAnsi="Narkisim" w:cs="Narkisim" w:hint="cs"/>
          <w:color w:val="000000" w:themeColor="text1"/>
          <w:sz w:val="28"/>
          <w:szCs w:val="28"/>
          <w:rtl/>
        </w:rPr>
        <w:t xml:space="preserve">לא לכל משתמש ניתן והגדרת חוק עסקי לכולם (לא כל משתמש יודע להגדיר חוקים כמו שצריך). </w:t>
      </w:r>
    </w:p>
    <w:p w14:paraId="2A951535" w14:textId="77777777" w:rsidR="00E16F99" w:rsidRPr="00E16F99" w:rsidRDefault="00E16F99" w:rsidP="0060616D">
      <w:pPr>
        <w:rPr>
          <w:rFonts w:ascii="Narkisim" w:hAnsi="Narkisim" w:cs="Narkisim"/>
          <w:sz w:val="14"/>
          <w:szCs w:val="14"/>
          <w:rtl/>
        </w:rPr>
      </w:pPr>
    </w:p>
    <w:p w14:paraId="0A4B259F" w14:textId="2323AC48" w:rsidR="0060616D" w:rsidRPr="00BB3C09" w:rsidRDefault="0060616D" w:rsidP="0060616D">
      <w:pPr>
        <w:rPr>
          <w:rFonts w:ascii="Narkisim" w:hAnsi="Narkisim" w:cs="Narkisim"/>
          <w:sz w:val="28"/>
          <w:szCs w:val="28"/>
          <w:rtl/>
        </w:rPr>
      </w:pPr>
      <w:r w:rsidRPr="00BB3C09">
        <w:rPr>
          <w:rFonts w:ascii="Narkisim" w:hAnsi="Narkisim" w:cs="Narkisim" w:hint="cs"/>
          <w:sz w:val="28"/>
          <w:szCs w:val="28"/>
          <w:rtl/>
        </w:rPr>
        <w:t xml:space="preserve">משתמש פעיל - במידה שהמשתמש לא פעיל (עזב או הפסיק לעבוד במערכת) יש להוריד את הדגל על מנת שלא יתפוס לנו רישיון במערכת. </w:t>
      </w:r>
    </w:p>
    <w:p w14:paraId="3B180279" w14:textId="77777777" w:rsidR="00E16F99" w:rsidRDefault="0060616D" w:rsidP="0060616D">
      <w:pPr>
        <w:rPr>
          <w:rFonts w:ascii="Narkisim" w:hAnsi="Narkisim" w:cs="Narkisim"/>
          <w:sz w:val="28"/>
          <w:szCs w:val="28"/>
          <w:rtl/>
        </w:rPr>
      </w:pPr>
      <w:r w:rsidRPr="00BB3C09">
        <w:rPr>
          <w:rFonts w:ascii="Narkisim" w:hAnsi="Narkisim" w:cs="Narkisim" w:hint="cs"/>
          <w:sz w:val="28"/>
          <w:szCs w:val="28"/>
          <w:rtl/>
        </w:rPr>
        <w:t xml:space="preserve">ללא בדיקת תוקף סיסמא - לעיתים מגדירים שכל תקופה מסוימת (נניח כל שלושה חודשים) המשתמשים צרכים לשנות את הסיסמא שלהם. במידה שיש לנו גורם חיצוני שמתחבר </w:t>
      </w:r>
      <w:r w:rsidRPr="00BB3C09">
        <w:rPr>
          <w:rFonts w:ascii="Narkisim" w:hAnsi="Narkisim" w:cs="Narkisim" w:hint="cs"/>
          <w:sz w:val="28"/>
          <w:szCs w:val="28"/>
          <w:rtl/>
        </w:rPr>
        <w:lastRenderedPageBreak/>
        <w:t>למערכת יכול להיות שכדאי יהיה לסמן למשתמש את השדה הזה על מנת שהוא לא יצטרך לעדכן כל שלושה חודשים את הסיסמא שלו על מנת שלא ייוצרו בעיות כאשר הוא ינסה</w:t>
      </w:r>
    </w:p>
    <w:p w14:paraId="7FEEEC65" w14:textId="51CBF4AF" w:rsidR="0060616D" w:rsidRPr="00BB3C09" w:rsidRDefault="0060616D" w:rsidP="0060616D">
      <w:pPr>
        <w:rPr>
          <w:rFonts w:ascii="Narkisim" w:hAnsi="Narkisim" w:cs="Narkisim"/>
          <w:sz w:val="28"/>
          <w:szCs w:val="28"/>
          <w:rtl/>
        </w:rPr>
      </w:pPr>
      <w:r w:rsidRPr="00BB3C09">
        <w:rPr>
          <w:rFonts w:ascii="Narkisim" w:hAnsi="Narkisim" w:cs="Narkisim" w:hint="cs"/>
          <w:sz w:val="28"/>
          <w:szCs w:val="28"/>
          <w:rtl/>
        </w:rPr>
        <w:t xml:space="preserve">להתחבר למערכת. כמובן שגם למשתמש טאבולה רצוי לסמן שדה זה על מנת שהוא לא יידרש לשנות סיסמא כל שלושה חודשים מכיוון שזה יכול להביא לבעיות בהרצת תוכניות שונות </w:t>
      </w:r>
      <w:r w:rsidRPr="00BD2686">
        <w:rPr>
          <w:rFonts w:ascii="Narkisim" w:hAnsi="Narkisim" w:cs="Narkisim" w:hint="cs"/>
          <w:sz w:val="28"/>
          <w:szCs w:val="28"/>
          <w:rtl/>
        </w:rPr>
        <w:t>במערכת.</w:t>
      </w:r>
      <w:r w:rsidRPr="00BB3C09">
        <w:rPr>
          <w:rFonts w:ascii="Narkisim" w:hAnsi="Narkisim" w:cs="Narkisim" w:hint="cs"/>
          <w:sz w:val="28"/>
          <w:szCs w:val="28"/>
          <w:rtl/>
        </w:rPr>
        <w:t xml:space="preserve"> </w:t>
      </w:r>
    </w:p>
    <w:p w14:paraId="0BEFE245" w14:textId="77777777" w:rsidR="0060616D" w:rsidRPr="009E28F7" w:rsidRDefault="0060616D" w:rsidP="0060616D">
      <w:pPr>
        <w:rPr>
          <w:rFonts w:ascii="Narkisim" w:hAnsi="Narkisim" w:cs="Narkisim"/>
          <w:b/>
          <w:bCs/>
          <w:color w:val="FF0000"/>
          <w:sz w:val="28"/>
          <w:szCs w:val="28"/>
          <w:rtl/>
        </w:rPr>
      </w:pPr>
      <w:r w:rsidRPr="009E28F7">
        <w:rPr>
          <w:rFonts w:ascii="Narkisim" w:hAnsi="Narkisim" w:cs="Narkisim" w:hint="cs"/>
          <w:b/>
          <w:bCs/>
          <w:color w:val="FF0000"/>
          <w:sz w:val="28"/>
          <w:szCs w:val="28"/>
          <w:rtl/>
        </w:rPr>
        <w:t xml:space="preserve">לגבי השדה: </w:t>
      </w:r>
      <w:r w:rsidRPr="009E28F7">
        <w:rPr>
          <w:rFonts w:ascii="Narkisim" w:hAnsi="Narkisim" w:cs="Narkisim" w:hint="cs"/>
          <w:b/>
          <w:bCs/>
          <w:color w:val="FF0000"/>
          <w:sz w:val="28"/>
          <w:szCs w:val="28"/>
        </w:rPr>
        <w:t>SQL</w:t>
      </w:r>
      <w:r w:rsidRPr="009E28F7">
        <w:rPr>
          <w:rFonts w:ascii="Narkisim" w:hAnsi="Narkisim" w:cs="Narkisim" w:hint="cs"/>
          <w:b/>
          <w:bCs/>
          <w:color w:val="FF0000"/>
          <w:sz w:val="36"/>
          <w:szCs w:val="36"/>
          <w:rtl/>
        </w:rPr>
        <w:t>?</w:t>
      </w:r>
      <w:r w:rsidRPr="009E28F7">
        <w:rPr>
          <w:rFonts w:ascii="Narkisim" w:hAnsi="Narkisim" w:cs="Narkisim" w:hint="cs"/>
          <w:b/>
          <w:bCs/>
          <w:color w:val="FF0000"/>
          <w:sz w:val="28"/>
          <w:szCs w:val="28"/>
          <w:rtl/>
        </w:rPr>
        <w:t xml:space="preserve"> והשדה </w:t>
      </w:r>
      <w:r w:rsidRPr="009E28F7">
        <w:rPr>
          <w:rFonts w:ascii="Narkisim" w:hAnsi="Narkisim" w:cs="Narkisim" w:hint="cs"/>
          <w:b/>
          <w:bCs/>
          <w:color w:val="FF0000"/>
          <w:sz w:val="28"/>
          <w:szCs w:val="28"/>
        </w:rPr>
        <w:t>ODBC</w:t>
      </w:r>
      <w:r w:rsidRPr="009E28F7">
        <w:rPr>
          <w:rFonts w:ascii="Narkisim" w:hAnsi="Narkisim" w:cs="Narkisim" w:hint="cs"/>
          <w:b/>
          <w:bCs/>
          <w:color w:val="FF0000"/>
          <w:sz w:val="36"/>
          <w:szCs w:val="36"/>
          <w:rtl/>
        </w:rPr>
        <w:t>?</w:t>
      </w:r>
      <w:r w:rsidRPr="009E28F7">
        <w:rPr>
          <w:rFonts w:ascii="Narkisim" w:hAnsi="Narkisim" w:cs="Narkisim" w:hint="cs"/>
          <w:b/>
          <w:bCs/>
          <w:color w:val="FF0000"/>
          <w:sz w:val="28"/>
          <w:szCs w:val="28"/>
          <w:rtl/>
        </w:rPr>
        <w:t xml:space="preserve"> ברוב המקרים </w:t>
      </w:r>
      <w:r>
        <w:rPr>
          <w:rFonts w:ascii="Narkisim" w:hAnsi="Narkisim" w:cs="Narkisim" w:hint="cs"/>
          <w:b/>
          <w:bCs/>
          <w:color w:val="FF0000"/>
          <w:sz w:val="28"/>
          <w:szCs w:val="28"/>
          <w:rtl/>
        </w:rPr>
        <w:t>(</w:t>
      </w:r>
      <w:r w:rsidRPr="009E28F7">
        <w:rPr>
          <w:rFonts w:ascii="Narkisim" w:hAnsi="Narkisim" w:cs="Narkisim" w:hint="cs"/>
          <w:b/>
          <w:bCs/>
          <w:color w:val="FF0000"/>
          <w:sz w:val="28"/>
          <w:szCs w:val="28"/>
          <w:rtl/>
        </w:rPr>
        <w:t>אם לא בכולם</w:t>
      </w:r>
      <w:r>
        <w:rPr>
          <w:rFonts w:ascii="Narkisim" w:hAnsi="Narkisim" w:cs="Narkisim" w:hint="cs"/>
          <w:b/>
          <w:bCs/>
          <w:color w:val="FF0000"/>
          <w:sz w:val="28"/>
          <w:szCs w:val="28"/>
          <w:rtl/>
        </w:rPr>
        <w:t>)</w:t>
      </w:r>
      <w:r w:rsidRPr="009E28F7">
        <w:rPr>
          <w:rFonts w:ascii="Narkisim" w:hAnsi="Narkisim" w:cs="Narkisim" w:hint="cs"/>
          <w:b/>
          <w:bCs/>
          <w:color w:val="FF0000"/>
          <w:sz w:val="28"/>
          <w:szCs w:val="28"/>
          <w:rtl/>
        </w:rPr>
        <w:t xml:space="preserve"> לא ניתן הרשאה למשתמשים בשדות אלו מכיוון שמשתמש שיש לו הרשאה להגיע לסביבת הפיתוח ו</w:t>
      </w:r>
      <w:r>
        <w:rPr>
          <w:rFonts w:ascii="Narkisim" w:hAnsi="Narkisim" w:cs="Narkisim" w:hint="cs"/>
          <w:b/>
          <w:bCs/>
          <w:color w:val="FF0000"/>
          <w:sz w:val="28"/>
          <w:szCs w:val="28"/>
          <w:rtl/>
        </w:rPr>
        <w:t xml:space="preserve">הרשאה </w:t>
      </w:r>
      <w:r w:rsidRPr="009E28F7">
        <w:rPr>
          <w:rFonts w:ascii="Narkisim" w:hAnsi="Narkisim" w:cs="Narkisim" w:hint="cs"/>
          <w:b/>
          <w:bCs/>
          <w:color w:val="FF0000"/>
          <w:sz w:val="28"/>
          <w:szCs w:val="28"/>
          <w:rtl/>
        </w:rPr>
        <w:t xml:space="preserve">לעדכן נתונים ישירות במסד הנתונים </w:t>
      </w:r>
      <w:r w:rsidRPr="00F44C2C">
        <w:rPr>
          <w:rFonts w:ascii="Narkisim" w:hAnsi="Narkisim" w:cs="Narkisim" w:hint="cs"/>
          <w:b/>
          <w:bCs/>
          <w:color w:val="FF0000"/>
          <w:sz w:val="28"/>
          <w:szCs w:val="28"/>
          <w:u w:val="single"/>
          <w:rtl/>
        </w:rPr>
        <w:t>עלול לגרום נזק בלתי הפיך למערכת</w:t>
      </w:r>
      <w:r w:rsidRPr="009E28F7">
        <w:rPr>
          <w:rFonts w:ascii="Narkisim" w:hAnsi="Narkisim" w:cs="Narkisim" w:hint="cs"/>
          <w:b/>
          <w:bCs/>
          <w:color w:val="FF0000"/>
          <w:sz w:val="28"/>
          <w:szCs w:val="28"/>
          <w:rtl/>
        </w:rPr>
        <w:t xml:space="preserve"> אם הוא לא יודע מה הוא עושה! הרשאה לעניין זה יינתן רק למפתח</w:t>
      </w:r>
      <w:r>
        <w:rPr>
          <w:rFonts w:ascii="Narkisim" w:hAnsi="Narkisim" w:cs="Narkisim" w:hint="cs"/>
          <w:b/>
          <w:bCs/>
          <w:color w:val="FF0000"/>
          <w:sz w:val="28"/>
          <w:szCs w:val="28"/>
          <w:rtl/>
        </w:rPr>
        <w:t>/</w:t>
      </w:r>
      <w:r w:rsidRPr="009E28F7">
        <w:rPr>
          <w:rFonts w:ascii="Narkisim" w:hAnsi="Narkisim" w:cs="Narkisim" w:hint="cs"/>
          <w:b/>
          <w:bCs/>
          <w:color w:val="FF0000"/>
          <w:sz w:val="28"/>
          <w:szCs w:val="28"/>
          <w:rtl/>
        </w:rPr>
        <w:t>מתכנת בארגון שהוסמך לכך ויודע כיצד לפעול בתוך מסד הנתונים של המערכת!</w:t>
      </w:r>
    </w:p>
    <w:p w14:paraId="0CC8230C"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ההגדרות הללו הם רק לעובד ספציפי. </w:t>
      </w:r>
    </w:p>
    <w:p w14:paraId="74F53CC0"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במסך הבן "לוג הרשאות מערת למשתמש" ניתן לעקוב את השינויים. </w:t>
      </w:r>
    </w:p>
    <w:p w14:paraId="7F289732" w14:textId="77777777" w:rsidR="0060616D" w:rsidRDefault="0060616D" w:rsidP="0060616D">
      <w:pPr>
        <w:rPr>
          <w:rFonts w:ascii="Narkisim" w:hAnsi="Narkisim" w:cs="Narkisim"/>
          <w:color w:val="000000" w:themeColor="text1"/>
          <w:sz w:val="28"/>
          <w:szCs w:val="28"/>
          <w:rtl/>
        </w:rPr>
      </w:pPr>
      <w:r>
        <w:rPr>
          <w:rFonts w:ascii="Narkisim" w:hAnsi="Narkisim" w:cs="Narkisim" w:hint="cs"/>
          <w:color w:val="000000" w:themeColor="text1"/>
          <w:sz w:val="28"/>
          <w:szCs w:val="28"/>
          <w:rtl/>
        </w:rPr>
        <w:t>יש לנו 3 קטגוריות של הרשאות:</w:t>
      </w:r>
    </w:p>
    <w:p w14:paraId="533D4655" w14:textId="77777777" w:rsidR="0060616D" w:rsidRDefault="0060616D" w:rsidP="0060616D">
      <w:pPr>
        <w:pStyle w:val="a3"/>
        <w:numPr>
          <w:ilvl w:val="0"/>
          <w:numId w:val="18"/>
        </w:numPr>
        <w:rPr>
          <w:rFonts w:ascii="Narkisim" w:hAnsi="Narkisim" w:cs="Narkisim"/>
          <w:color w:val="000000" w:themeColor="text1"/>
          <w:sz w:val="28"/>
          <w:szCs w:val="28"/>
        </w:rPr>
      </w:pPr>
      <w:r>
        <w:rPr>
          <w:rFonts w:ascii="Narkisim" w:hAnsi="Narkisim" w:cs="Narkisim" w:hint="cs"/>
          <w:color w:val="000000" w:themeColor="text1"/>
          <w:sz w:val="28"/>
          <w:szCs w:val="28"/>
          <w:rtl/>
        </w:rPr>
        <w:t>סייר הרשאות - איזה תפריטים ומסכים המשתמש יראה/יוכל לעדכן.</w:t>
      </w:r>
    </w:p>
    <w:p w14:paraId="70C01DBE" w14:textId="77777777" w:rsidR="0060616D" w:rsidRDefault="0060616D" w:rsidP="0060616D">
      <w:pPr>
        <w:pStyle w:val="a3"/>
        <w:numPr>
          <w:ilvl w:val="0"/>
          <w:numId w:val="18"/>
        </w:numPr>
        <w:rPr>
          <w:rFonts w:ascii="Narkisim" w:hAnsi="Narkisim" w:cs="Narkisim"/>
          <w:color w:val="000000" w:themeColor="text1"/>
          <w:sz w:val="28"/>
          <w:szCs w:val="28"/>
        </w:rPr>
      </w:pPr>
      <w:r>
        <w:rPr>
          <w:rFonts w:ascii="Narkisim" w:hAnsi="Narkisim" w:cs="Narkisim" w:hint="cs"/>
          <w:color w:val="000000" w:themeColor="text1"/>
          <w:sz w:val="28"/>
          <w:szCs w:val="28"/>
          <w:rtl/>
        </w:rPr>
        <w:t>ברמת משתמש - מה הוא יכול לעשות במסך.</w:t>
      </w:r>
    </w:p>
    <w:p w14:paraId="1541ED53" w14:textId="55244AA4" w:rsidR="0060616D" w:rsidRPr="00234337" w:rsidRDefault="0060616D" w:rsidP="0060616D">
      <w:pPr>
        <w:pStyle w:val="a3"/>
        <w:numPr>
          <w:ilvl w:val="0"/>
          <w:numId w:val="18"/>
        </w:num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ברמת משתמש - הרשאות לנתונים. </w:t>
      </w:r>
    </w:p>
    <w:p w14:paraId="7F946009" w14:textId="310C6336" w:rsidR="00595D01" w:rsidRDefault="00AB7C41" w:rsidP="00595D01">
      <w:pPr>
        <w:spacing w:after="0"/>
        <w:rPr>
          <w:rFonts w:ascii="Narkisim" w:hAnsi="Narkisim" w:cs="Narkisim"/>
          <w:sz w:val="28"/>
          <w:szCs w:val="28"/>
          <w:rtl/>
        </w:rPr>
      </w:pPr>
      <w:r>
        <w:rPr>
          <w:rFonts w:ascii="Narkisim" w:hAnsi="Narkisim" w:cs="Narkisim" w:hint="cs"/>
          <w:sz w:val="28"/>
          <w:szCs w:val="28"/>
          <w:rtl/>
        </w:rPr>
        <w:t>עד עכשיו עסקנו ב</w:t>
      </w:r>
      <w:r w:rsidR="00595D01">
        <w:rPr>
          <w:rFonts w:ascii="Narkisim" w:hAnsi="Narkisim" w:cs="Narkisim" w:hint="cs"/>
          <w:sz w:val="28"/>
          <w:szCs w:val="28"/>
          <w:rtl/>
        </w:rPr>
        <w:t xml:space="preserve">שני סוגי הרשאות: </w:t>
      </w:r>
    </w:p>
    <w:p w14:paraId="0F9078DE" w14:textId="77777777" w:rsidR="00AB7C41" w:rsidRDefault="00AB7C41" w:rsidP="00595D01">
      <w:pPr>
        <w:spacing w:after="0"/>
        <w:rPr>
          <w:rFonts w:ascii="Narkisim" w:hAnsi="Narkisim" w:cs="Narkisim"/>
          <w:sz w:val="28"/>
          <w:szCs w:val="28"/>
          <w:rtl/>
        </w:rPr>
      </w:pPr>
    </w:p>
    <w:p w14:paraId="7A353559" w14:textId="77777777" w:rsidR="00595D01" w:rsidRDefault="00595D01" w:rsidP="00595D01">
      <w:pPr>
        <w:pStyle w:val="a3"/>
        <w:numPr>
          <w:ilvl w:val="0"/>
          <w:numId w:val="22"/>
        </w:numPr>
        <w:spacing w:after="0"/>
        <w:rPr>
          <w:rFonts w:ascii="Narkisim" w:hAnsi="Narkisim" w:cs="Narkisim"/>
          <w:sz w:val="28"/>
          <w:szCs w:val="28"/>
        </w:rPr>
      </w:pPr>
      <w:r w:rsidRPr="00D87A9F">
        <w:rPr>
          <w:rFonts w:ascii="Narkisim" w:hAnsi="Narkisim" w:cs="Narkisim" w:hint="cs"/>
          <w:sz w:val="28"/>
          <w:szCs w:val="28"/>
          <w:rtl/>
        </w:rPr>
        <w:t>הרשאות לפי סייר ההרשאות ולפי ראש קבוצת הרשאות</w:t>
      </w:r>
      <w:r>
        <w:rPr>
          <w:rFonts w:ascii="Narkisim" w:hAnsi="Narkisim" w:cs="Narkisim" w:hint="cs"/>
          <w:sz w:val="28"/>
          <w:szCs w:val="28"/>
          <w:rtl/>
        </w:rPr>
        <w:t xml:space="preserve"> </w:t>
      </w:r>
      <w:r>
        <w:rPr>
          <w:rFonts w:ascii="Narkisim" w:hAnsi="Narkisim" w:cs="Narkisim" w:hint="cs"/>
          <w:color w:val="000000" w:themeColor="text1"/>
          <w:sz w:val="28"/>
          <w:szCs w:val="28"/>
          <w:rtl/>
        </w:rPr>
        <w:t xml:space="preserve">(בנתיב: מנהל מערכת </w:t>
      </w:r>
      <w:r>
        <w:rPr>
          <w:lang w:bidi="he"/>
        </w:rPr>
        <w:t xml:space="preserve">   </w:t>
      </w:r>
      <w:r>
        <w:rPr>
          <w:lang w:bidi="he"/>
        </w:rPr>
        <w:sym w:font="Wingdings" w:char="F0DF"/>
      </w:r>
      <w:r>
        <w:rPr>
          <w:rFonts w:ascii="Narkisim" w:hAnsi="Narkisim" w:cs="Narkisim" w:hint="cs"/>
          <w:color w:val="000000" w:themeColor="text1"/>
          <w:sz w:val="28"/>
          <w:szCs w:val="28"/>
          <w:rtl/>
        </w:rPr>
        <w:t xml:space="preserve"> תחזוקת מערכת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הרשאות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סייר הרשאות)</w:t>
      </w:r>
      <w:r>
        <w:rPr>
          <w:rFonts w:ascii="Narkisim" w:hAnsi="Narkisim" w:cs="Narkisim" w:hint="cs"/>
          <w:sz w:val="28"/>
          <w:szCs w:val="28"/>
          <w:rtl/>
        </w:rPr>
        <w:t>.</w:t>
      </w:r>
    </w:p>
    <w:p w14:paraId="664C8FBD" w14:textId="77777777" w:rsidR="00595D01" w:rsidRDefault="00595D01" w:rsidP="00595D01">
      <w:pPr>
        <w:pStyle w:val="a3"/>
        <w:numPr>
          <w:ilvl w:val="0"/>
          <w:numId w:val="22"/>
        </w:numPr>
        <w:spacing w:after="0"/>
        <w:rPr>
          <w:rFonts w:ascii="Narkisim" w:hAnsi="Narkisim" w:cs="Narkisim"/>
          <w:sz w:val="28"/>
          <w:szCs w:val="28"/>
          <w:rtl/>
        </w:rPr>
      </w:pPr>
      <w:r>
        <w:rPr>
          <w:rFonts w:ascii="Narkisim" w:hAnsi="Narkisim" w:cs="Narkisim" w:hint="cs"/>
          <w:sz w:val="28"/>
          <w:szCs w:val="28"/>
          <w:rtl/>
        </w:rPr>
        <w:t xml:space="preserve">הרשאות ברמת המשתמש </w:t>
      </w:r>
      <w:r>
        <w:rPr>
          <w:rFonts w:ascii="Narkisim" w:hAnsi="Narkisim" w:cs="Narkisim" w:hint="cs"/>
          <w:color w:val="000000" w:themeColor="text1"/>
          <w:sz w:val="28"/>
          <w:szCs w:val="28"/>
          <w:rtl/>
        </w:rPr>
        <w:t xml:space="preserve">(בנתיב: </w:t>
      </w:r>
      <w:r w:rsidRPr="00B647DB">
        <w:rPr>
          <w:rFonts w:ascii="Narkisim" w:hAnsi="Narkisim" w:cs="Narkisim"/>
          <w:color w:val="000000" w:themeColor="text1"/>
          <w:sz w:val="28"/>
          <w:szCs w:val="28"/>
          <w:rtl/>
        </w:rPr>
        <w:t xml:space="preserve">מנהל המערכת </w:t>
      </w:r>
      <w:r>
        <w:rPr>
          <w:lang w:bidi="he"/>
        </w:rPr>
        <w:sym w:font="Wingdings" w:char="F0DF"/>
      </w:r>
      <w:r w:rsidRPr="00B647DB">
        <w:rPr>
          <w:rFonts w:ascii="Narkisim" w:hAnsi="Narkisim" w:cs="Narkisim"/>
          <w:color w:val="000000" w:themeColor="text1"/>
          <w:sz w:val="28"/>
          <w:szCs w:val="28"/>
          <w:rtl/>
        </w:rPr>
        <w:t xml:space="preserve"> תחזוקת מערכת </w:t>
      </w:r>
      <w:r>
        <w:rPr>
          <w:lang w:bidi="he"/>
        </w:rPr>
        <w:sym w:font="Wingdings" w:char="F0DF"/>
      </w:r>
      <w:r w:rsidRPr="00B647DB">
        <w:rPr>
          <w:rFonts w:ascii="Narkisim" w:hAnsi="Narkisim" w:cs="Narkisim"/>
          <w:color w:val="000000" w:themeColor="text1"/>
          <w:sz w:val="28"/>
          <w:szCs w:val="28"/>
          <w:rtl/>
        </w:rPr>
        <w:t xml:space="preserve"> משתמשי מערכת </w:t>
      </w:r>
      <w:r>
        <w:rPr>
          <w:lang w:bidi="he"/>
        </w:rPr>
        <w:sym w:font="Wingdings" w:char="F0DF"/>
      </w:r>
      <w:r w:rsidRPr="00B647DB">
        <w:rPr>
          <w:rFonts w:ascii="Narkisim" w:hAnsi="Narkisim" w:cs="Narkisim"/>
          <w:color w:val="000000" w:themeColor="text1"/>
          <w:sz w:val="28"/>
          <w:szCs w:val="28"/>
          <w:rtl/>
        </w:rPr>
        <w:t xml:space="preserve"> הרשאות מערכת למשתמש</w:t>
      </w:r>
      <w:r>
        <w:rPr>
          <w:rFonts w:ascii="Narkisim" w:hAnsi="Narkisim" w:cs="Narkisim" w:hint="cs"/>
          <w:color w:val="000000" w:themeColor="text1"/>
          <w:sz w:val="28"/>
          <w:szCs w:val="28"/>
          <w:rtl/>
        </w:rPr>
        <w:t xml:space="preserve">). </w:t>
      </w:r>
    </w:p>
    <w:p w14:paraId="223341F8" w14:textId="77777777" w:rsidR="00595D01" w:rsidRDefault="00595D01" w:rsidP="00595D01">
      <w:pPr>
        <w:rPr>
          <w:rFonts w:ascii="Narkisim" w:hAnsi="Narkisim" w:cs="Narkisim"/>
          <w:sz w:val="28"/>
          <w:szCs w:val="28"/>
          <w:rtl/>
        </w:rPr>
      </w:pPr>
      <w:r>
        <w:rPr>
          <w:rFonts w:ascii="Narkisim" w:hAnsi="Narkisim" w:cs="Narkisim" w:hint="cs"/>
          <w:sz w:val="28"/>
          <w:szCs w:val="28"/>
          <w:rtl/>
        </w:rPr>
        <w:t>כעת נעבור לתחום השלישי של ההרשאות - הרשאות לנתונים.</w:t>
      </w:r>
    </w:p>
    <w:p w14:paraId="237687AF" w14:textId="2341F6EA" w:rsidR="00595D01" w:rsidRDefault="00595D01" w:rsidP="00595D01">
      <w:pPr>
        <w:rPr>
          <w:rFonts w:ascii="Narkisim" w:hAnsi="Narkisim" w:cs="Narkisim"/>
          <w:sz w:val="28"/>
          <w:szCs w:val="28"/>
          <w:u w:val="single"/>
          <w:rtl/>
        </w:rPr>
      </w:pPr>
      <w:bookmarkStart w:id="34" w:name="הרשאותמשתמשלנתונים"/>
      <w:r>
        <w:rPr>
          <w:noProof/>
          <w14:ligatures w14:val="standardContextual"/>
        </w:rPr>
        <w:drawing>
          <wp:anchor distT="0" distB="0" distL="114300" distR="114300" simplePos="0" relativeHeight="252192768" behindDoc="0" locked="0" layoutInCell="1" allowOverlap="1" wp14:anchorId="41292CF8" wp14:editId="2BC4C107">
            <wp:simplePos x="0" y="0"/>
            <wp:positionH relativeFrom="column">
              <wp:posOffset>-182245</wp:posOffset>
            </wp:positionH>
            <wp:positionV relativeFrom="paragraph">
              <wp:posOffset>254635</wp:posOffset>
            </wp:positionV>
            <wp:extent cx="2877185" cy="1694180"/>
            <wp:effectExtent l="0" t="0" r="0" b="1270"/>
            <wp:wrapSquare wrapText="bothSides"/>
            <wp:docPr id="57141512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15122" name=""/>
                    <pic:cNvPicPr/>
                  </pic:nvPicPr>
                  <pic:blipFill>
                    <a:blip r:embed="rId213">
                      <a:extLst>
                        <a:ext uri="{28A0092B-C50C-407E-A947-70E740481C1C}">
                          <a14:useLocalDpi xmlns:a14="http://schemas.microsoft.com/office/drawing/2010/main" val="0"/>
                        </a:ext>
                      </a:extLst>
                    </a:blip>
                    <a:stretch>
                      <a:fillRect/>
                    </a:stretch>
                  </pic:blipFill>
                  <pic:spPr>
                    <a:xfrm>
                      <a:off x="0" y="0"/>
                      <a:ext cx="2877185" cy="169418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u w:val="single"/>
          <w:rtl/>
        </w:rPr>
        <w:t xml:space="preserve">הרשאות </w:t>
      </w:r>
      <w:r w:rsidR="00075A22">
        <w:rPr>
          <w:rFonts w:ascii="Narkisim" w:hAnsi="Narkisim" w:cs="Narkisim" w:hint="cs"/>
          <w:sz w:val="28"/>
          <w:szCs w:val="28"/>
          <w:u w:val="single"/>
          <w:rtl/>
        </w:rPr>
        <w:t xml:space="preserve">משתמש </w:t>
      </w:r>
      <w:r>
        <w:rPr>
          <w:rFonts w:ascii="Narkisim" w:hAnsi="Narkisim" w:cs="Narkisim" w:hint="cs"/>
          <w:sz w:val="28"/>
          <w:szCs w:val="28"/>
          <w:u w:val="single"/>
          <w:rtl/>
        </w:rPr>
        <w:t>לנתונים</w:t>
      </w:r>
      <w:bookmarkEnd w:id="34"/>
    </w:p>
    <w:p w14:paraId="15400E15"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הרשאות לנתונים יוגדרו במסך "כרטיס עובד" (בנתיב: משאבי אנוש </w:t>
      </w:r>
      <w:r>
        <w:rPr>
          <w:lang w:bidi="he"/>
        </w:rPr>
        <w:sym w:font="Wingdings" w:char="F0DF"/>
      </w:r>
      <w:r>
        <w:rPr>
          <w:rFonts w:ascii="Narkisim" w:hAnsi="Narkisim" w:cs="Narkisim" w:hint="cs"/>
          <w:sz w:val="28"/>
          <w:szCs w:val="28"/>
          <w:rtl/>
        </w:rPr>
        <w:t xml:space="preserve"> כרטיס עובד). כשאנחנו מקימים משתמש באופן אוטומטי נוצר גם כרטיס עובד. חלק מהמשתמשים/עובדים שהקמנו הם משתמשים/עובדים פיקטיביי</w:t>
      </w:r>
      <w:r>
        <w:rPr>
          <w:rFonts w:ascii="Narkisim" w:hAnsi="Narkisim" w:cs="Narkisim" w:hint="eastAsia"/>
          <w:sz w:val="28"/>
          <w:szCs w:val="28"/>
          <w:rtl/>
        </w:rPr>
        <w:t>ם</w:t>
      </w:r>
      <w:r>
        <w:rPr>
          <w:rFonts w:ascii="Narkisim" w:hAnsi="Narkisim" w:cs="Narkisim" w:hint="cs"/>
          <w:sz w:val="28"/>
          <w:szCs w:val="28"/>
          <w:rtl/>
        </w:rPr>
        <w:t>. העובד שנקרא "ראש קבוצת הרשאות - מכירות" הוא לא עובד/משתמש אמיתי, הוא לא אדם אמיתי, הוא משתמש פיקטיב</w:t>
      </w:r>
      <w:r>
        <w:rPr>
          <w:rFonts w:ascii="Narkisim" w:hAnsi="Narkisim" w:cs="Narkisim" w:hint="eastAsia"/>
          <w:sz w:val="28"/>
          <w:szCs w:val="28"/>
          <w:rtl/>
        </w:rPr>
        <w:t>י</w:t>
      </w:r>
      <w:r>
        <w:rPr>
          <w:rFonts w:ascii="Narkisim" w:hAnsi="Narkisim" w:cs="Narkisim" w:hint="cs"/>
          <w:sz w:val="28"/>
          <w:szCs w:val="28"/>
          <w:rtl/>
        </w:rPr>
        <w:t xml:space="preserve"> אבל הוא הוקם כעובד ויש לו מספר עובד במערכת - 5 אבל מספר תעודת הזהות שלו הוא פיקטיבי 999999991.</w:t>
      </w:r>
    </w:p>
    <w:p w14:paraId="5568F65F" w14:textId="77777777" w:rsidR="00595D01" w:rsidRDefault="00595D01" w:rsidP="00595D01">
      <w:pPr>
        <w:rPr>
          <w:rFonts w:ascii="Narkisim" w:hAnsi="Narkisim" w:cs="Narkisim"/>
          <w:sz w:val="28"/>
          <w:szCs w:val="28"/>
          <w:rtl/>
        </w:rPr>
      </w:pPr>
      <w:r>
        <w:rPr>
          <w:noProof/>
          <w14:ligatures w14:val="standardContextual"/>
        </w:rPr>
        <w:drawing>
          <wp:anchor distT="0" distB="0" distL="114300" distR="114300" simplePos="0" relativeHeight="252193792" behindDoc="0" locked="0" layoutInCell="1" allowOverlap="1" wp14:anchorId="4969DED8" wp14:editId="362DFC6A">
            <wp:simplePos x="0" y="0"/>
            <wp:positionH relativeFrom="column">
              <wp:posOffset>-182245</wp:posOffset>
            </wp:positionH>
            <wp:positionV relativeFrom="paragraph">
              <wp:posOffset>13970</wp:posOffset>
            </wp:positionV>
            <wp:extent cx="2877185" cy="969010"/>
            <wp:effectExtent l="0" t="0" r="0" b="2540"/>
            <wp:wrapSquare wrapText="bothSides"/>
            <wp:docPr id="262150861" name="תמונה 1" descr="תמונה שמכילה טקסט, צילום מסך, גופן,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50861" name="תמונה 1" descr="תמונה שמכילה טקסט, צילום מסך, גופן, קו&#10;&#10;התיאור נוצר באופן אוטומטי"/>
                    <pic:cNvPicPr/>
                  </pic:nvPicPr>
                  <pic:blipFill>
                    <a:blip r:embed="rId214">
                      <a:extLst>
                        <a:ext uri="{28A0092B-C50C-407E-A947-70E740481C1C}">
                          <a14:useLocalDpi xmlns:a14="http://schemas.microsoft.com/office/drawing/2010/main" val="0"/>
                        </a:ext>
                      </a:extLst>
                    </a:blip>
                    <a:stretch>
                      <a:fillRect/>
                    </a:stretch>
                  </pic:blipFill>
                  <pic:spPr>
                    <a:xfrm>
                      <a:off x="0" y="0"/>
                      <a:ext cx="2877185" cy="96901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 xml:space="preserve">לעומת זאת, עובד אמיתי, נשאיר אותו כעובד בסטטוס "פעיל". בשדה הסטטוס יש אפשרות לשנות לו את הסטטוס, אפשר שהוא עובד מחברה חיצונית (מיישם שמגיע ועובד כמשתמש </w:t>
      </w:r>
      <w:r>
        <w:rPr>
          <w:rFonts w:ascii="Narkisim" w:hAnsi="Narkisim" w:cs="Narkisim" w:hint="cs"/>
          <w:sz w:val="28"/>
          <w:szCs w:val="28"/>
          <w:rtl/>
        </w:rPr>
        <w:lastRenderedPageBreak/>
        <w:t xml:space="preserve">במערכת) או עובד שעבר לחברה אחרת או שהוא עובד לשעבר. </w:t>
      </w:r>
    </w:p>
    <w:p w14:paraId="36C083F0" w14:textId="77777777" w:rsidR="00595D01" w:rsidRPr="00485263" w:rsidRDefault="00595D01" w:rsidP="00595D01">
      <w:pPr>
        <w:rPr>
          <w:rFonts w:ascii="Narkisim" w:hAnsi="Narkisim" w:cs="Narkisim"/>
          <w:b/>
          <w:bCs/>
          <w:color w:val="FF0000"/>
          <w:sz w:val="28"/>
          <w:szCs w:val="28"/>
          <w:rtl/>
        </w:rPr>
      </w:pPr>
      <w:r w:rsidRPr="00485263">
        <w:rPr>
          <w:rFonts w:ascii="Narkisim" w:hAnsi="Narkisim" w:cs="Narkisim" w:hint="cs"/>
          <w:b/>
          <w:bCs/>
          <w:color w:val="FF0000"/>
          <w:sz w:val="28"/>
          <w:szCs w:val="28"/>
          <w:rtl/>
        </w:rPr>
        <w:t>יש לשים לב שהסטטוס "עובד פעיל אינו קשור לשדה "משתמש פעיל?" שנמצא במסך "הרשאות מערכת למשתמש" אלה שני דברים שונים!</w:t>
      </w:r>
    </w:p>
    <w:p w14:paraId="12925778" w14:textId="77777777" w:rsidR="00595D01" w:rsidRDefault="00595D01" w:rsidP="00595D01">
      <w:pPr>
        <w:rPr>
          <w:rFonts w:ascii="Narkisim" w:hAnsi="Narkisim" w:cs="Narkisim"/>
          <w:sz w:val="28"/>
          <w:szCs w:val="28"/>
          <w:rtl/>
        </w:rPr>
      </w:pPr>
      <w:r>
        <w:rPr>
          <w:rFonts w:ascii="Narkisim" w:hAnsi="Narkisim" w:cs="Narkisim" w:hint="cs"/>
          <w:b/>
          <w:bCs/>
          <w:noProof/>
          <w:color w:val="FF0000"/>
          <w:sz w:val="28"/>
          <w:szCs w:val="28"/>
          <w:rtl/>
          <w:lang w:val="he-IL"/>
          <w14:ligatures w14:val="standardContextual"/>
        </w:rPr>
        <mc:AlternateContent>
          <mc:Choice Requires="wpg">
            <w:drawing>
              <wp:anchor distT="0" distB="0" distL="114300" distR="114300" simplePos="0" relativeHeight="252194816" behindDoc="0" locked="0" layoutInCell="1" allowOverlap="1" wp14:anchorId="201A8B87" wp14:editId="1D39444E">
                <wp:simplePos x="0" y="0"/>
                <wp:positionH relativeFrom="column">
                  <wp:posOffset>635</wp:posOffset>
                </wp:positionH>
                <wp:positionV relativeFrom="paragraph">
                  <wp:posOffset>61595</wp:posOffset>
                </wp:positionV>
                <wp:extent cx="5967095" cy="1572260"/>
                <wp:effectExtent l="0" t="0" r="0" b="8890"/>
                <wp:wrapNone/>
                <wp:docPr id="1250352482" name="קבוצה 2"/>
                <wp:cNvGraphicFramePr/>
                <a:graphic xmlns:a="http://schemas.openxmlformats.org/drawingml/2006/main">
                  <a:graphicData uri="http://schemas.microsoft.com/office/word/2010/wordprocessingGroup">
                    <wpg:wgp>
                      <wpg:cNvGrpSpPr/>
                      <wpg:grpSpPr>
                        <a:xfrm>
                          <a:off x="0" y="0"/>
                          <a:ext cx="5967095" cy="1572260"/>
                          <a:chOff x="0" y="0"/>
                          <a:chExt cx="5967095" cy="1572260"/>
                        </a:xfrm>
                      </wpg:grpSpPr>
                      <pic:pic xmlns:pic="http://schemas.openxmlformats.org/drawingml/2006/picture">
                        <pic:nvPicPr>
                          <pic:cNvPr id="1822563656" name="תמונה 1" descr="תמונה שמכילה טקסט, צילום מסך, תוכנה, מספר&#10;&#10;התיאור נוצר באופן אוטומטי"/>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5967095" cy="1572260"/>
                          </a:xfrm>
                          <a:prstGeom prst="rect">
                            <a:avLst/>
                          </a:prstGeom>
                        </pic:spPr>
                      </pic:pic>
                      <wps:wsp>
                        <wps:cNvPr id="423041398" name="תרשים זרימה: מחבר 1"/>
                        <wps:cNvSpPr/>
                        <wps:spPr>
                          <a:xfrm>
                            <a:off x="122682" y="963930"/>
                            <a:ext cx="298450" cy="280416"/>
                          </a:xfrm>
                          <a:prstGeom prst="flowChartConnector">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89181354" name="תרשים זרימה: מחבר 1"/>
                        <wps:cNvSpPr/>
                        <wps:spPr>
                          <a:xfrm>
                            <a:off x="1305306" y="1037082"/>
                            <a:ext cx="950214" cy="189738"/>
                          </a:xfrm>
                          <a:prstGeom prst="flowChartConnector">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8B72E92" id="קבוצה 2" o:spid="_x0000_s1026" style="position:absolute;left:0;text-align:left;margin-left:.05pt;margin-top:4.85pt;width:469.85pt;height:123.8pt;z-index:252194816" coordsize="59670,15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">
                <v:shape id="תמונה 1" o:spid="_x0000_s1027" type="#_x0000_t75" alt="תמונה שמכילה טקסט, צילום מסך, תוכנה, מספר&#10;&#10;התיאור נוצר באופן אוטומטי" style="position:absolute;width:59670;height:15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">
                  <v:imagedata r:id="rId216" o:title="תמונה שמכילה טקסט, צילום מסך, תוכנה, מספר&#10;&#10;התיאור נוצר באופן אוטומטי"/>
                </v:shape>
                <v:shapetype id="_x0000_t120" coordsize="21600,21600" o:spt="120" path="m10800,qx,10800,10800,21600,21600,10800,10800,xe">
                  <v:path gradientshapeok="t" o:connecttype="custom" o:connectlocs="10800,0;3163,3163;0,10800;3163,18437;10800,21600;18437,18437;21600,10800;18437,3163" textboxrect="3163,3163,18437,18437"/>
                </v:shapetype>
                <v:shape id="תרשים זרימה: מחבר 1" o:spid="_x0000_s1028" type="#_x0000_t120" style="position:absolute;left:1226;top:9639;width:2985;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" filled="f" strokecolor="red" strokeweight="3pt">
                  <v:stroke joinstyle="miter"/>
                </v:shape>
                <v:shape id="תרשים זרימה: מחבר 1" o:spid="_x0000_s1029" type="#_x0000_t120" style="position:absolute;left:13053;top:10370;width:9502;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" filled="f" strokecolor="red" strokeweight="3pt">
                  <v:stroke joinstyle="miter"/>
                </v:shape>
              </v:group>
            </w:pict>
          </mc:Fallback>
        </mc:AlternateContent>
      </w:r>
    </w:p>
    <w:p w14:paraId="133262CD"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נחזור לכרטיס עובד - בכרטיס עובד, כאשר הקמנו את העובד/משתמש במערכת באמצעות הפרוצדורה "הוספת משתמש חדש" במהלך הקמת העובד/משתמש, מסרנו למערכת את הנתונים הבאים: שם משתמש, שם מלא, שם מלא בלועזית, מספר תעודת זהות, מגדר ודוא"ל. כל הנתונים הללו יעברו בזמן הקמת העובד/משתמש לכרטיס העובד. </w:t>
      </w:r>
    </w:p>
    <w:p w14:paraId="0F04FB89" w14:textId="77777777" w:rsidR="00595D01" w:rsidRDefault="00595D01" w:rsidP="00595D01">
      <w:pPr>
        <w:rPr>
          <w:rFonts w:ascii="Narkisim" w:hAnsi="Narkisim" w:cs="Narkisim"/>
          <w:sz w:val="28"/>
          <w:szCs w:val="28"/>
          <w:rtl/>
        </w:rPr>
      </w:pPr>
    </w:p>
    <w:p w14:paraId="4D327EED" w14:textId="77777777" w:rsidR="00595D01" w:rsidRDefault="00595D01" w:rsidP="00595D01">
      <w:pPr>
        <w:rPr>
          <w:rFonts w:ascii="Narkisim" w:hAnsi="Narkisim" w:cs="Narkisim"/>
          <w:sz w:val="28"/>
          <w:szCs w:val="28"/>
        </w:rPr>
      </w:pPr>
    </w:p>
    <w:p w14:paraId="1F20B782" w14:textId="77777777" w:rsidR="00595D01" w:rsidRDefault="00595D01" w:rsidP="00595D01">
      <w:pPr>
        <w:rPr>
          <w:rFonts w:ascii="Narkisim" w:hAnsi="Narkisim" w:cs="Narkisim"/>
          <w:sz w:val="28"/>
          <w:szCs w:val="28"/>
          <w:rtl/>
        </w:rPr>
      </w:pPr>
      <w:r>
        <w:rPr>
          <w:rFonts w:ascii="Narkisim" w:hAnsi="Narkisim" w:cs="Narkisim" w:hint="cs"/>
          <w:sz w:val="28"/>
          <w:szCs w:val="28"/>
          <w:rtl/>
        </w:rPr>
        <w:t>נעבור לעובדת "נורית האלופה", נניח שנורית עובדת בחברה שיש בה מספר סניפים. נורית עובדת בסניף א' ולא בסניף ב'. אנחנו לא רוצים שתהיה לה גישה לכל מה שקורה בסניף ב'. דוגמה נוספת, נניח שנורית היא סוכנת ואנחנו רוצים שהיא תראה רק את הלקוחות שקשורים ללקוחות שלה. במסכים: לקוחות, ספקים, וחשבונות ראשיים ניתן להגדיר שהחשבון הוא חסוי (נניח שיש לנו לקוחות של משרד הבטחון שאנחנו לא מעוניינים שכל המשתמשים במערכת יוכלו לראות אותם או לבצע עלייהם פעולות).</w:t>
      </w:r>
    </w:p>
    <w:p w14:paraId="452CC307"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00960" behindDoc="0" locked="0" layoutInCell="1" allowOverlap="1" wp14:anchorId="5F792F9A" wp14:editId="732CCFF0">
                <wp:simplePos x="0" y="0"/>
                <wp:positionH relativeFrom="column">
                  <wp:posOffset>2032</wp:posOffset>
                </wp:positionH>
                <wp:positionV relativeFrom="paragraph">
                  <wp:posOffset>459359</wp:posOffset>
                </wp:positionV>
                <wp:extent cx="5967095" cy="1054735"/>
                <wp:effectExtent l="19050" t="0" r="0" b="0"/>
                <wp:wrapSquare wrapText="bothSides"/>
                <wp:docPr id="18751627" name="קבוצה 8"/>
                <wp:cNvGraphicFramePr/>
                <a:graphic xmlns:a="http://schemas.openxmlformats.org/drawingml/2006/main">
                  <a:graphicData uri="http://schemas.microsoft.com/office/word/2010/wordprocessingGroup">
                    <wpg:wgp>
                      <wpg:cNvGrpSpPr/>
                      <wpg:grpSpPr>
                        <a:xfrm>
                          <a:off x="0" y="0"/>
                          <a:ext cx="5967095" cy="1054735"/>
                          <a:chOff x="0" y="0"/>
                          <a:chExt cx="5967095" cy="1054735"/>
                        </a:xfrm>
                      </wpg:grpSpPr>
                      <pic:pic xmlns:pic="http://schemas.openxmlformats.org/drawingml/2006/picture">
                        <pic:nvPicPr>
                          <pic:cNvPr id="903701796" name="תמונה 1"/>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967095" cy="1054735"/>
                          </a:xfrm>
                          <a:prstGeom prst="rect">
                            <a:avLst/>
                          </a:prstGeom>
                        </pic:spPr>
                      </pic:pic>
                      <wps:wsp>
                        <wps:cNvPr id="1527758985" name="מלבן 4"/>
                        <wps:cNvSpPr/>
                        <wps:spPr>
                          <a:xfrm>
                            <a:off x="762" y="445770"/>
                            <a:ext cx="1560576" cy="16459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C0B0E97" id="קבוצה 8" o:spid="_x0000_s1026" style="position:absolute;left:0;text-align:left;margin-left:.15pt;margin-top:36.15pt;width:469.85pt;height:83.05pt;z-index:252200960" coordsize="59670,10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">
                <v:shape id="תמונה 1" o:spid="_x0000_s1027" type="#_x0000_t75" style="position:absolute;width:59670;height:10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">
                  <v:imagedata r:id="rId218" o:title=""/>
                </v:shape>
                <v:rect id="מלבן 4" o:spid="_x0000_s1028" style="position:absolute;left:7;top:4457;width:15606;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" filled="f" strokecolor="red" strokeweight="3pt"/>
                <w10:wrap type="square"/>
              </v:group>
            </w:pict>
          </mc:Fallback>
        </mc:AlternateContent>
      </w:r>
      <w:r>
        <w:rPr>
          <w:rFonts w:ascii="Narkisim" w:hAnsi="Narkisim" w:cs="Narkisim" w:hint="cs"/>
          <w:sz w:val="28"/>
          <w:szCs w:val="28"/>
          <w:rtl/>
        </w:rPr>
        <w:t xml:space="preserve">במסך לקוחות נוכל להגדיר שלקוח מסוים הוא לקוח חסוי. בלשונית "פרטים נוספים" בשדה "לקוח חסוי?" נוכל לסמן </w:t>
      </w:r>
      <w:r>
        <w:rPr>
          <w:rFonts w:ascii="Narkisim" w:hAnsi="Narkisim" w:cs="Narkisim"/>
          <w:noProof/>
          <w:color w:val="000000" w:themeColor="text1"/>
          <w:sz w:val="28"/>
          <w:szCs w:val="28"/>
          <w:rtl/>
          <w:lang w:val="he-IL"/>
          <w14:ligatures w14:val="standardContextual"/>
        </w:rPr>
        <w:drawing>
          <wp:inline distT="0" distB="0" distL="0" distR="0" wp14:anchorId="4EC58815" wp14:editId="0B02715D">
            <wp:extent cx="164614" cy="164614"/>
            <wp:effectExtent l="0" t="0" r="6985" b="6985"/>
            <wp:docPr id="1182493013" name="גרפיקה 1182493013"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sz w:val="28"/>
          <w:szCs w:val="28"/>
          <w:rtl/>
        </w:rPr>
        <w:t xml:space="preserve"> .</w:t>
      </w:r>
    </w:p>
    <w:p w14:paraId="6142C459" w14:textId="77777777" w:rsidR="00595D01" w:rsidRPr="00861289" w:rsidRDefault="00595D01" w:rsidP="00595D01">
      <w:pPr>
        <w:rPr>
          <w:rFonts w:ascii="Narkisim" w:hAnsi="Narkisim" w:cs="Narkisim"/>
          <w:sz w:val="2"/>
          <w:szCs w:val="2"/>
          <w:rtl/>
        </w:rPr>
      </w:pPr>
    </w:p>
    <w:p w14:paraId="59737E3F"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01984" behindDoc="0" locked="0" layoutInCell="1" allowOverlap="1" wp14:anchorId="77C3A731" wp14:editId="248DE8E8">
                <wp:simplePos x="0" y="0"/>
                <wp:positionH relativeFrom="column">
                  <wp:posOffset>2667</wp:posOffset>
                </wp:positionH>
                <wp:positionV relativeFrom="paragraph">
                  <wp:posOffset>478663</wp:posOffset>
                </wp:positionV>
                <wp:extent cx="5965825" cy="926465"/>
                <wp:effectExtent l="0" t="0" r="0" b="6985"/>
                <wp:wrapSquare wrapText="bothSides"/>
                <wp:docPr id="215989561" name="קבוצה 7"/>
                <wp:cNvGraphicFramePr/>
                <a:graphic xmlns:a="http://schemas.openxmlformats.org/drawingml/2006/main">
                  <a:graphicData uri="http://schemas.microsoft.com/office/word/2010/wordprocessingGroup">
                    <wpg:wgp>
                      <wpg:cNvGrpSpPr/>
                      <wpg:grpSpPr>
                        <a:xfrm>
                          <a:off x="0" y="0"/>
                          <a:ext cx="5965825" cy="926465"/>
                          <a:chOff x="0" y="0"/>
                          <a:chExt cx="5965825" cy="926465"/>
                        </a:xfrm>
                      </wpg:grpSpPr>
                      <pic:pic xmlns:pic="http://schemas.openxmlformats.org/drawingml/2006/picture">
                        <pic:nvPicPr>
                          <pic:cNvPr id="1809647873" name="תמונה 1"/>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965825" cy="926465"/>
                          </a:xfrm>
                          <a:prstGeom prst="rect">
                            <a:avLst/>
                          </a:prstGeom>
                        </pic:spPr>
                      </pic:pic>
                      <wps:wsp>
                        <wps:cNvPr id="372799656" name="מלבן 4"/>
                        <wps:cNvSpPr/>
                        <wps:spPr>
                          <a:xfrm>
                            <a:off x="902970" y="384810"/>
                            <a:ext cx="1090803" cy="16459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C12B96A" id="קבוצה 7" o:spid="_x0000_s1026" style="position:absolute;left:0;text-align:left;margin-left:.2pt;margin-top:37.7pt;width:469.75pt;height:72.95pt;z-index:252201984" coordsize="59658,9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">
                <v:shape id="תמונה 1" o:spid="_x0000_s1027" type="#_x0000_t75" style="position:absolute;width:59658;height: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">
                  <v:imagedata r:id="rId220" o:title=""/>
                </v:shape>
                <v:rect id="מלבן 4" o:spid="_x0000_s1028" style="position:absolute;left:9029;top:3848;width:10908;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" filled="f" strokecolor="red" strokeweight="3pt"/>
                <w10:wrap type="square"/>
              </v:group>
            </w:pict>
          </mc:Fallback>
        </mc:AlternateContent>
      </w:r>
      <w:r>
        <w:rPr>
          <w:rFonts w:ascii="Narkisim" w:hAnsi="Narkisim" w:cs="Narkisim" w:hint="cs"/>
          <w:sz w:val="28"/>
          <w:szCs w:val="28"/>
          <w:rtl/>
        </w:rPr>
        <w:t xml:space="preserve">במסך ספקים נוכל להגדיר שספק מסוים הוא ספק חסוי. בלשונית "פרטים נוספים" בשדה "ספק חסוי?" נוכל לסמן </w:t>
      </w:r>
      <w:r>
        <w:rPr>
          <w:rFonts w:ascii="Narkisim" w:hAnsi="Narkisim" w:cs="Narkisim"/>
          <w:noProof/>
          <w:color w:val="000000" w:themeColor="text1"/>
          <w:sz w:val="28"/>
          <w:szCs w:val="28"/>
          <w:rtl/>
          <w:lang w:val="he-IL"/>
          <w14:ligatures w14:val="standardContextual"/>
        </w:rPr>
        <w:drawing>
          <wp:inline distT="0" distB="0" distL="0" distR="0" wp14:anchorId="09505BCA" wp14:editId="6ADDFC3E">
            <wp:extent cx="164614" cy="164614"/>
            <wp:effectExtent l="0" t="0" r="6985" b="6985"/>
            <wp:docPr id="1972266467" name="גרפיקה 1972266467"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sz w:val="28"/>
          <w:szCs w:val="28"/>
          <w:rtl/>
        </w:rPr>
        <w:t xml:space="preserve"> .</w:t>
      </w:r>
    </w:p>
    <w:p w14:paraId="3EBF10A7" w14:textId="77777777" w:rsidR="00595D01" w:rsidRPr="00861289" w:rsidRDefault="00595D01" w:rsidP="00595D01">
      <w:pPr>
        <w:rPr>
          <w:rFonts w:ascii="Narkisim" w:hAnsi="Narkisim" w:cs="Narkisim"/>
          <w:sz w:val="2"/>
          <w:szCs w:val="2"/>
          <w:rtl/>
        </w:rPr>
      </w:pPr>
    </w:p>
    <w:p w14:paraId="42EEA15F" w14:textId="6C505F00" w:rsidR="00595D01" w:rsidRDefault="00595D01" w:rsidP="00595D01">
      <w:pPr>
        <w:rPr>
          <w:rFonts w:ascii="Narkisim" w:hAnsi="Narkisim" w:cs="Narkisim"/>
          <w:sz w:val="28"/>
          <w:szCs w:val="28"/>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03008" behindDoc="0" locked="0" layoutInCell="1" allowOverlap="1" wp14:anchorId="6122C8A3" wp14:editId="6E77C32F">
                <wp:simplePos x="0" y="0"/>
                <wp:positionH relativeFrom="column">
                  <wp:posOffset>49530</wp:posOffset>
                </wp:positionH>
                <wp:positionV relativeFrom="paragraph">
                  <wp:posOffset>467106</wp:posOffset>
                </wp:positionV>
                <wp:extent cx="5918835" cy="876935"/>
                <wp:effectExtent l="0" t="0" r="5715" b="0"/>
                <wp:wrapSquare wrapText="bothSides"/>
                <wp:docPr id="317886068" name="קבוצה 9"/>
                <wp:cNvGraphicFramePr/>
                <a:graphic xmlns:a="http://schemas.openxmlformats.org/drawingml/2006/main">
                  <a:graphicData uri="http://schemas.microsoft.com/office/word/2010/wordprocessingGroup">
                    <wpg:wgp>
                      <wpg:cNvGrpSpPr/>
                      <wpg:grpSpPr>
                        <a:xfrm>
                          <a:off x="0" y="0"/>
                          <a:ext cx="5918835" cy="876935"/>
                          <a:chOff x="0" y="0"/>
                          <a:chExt cx="5918835" cy="876935"/>
                        </a:xfrm>
                      </wpg:grpSpPr>
                      <pic:pic xmlns:pic="http://schemas.openxmlformats.org/drawingml/2006/picture">
                        <pic:nvPicPr>
                          <pic:cNvPr id="444178384" name="תמונה 1"/>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5918835" cy="876935"/>
                          </a:xfrm>
                          <a:prstGeom prst="rect">
                            <a:avLst/>
                          </a:prstGeom>
                        </pic:spPr>
                      </pic:pic>
                      <wps:wsp>
                        <wps:cNvPr id="1549856973" name="מלבן 4"/>
                        <wps:cNvSpPr/>
                        <wps:spPr>
                          <a:xfrm>
                            <a:off x="683514" y="482346"/>
                            <a:ext cx="2480183" cy="16459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DF4385B" id="קבוצה 9" o:spid="_x0000_s1026" style="position:absolute;left:0;text-align:left;margin-left:3.9pt;margin-top:36.8pt;width:466.05pt;height:69.05pt;z-index:252203008" coordsize="59188,8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">
                <v:shape id="תמונה 1" o:spid="_x0000_s1027" type="#_x0000_t75" style="position:absolute;width:59188;height:8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">
                  <v:imagedata r:id="rId222" o:title=""/>
                </v:shape>
                <v:rect id="מלבן 4" o:spid="_x0000_s1028" style="position:absolute;left:6835;top:4823;width:24801;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" filled="f" strokecolor="red" strokeweight="3pt"/>
                <w10:wrap type="square"/>
              </v:group>
            </w:pict>
          </mc:Fallback>
        </mc:AlternateContent>
      </w:r>
      <w:r>
        <w:rPr>
          <w:rFonts w:ascii="Narkisim" w:hAnsi="Narkisim" w:cs="Narkisim" w:hint="cs"/>
          <w:sz w:val="28"/>
          <w:szCs w:val="28"/>
          <w:rtl/>
        </w:rPr>
        <w:t>במסך חשבונות ראשיים נוכל להגדיר שחשבון מסוים הוא חשבון חסוי. בלשונית "כללי" בשדה "חשבו</w:t>
      </w:r>
      <w:r w:rsidR="00BD2686">
        <w:rPr>
          <w:rFonts w:ascii="Narkisim" w:hAnsi="Narkisim" w:cs="Narkisim" w:hint="cs"/>
          <w:sz w:val="28"/>
          <w:szCs w:val="28"/>
          <w:rtl/>
        </w:rPr>
        <w:t>ן</w:t>
      </w:r>
      <w:r>
        <w:rPr>
          <w:rFonts w:ascii="Narkisim" w:hAnsi="Narkisim" w:cs="Narkisim" w:hint="cs"/>
          <w:sz w:val="28"/>
          <w:szCs w:val="28"/>
          <w:rtl/>
        </w:rPr>
        <w:t xml:space="preserve"> חסוי?" נוכל לסמן </w:t>
      </w:r>
      <w:r>
        <w:rPr>
          <w:rFonts w:ascii="Narkisim" w:hAnsi="Narkisim" w:cs="Narkisim"/>
          <w:noProof/>
          <w:color w:val="000000" w:themeColor="text1"/>
          <w:sz w:val="28"/>
          <w:szCs w:val="28"/>
          <w:rtl/>
          <w:lang w:val="he-IL"/>
          <w14:ligatures w14:val="standardContextual"/>
        </w:rPr>
        <w:drawing>
          <wp:inline distT="0" distB="0" distL="0" distR="0" wp14:anchorId="2DC99357" wp14:editId="29264101">
            <wp:extent cx="164614" cy="164614"/>
            <wp:effectExtent l="0" t="0" r="6985" b="6985"/>
            <wp:docPr id="554632205" name="גרפיקה 554632205"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sz w:val="28"/>
          <w:szCs w:val="28"/>
          <w:rtl/>
        </w:rPr>
        <w:t xml:space="preserve"> .</w:t>
      </w:r>
    </w:p>
    <w:p w14:paraId="57B19705" w14:textId="77777777" w:rsidR="00595D01" w:rsidRPr="00861289" w:rsidRDefault="00595D01" w:rsidP="00595D01">
      <w:pPr>
        <w:rPr>
          <w:rFonts w:ascii="Narkisim" w:hAnsi="Narkisim" w:cs="Narkisim"/>
          <w:b/>
          <w:bCs/>
          <w:sz w:val="28"/>
          <w:szCs w:val="28"/>
          <w:rtl/>
        </w:rPr>
      </w:pPr>
    </w:p>
    <w:p w14:paraId="52FB8F08"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204032" behindDoc="0" locked="0" layoutInCell="1" allowOverlap="1" wp14:anchorId="3B989962" wp14:editId="0387C85B">
                <wp:simplePos x="0" y="0"/>
                <wp:positionH relativeFrom="column">
                  <wp:posOffset>-114935</wp:posOffset>
                </wp:positionH>
                <wp:positionV relativeFrom="paragraph">
                  <wp:posOffset>52324</wp:posOffset>
                </wp:positionV>
                <wp:extent cx="3674745" cy="1749552"/>
                <wp:effectExtent l="0" t="95250" r="1905" b="3175"/>
                <wp:wrapSquare wrapText="bothSides"/>
                <wp:docPr id="1326401397" name="קבוצה 10"/>
                <wp:cNvGraphicFramePr/>
                <a:graphic xmlns:a="http://schemas.openxmlformats.org/drawingml/2006/main">
                  <a:graphicData uri="http://schemas.microsoft.com/office/word/2010/wordprocessingGroup">
                    <wpg:wgp>
                      <wpg:cNvGrpSpPr/>
                      <wpg:grpSpPr>
                        <a:xfrm>
                          <a:off x="0" y="0"/>
                          <a:ext cx="3674745" cy="1749552"/>
                          <a:chOff x="0" y="0"/>
                          <a:chExt cx="3674745" cy="1749552"/>
                        </a:xfrm>
                      </wpg:grpSpPr>
                      <pic:pic xmlns:pic="http://schemas.openxmlformats.org/drawingml/2006/picture">
                        <pic:nvPicPr>
                          <pic:cNvPr id="1863544427" name="תמונה 1"/>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69342"/>
                            <a:ext cx="3674745" cy="1680210"/>
                          </a:xfrm>
                          <a:prstGeom prst="rect">
                            <a:avLst/>
                          </a:prstGeom>
                        </pic:spPr>
                      </pic:pic>
                      <wps:wsp>
                        <wps:cNvPr id="1320412841" name="חץ: ימינה 7"/>
                        <wps:cNvSpPr/>
                        <wps:spPr>
                          <a:xfrm rot="8482762">
                            <a:off x="3060192"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12973424" name="חץ: ימינה 7"/>
                        <wps:cNvSpPr/>
                        <wps:spPr>
                          <a:xfrm rot="10800000">
                            <a:off x="1433322" y="588264"/>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83828706" name="חץ: ימינה 7"/>
                        <wps:cNvSpPr/>
                        <wps:spPr>
                          <a:xfrm rot="10800000">
                            <a:off x="1439418" y="740664"/>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9415837" name="חץ: ימינה 7"/>
                        <wps:cNvSpPr/>
                        <wps:spPr>
                          <a:xfrm rot="10800000">
                            <a:off x="1445514" y="880872"/>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05FF7CA" id="קבוצה 10" o:spid="_x0000_s1026" style="position:absolute;left:0;text-align:left;margin-left:-9.05pt;margin-top:4.1pt;width:289.35pt;height:137.75pt;z-index:252204032" coordsize="36747,1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">
                <v:shape id="תמונה 1" o:spid="_x0000_s1027" type="#_x0000_t75" style="position:absolute;top:693;width:36747;height:16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">
                  <v:imagedata r:id="rId224" o:title=""/>
                </v:shape>
                <v:shape id="חץ: ימינה 7" o:spid="_x0000_s1028" type="#_x0000_t13" style="position:absolute;left:30601;width:3360;height:1003;rotation:92654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" adj="18374" fillcolor="#4472c4 [3204]" strokecolor="#09101d [484]" strokeweight="1pt"/>
                <v:shape id="חץ: ימינה 7" o:spid="_x0000_s1029" type="#_x0000_t13" style="position:absolute;left:14333;top:5882;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" adj="18374" fillcolor="#4472c4 [3204]" strokecolor="#09101d [484]" strokeweight="1pt"/>
                <v:shape id="חץ: ימינה 7" o:spid="_x0000_s1030" type="#_x0000_t13" style="position:absolute;left:14394;top:7406;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" adj="18374" fillcolor="#4472c4 [3204]" strokecolor="#09101d [484]" strokeweight="1pt"/>
                <v:shape id="חץ: ימינה 7" o:spid="_x0000_s1031" type="#_x0000_t13" style="position:absolute;left:14455;top:8808;width:3359;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" adj="18374" fillcolor="#4472c4 [3204]" strokecolor="#09101d [484]" strokeweight="1pt"/>
                <w10:wrap type="square"/>
              </v:group>
            </w:pict>
          </mc:Fallback>
        </mc:AlternateContent>
      </w:r>
      <w:r>
        <w:rPr>
          <w:rFonts w:ascii="Narkisim" w:hAnsi="Narkisim" w:cs="Narkisim" w:hint="cs"/>
          <w:sz w:val="28"/>
          <w:szCs w:val="28"/>
          <w:rtl/>
        </w:rPr>
        <w:t xml:space="preserve">במסך הבן של כרטיס העובד שנקרא "נתונים לחברה נוכחית" בלשונית "הרשאות נתונים" יש אפשרות לחסום או לאפשר למשתמשים מסוימים מלראות חשבונות חסויים, לקוחות חסויים וספקים חסויים וזאת ע"י סימון </w:t>
      </w:r>
      <w:r>
        <w:rPr>
          <w:rFonts w:ascii="Narkisim" w:hAnsi="Narkisim" w:cs="Narkisim"/>
          <w:noProof/>
          <w:color w:val="000000" w:themeColor="text1"/>
          <w:sz w:val="28"/>
          <w:szCs w:val="28"/>
          <w:rtl/>
          <w:lang w:val="he-IL"/>
          <w14:ligatures w14:val="standardContextual"/>
        </w:rPr>
        <w:drawing>
          <wp:inline distT="0" distB="0" distL="0" distR="0" wp14:anchorId="227C4648" wp14:editId="14A0F347">
            <wp:extent cx="164614" cy="164614"/>
            <wp:effectExtent l="0" t="0" r="6985" b="6985"/>
            <wp:docPr id="2117542363" name="גרפיקה 2117542363"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sz w:val="28"/>
          <w:szCs w:val="28"/>
          <w:rtl/>
        </w:rPr>
        <w:t xml:space="preserve"> בשדות אלו. במידה שנסמן </w:t>
      </w:r>
      <w:r>
        <w:rPr>
          <w:rFonts w:ascii="Narkisim" w:hAnsi="Narkisim" w:cs="Narkisim"/>
          <w:noProof/>
          <w:color w:val="000000" w:themeColor="text1"/>
          <w:sz w:val="28"/>
          <w:szCs w:val="28"/>
          <w:rtl/>
          <w:lang w:val="he-IL"/>
          <w14:ligatures w14:val="standardContextual"/>
        </w:rPr>
        <w:drawing>
          <wp:inline distT="0" distB="0" distL="0" distR="0" wp14:anchorId="7DA1AA54" wp14:editId="3E1059EB">
            <wp:extent cx="164614" cy="164614"/>
            <wp:effectExtent l="0" t="0" r="6985" b="6985"/>
            <wp:docPr id="406105450" name="גרפיקה 406105450"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sz w:val="28"/>
          <w:szCs w:val="28"/>
          <w:rtl/>
        </w:rPr>
        <w:t>, המשתמש יוכל לראות את לקוחות, ספקים, וחשבונות חסויים.</w:t>
      </w:r>
    </w:p>
    <w:p w14:paraId="17AAF52F"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אם אין לי שום חשבון חסוי/לקוחות חסויים/ספקים חסויים אין משמעות להרים את הדגל של חשבונות חסויים - אין משמעות להרשאה הזו. </w:t>
      </w:r>
    </w:p>
    <w:p w14:paraId="77A00A41" w14:textId="77777777" w:rsidR="00595D01" w:rsidRDefault="00595D01" w:rsidP="00595D01">
      <w:pPr>
        <w:rPr>
          <w:rFonts w:ascii="Narkisim" w:hAnsi="Narkisim" w:cs="Narkisim"/>
          <w:sz w:val="28"/>
          <w:szCs w:val="28"/>
          <w:rtl/>
        </w:rPr>
      </w:pPr>
      <w:r>
        <w:rPr>
          <w:noProof/>
          <w14:ligatures w14:val="standardContextual"/>
        </w:rPr>
        <w:drawing>
          <wp:anchor distT="0" distB="0" distL="114300" distR="114300" simplePos="0" relativeHeight="252205056" behindDoc="0" locked="0" layoutInCell="1" allowOverlap="1" wp14:anchorId="14565A86" wp14:editId="0B1DFC4A">
            <wp:simplePos x="0" y="0"/>
            <wp:positionH relativeFrom="column">
              <wp:posOffset>-230886</wp:posOffset>
            </wp:positionH>
            <wp:positionV relativeFrom="paragraph">
              <wp:posOffset>12700</wp:posOffset>
            </wp:positionV>
            <wp:extent cx="2786924" cy="1725549"/>
            <wp:effectExtent l="0" t="0" r="0" b="8255"/>
            <wp:wrapSquare wrapText="bothSides"/>
            <wp:docPr id="16589023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02381" name=""/>
                    <pic:cNvPicPr/>
                  </pic:nvPicPr>
                  <pic:blipFill>
                    <a:blip r:embed="rId225">
                      <a:extLst>
                        <a:ext uri="{28A0092B-C50C-407E-A947-70E740481C1C}">
                          <a14:useLocalDpi xmlns:a14="http://schemas.microsoft.com/office/drawing/2010/main" val="0"/>
                        </a:ext>
                      </a:extLst>
                    </a:blip>
                    <a:stretch>
                      <a:fillRect/>
                    </a:stretch>
                  </pic:blipFill>
                  <pic:spPr>
                    <a:xfrm>
                      <a:off x="0" y="0"/>
                      <a:ext cx="2786924" cy="1725549"/>
                    </a:xfrm>
                    <a:prstGeom prst="rect">
                      <a:avLst/>
                    </a:prstGeom>
                  </pic:spPr>
                </pic:pic>
              </a:graphicData>
            </a:graphic>
          </wp:anchor>
        </w:drawing>
      </w:r>
      <w:r>
        <w:rPr>
          <w:rFonts w:ascii="Narkisim" w:hAnsi="Narkisim" w:cs="Narkisim" w:hint="cs"/>
          <w:sz w:val="28"/>
          <w:szCs w:val="28"/>
          <w:rtl/>
        </w:rPr>
        <w:t xml:space="preserve">במסכי הנכד של מסך "כרטיס עובד" (שהינו מסך הבן של המסך "נתונים לחברה נוכחית")  יש  אפשרות לבצע הרשאות לתחומים שונים של הרשאות: הרשאה לפי סניפים, סוכנים, סעיפים תקציביים, סוגי הזדמנויות מכירה, תתי חברות, קבוצות שכר, משפחות לטכנאי, פרויקטים, עובדים לפי חברות ולפי מק"טים. </w:t>
      </w:r>
    </w:p>
    <w:p w14:paraId="51B645BD" w14:textId="162BBED1" w:rsidR="00595D01" w:rsidRPr="00B72A4B" w:rsidRDefault="00595D01" w:rsidP="00595D01">
      <w:pPr>
        <w:rPr>
          <w:rFonts w:ascii="Narkisim" w:hAnsi="Narkisim" w:cs="Narkisim"/>
          <w:sz w:val="28"/>
          <w:szCs w:val="28"/>
          <w:rtl/>
        </w:rPr>
      </w:pPr>
      <w:r>
        <w:rPr>
          <w:rFonts w:ascii="Narkisim" w:hAnsi="Narkisim" w:cs="Narkisim" w:hint="cs"/>
          <w:sz w:val="28"/>
          <w:szCs w:val="28"/>
          <w:rtl/>
        </w:rPr>
        <w:t xml:space="preserve">אם נרצה לדוגמה לתת הרשאות לפי סניפים, ראשית יהיה עלינו להגדיר במסך הנכד "הרשאות לפי סניפים" את הסניפים שלנו. כבר הקמנו בחברה הזו שלושה סניפים: באר שבע, תל אביב וחיפה (הקמנו סניפים בנתיב: </w:t>
      </w:r>
      <w:r w:rsidRPr="008B294C">
        <w:rPr>
          <w:rFonts w:ascii="Narkisim" w:hAnsi="Narkisim" w:cs="Narkisim"/>
          <w:sz w:val="28"/>
          <w:szCs w:val="28"/>
          <w:rtl/>
        </w:rPr>
        <w:t xml:space="preserve">מכירות </w:t>
      </w:r>
      <w:r>
        <w:rPr>
          <w:lang w:bidi="he"/>
        </w:rPr>
        <w:sym w:font="Wingdings" w:char="F0DF"/>
      </w:r>
      <w:r w:rsidRPr="008B294C">
        <w:rPr>
          <w:rFonts w:ascii="Narkisim" w:hAnsi="Narkisim" w:cs="Narkisim"/>
          <w:sz w:val="28"/>
          <w:szCs w:val="28"/>
          <w:rtl/>
        </w:rPr>
        <w:t xml:space="preserve"> סניפים </w:t>
      </w:r>
      <w:r>
        <w:rPr>
          <w:lang w:bidi="he"/>
        </w:rPr>
        <w:sym w:font="Wingdings" w:char="F0DF"/>
      </w:r>
      <w:r w:rsidRPr="008B294C">
        <w:rPr>
          <w:rFonts w:ascii="Narkisim" w:hAnsi="Narkisim" w:cs="Narkisim"/>
          <w:sz w:val="28"/>
          <w:szCs w:val="28"/>
          <w:rtl/>
        </w:rPr>
        <w:t xml:space="preserve"> סניפים</w:t>
      </w:r>
      <w:r w:rsidR="00636AAE">
        <w:rPr>
          <w:rFonts w:ascii="Narkisim" w:hAnsi="Narkisim" w:cs="Narkisim" w:hint="cs"/>
          <w:sz w:val="28"/>
          <w:szCs w:val="28"/>
          <w:rtl/>
        </w:rPr>
        <w:t xml:space="preserve"> - ראה הרחבה בעמוד 66</w:t>
      </w:r>
      <w:r>
        <w:rPr>
          <w:rFonts w:ascii="Narkisim" w:hAnsi="Narkisim" w:cs="Narkisim" w:hint="cs"/>
          <w:sz w:val="28"/>
          <w:szCs w:val="28"/>
          <w:rtl/>
        </w:rPr>
        <w:t>).</w:t>
      </w:r>
      <w:r w:rsidRPr="00B72A4B">
        <w:rPr>
          <w:noProof/>
          <w14:ligatures w14:val="standardContextual"/>
        </w:rPr>
        <w:t xml:space="preserve"> </w:t>
      </w:r>
    </w:p>
    <w:p w14:paraId="589E53AD"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07104" behindDoc="0" locked="0" layoutInCell="1" allowOverlap="1" wp14:anchorId="34822454" wp14:editId="5E4322B8">
                <wp:simplePos x="0" y="0"/>
                <wp:positionH relativeFrom="column">
                  <wp:posOffset>-11430</wp:posOffset>
                </wp:positionH>
                <wp:positionV relativeFrom="paragraph">
                  <wp:posOffset>160134</wp:posOffset>
                </wp:positionV>
                <wp:extent cx="3036570" cy="991362"/>
                <wp:effectExtent l="0" t="95250" r="0" b="0"/>
                <wp:wrapSquare wrapText="bothSides"/>
                <wp:docPr id="220682847" name="קבוצה 12"/>
                <wp:cNvGraphicFramePr/>
                <a:graphic xmlns:a="http://schemas.openxmlformats.org/drawingml/2006/main">
                  <a:graphicData uri="http://schemas.microsoft.com/office/word/2010/wordprocessingGroup">
                    <wpg:wgp>
                      <wpg:cNvGrpSpPr/>
                      <wpg:grpSpPr>
                        <a:xfrm>
                          <a:off x="0" y="0"/>
                          <a:ext cx="3036570" cy="991362"/>
                          <a:chOff x="0" y="0"/>
                          <a:chExt cx="3036570" cy="991362"/>
                        </a:xfrm>
                      </wpg:grpSpPr>
                      <pic:pic xmlns:pic="http://schemas.openxmlformats.org/drawingml/2006/picture">
                        <pic:nvPicPr>
                          <pic:cNvPr id="1626382387" name="תמונה 1" descr="תמונה שמכילה טקסט, גופן, קו, צילום מסך&#10;&#10;התיאור נוצר באופן אוטומטי"/>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103632"/>
                            <a:ext cx="3036570" cy="887730"/>
                          </a:xfrm>
                          <a:prstGeom prst="rect">
                            <a:avLst/>
                          </a:prstGeom>
                        </pic:spPr>
                      </pic:pic>
                      <wps:wsp>
                        <wps:cNvPr id="211034739" name="חץ: ימינה 7"/>
                        <wps:cNvSpPr/>
                        <wps:spPr>
                          <a:xfrm rot="10800000">
                            <a:off x="500634" y="713994"/>
                            <a:ext cx="335915"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86320833" name="חץ: ימינה 7"/>
                        <wps:cNvSpPr/>
                        <wps:spPr>
                          <a:xfrm rot="10644199">
                            <a:off x="488442" y="464058"/>
                            <a:ext cx="335915"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47034345" name="חץ: ימינה 7"/>
                        <wps:cNvSpPr/>
                        <wps:spPr>
                          <a:xfrm rot="8299007">
                            <a:off x="2645664" y="0"/>
                            <a:ext cx="335915"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5781984" name="חץ: ימינה 7"/>
                        <wps:cNvSpPr/>
                        <wps:spPr>
                          <a:xfrm rot="8299007">
                            <a:off x="396240" y="158496"/>
                            <a:ext cx="335915"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7345AB4" id="קבוצה 12" o:spid="_x0000_s1026" style="position:absolute;left:0;text-align:left;margin-left:-.9pt;margin-top:12.6pt;width:239.1pt;height:78.05pt;z-index:252207104" coordsize="30365,9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">
                <v:shape id="תמונה 1" o:spid="_x0000_s1027" type="#_x0000_t75" alt="תמונה שמכילה טקסט, גופן, קו, צילום מסך&#10;&#10;התיאור נוצר באופן אוטומטי" style="position:absolute;top:1036;width:30365;height:8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">
                  <v:imagedata r:id="rId227" o:title="תמונה שמכילה טקסט, גופן, קו, צילום מסך&#10;&#10;התיאור נוצר באופן אוטומטי"/>
                </v:shape>
                <v:shape id="חץ: ימינה 7" o:spid="_x0000_s1028" type="#_x0000_t13" style="position:absolute;left:5006;top:7139;width:3359;height:99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" adj="18395" fillcolor="red" strokecolor="#09101d [484]" strokeweight="1pt"/>
                <v:shape id="חץ: ימינה 7" o:spid="_x0000_s1029" type="#_x0000_t13" style="position:absolute;left:4884;top:4640;width:3359;height:997;rotation:116263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" adj="18395" fillcolor="red" strokecolor="#09101d [484]" strokeweight="1pt"/>
                <v:shape id="חץ: ימינה 7" o:spid="_x0000_s1030" type="#_x0000_t13" style="position:absolute;left:26456;width:3359;height:996;rotation:90647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" adj="18395" fillcolor="red" strokecolor="#09101d [484]" strokeweight="1pt"/>
                <v:shape id="חץ: ימינה 7" o:spid="_x0000_s1031" type="#_x0000_t13" style="position:absolute;left:3962;top:1584;width:3359;height:997;rotation:90647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" adj="18395" fillcolor="red" strokecolor="#09101d [484]" strokeweight="1pt"/>
                <w10:wrap type="square"/>
              </v:group>
            </w:pict>
          </mc:Fallback>
        </mc:AlternateContent>
      </w:r>
      <w:r>
        <w:rPr>
          <w:rFonts w:ascii="Narkisim" w:hAnsi="Narkisim" w:cs="Narkisim" w:hint="cs"/>
          <w:sz w:val="28"/>
          <w:szCs w:val="28"/>
          <w:rtl/>
        </w:rPr>
        <w:t xml:space="preserve">במקרה הזה אנחנו נסמן את השדה "רשאי לראות נתונים" ב- </w:t>
      </w:r>
      <w:r>
        <w:rPr>
          <w:rFonts w:ascii="Narkisim" w:hAnsi="Narkisim" w:cs="Narkisim"/>
          <w:noProof/>
          <w:color w:val="000000" w:themeColor="text1"/>
          <w:sz w:val="28"/>
          <w:szCs w:val="28"/>
          <w:rtl/>
          <w:lang w:val="he-IL"/>
          <w14:ligatures w14:val="standardContextual"/>
        </w:rPr>
        <w:drawing>
          <wp:inline distT="0" distB="0" distL="0" distR="0" wp14:anchorId="65BA3D38" wp14:editId="34CB77AB">
            <wp:extent cx="164614" cy="164614"/>
            <wp:effectExtent l="0" t="0" r="6985" b="6985"/>
            <wp:docPr id="1526818685" name="גרפיקה 1526818685"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sz w:val="28"/>
          <w:szCs w:val="28"/>
          <w:rtl/>
        </w:rPr>
        <w:t xml:space="preserve"> עבור סניף תל אביב וסניף באר שבע. במקרה הזה נורית תוכל לראות רק את הנתונים של הסניף שסימנתי. </w:t>
      </w:r>
    </w:p>
    <w:p w14:paraId="4CFD02E4" w14:textId="77777777" w:rsidR="00595D01" w:rsidRDefault="00595D01" w:rsidP="00595D01">
      <w:pPr>
        <w:rPr>
          <w:rFonts w:ascii="Narkisim" w:hAnsi="Narkisim" w:cs="Narkisim"/>
          <w:sz w:val="28"/>
          <w:szCs w:val="28"/>
          <w:rtl/>
        </w:rPr>
      </w:pPr>
    </w:p>
    <w:p w14:paraId="2164C603" w14:textId="77777777" w:rsidR="00595D01" w:rsidRDefault="00595D01" w:rsidP="00595D01">
      <w:pPr>
        <w:rPr>
          <w:rFonts w:ascii="Narkisim" w:hAnsi="Narkisim" w:cs="Narkisim"/>
          <w:sz w:val="28"/>
          <w:szCs w:val="28"/>
          <w:rtl/>
        </w:rPr>
      </w:pPr>
      <w:r>
        <w:rPr>
          <w:noProof/>
          <w14:ligatures w14:val="standardContextual"/>
        </w:rPr>
        <w:drawing>
          <wp:anchor distT="0" distB="0" distL="114300" distR="114300" simplePos="0" relativeHeight="252206080" behindDoc="0" locked="0" layoutInCell="1" allowOverlap="1" wp14:anchorId="7CBAAB4A" wp14:editId="18646353">
            <wp:simplePos x="0" y="0"/>
            <wp:positionH relativeFrom="column">
              <wp:posOffset>191479</wp:posOffset>
            </wp:positionH>
            <wp:positionV relativeFrom="paragraph">
              <wp:posOffset>236014</wp:posOffset>
            </wp:positionV>
            <wp:extent cx="2244471" cy="786384"/>
            <wp:effectExtent l="0" t="0" r="3810" b="0"/>
            <wp:wrapSquare wrapText="bothSides"/>
            <wp:docPr id="23479867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98679" name=""/>
                    <pic:cNvPicPr/>
                  </pic:nvPicPr>
                  <pic:blipFill>
                    <a:blip r:embed="rId228">
                      <a:extLst>
                        <a:ext uri="{28A0092B-C50C-407E-A947-70E740481C1C}">
                          <a14:useLocalDpi xmlns:a14="http://schemas.microsoft.com/office/drawing/2010/main" val="0"/>
                        </a:ext>
                      </a:extLst>
                    </a:blip>
                    <a:stretch>
                      <a:fillRect/>
                    </a:stretch>
                  </pic:blipFill>
                  <pic:spPr>
                    <a:xfrm>
                      <a:off x="0" y="0"/>
                      <a:ext cx="2244471" cy="786384"/>
                    </a:xfrm>
                    <a:prstGeom prst="rect">
                      <a:avLst/>
                    </a:prstGeom>
                  </pic:spPr>
                </pic:pic>
              </a:graphicData>
            </a:graphic>
          </wp:anchor>
        </w:drawing>
      </w:r>
      <w:r>
        <w:rPr>
          <w:rFonts w:ascii="Narkisim" w:hAnsi="Narkisim" w:cs="Narkisim" w:hint="cs"/>
          <w:sz w:val="28"/>
          <w:szCs w:val="28"/>
          <w:rtl/>
        </w:rPr>
        <w:t xml:space="preserve">כשנרצה לצאת ממסך הנכד הזה בחזרה למסך הבן נקבל הודעת מערכת: "שים לב. הרשאות נתונים לפי סניפים עדיין לא מופעלות בחברה זאת. להפעלת ההרשאות יש להריץ את התוכנית "הפעלת/ביטול הרשאות לפי נתונים".    </w:t>
      </w:r>
    </w:p>
    <w:p w14:paraId="320D2B1F" w14:textId="77777777" w:rsidR="00595D01" w:rsidRDefault="00595D01" w:rsidP="00595D01">
      <w:pPr>
        <w:rPr>
          <w:rFonts w:ascii="Narkisim" w:hAnsi="Narkisim" w:cs="Narkisim"/>
          <w:sz w:val="28"/>
          <w:szCs w:val="28"/>
          <w:rtl/>
        </w:rPr>
      </w:pPr>
      <w:r>
        <w:rPr>
          <w:rFonts w:ascii="Narkisim" w:hAnsi="Narkisim" w:cs="Narkisim" w:hint="cs"/>
          <w:sz w:val="28"/>
          <w:szCs w:val="28"/>
          <w:rtl/>
        </w:rPr>
        <w:t>ברירת המחדל היא שיש הרשאות עד שנגביל.</w:t>
      </w:r>
    </w:p>
    <w:p w14:paraId="3E3C096C" w14:textId="24B209F8"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208128" behindDoc="0" locked="0" layoutInCell="1" allowOverlap="1" wp14:anchorId="5C14E433" wp14:editId="5097D631">
                <wp:simplePos x="0" y="0"/>
                <wp:positionH relativeFrom="column">
                  <wp:posOffset>49784</wp:posOffset>
                </wp:positionH>
                <wp:positionV relativeFrom="paragraph">
                  <wp:posOffset>890524</wp:posOffset>
                </wp:positionV>
                <wp:extent cx="2505710" cy="1712595"/>
                <wp:effectExtent l="0" t="0" r="8890" b="1905"/>
                <wp:wrapSquare wrapText="bothSides"/>
                <wp:docPr id="207268829" name="קבוצה 13"/>
                <wp:cNvGraphicFramePr/>
                <a:graphic xmlns:a="http://schemas.openxmlformats.org/drawingml/2006/main">
                  <a:graphicData uri="http://schemas.microsoft.com/office/word/2010/wordprocessingGroup">
                    <wpg:wgp>
                      <wpg:cNvGrpSpPr/>
                      <wpg:grpSpPr>
                        <a:xfrm>
                          <a:off x="0" y="0"/>
                          <a:ext cx="2505710" cy="1712595"/>
                          <a:chOff x="0" y="0"/>
                          <a:chExt cx="2590800" cy="1955800"/>
                        </a:xfrm>
                      </wpg:grpSpPr>
                      <pic:pic xmlns:pic="http://schemas.openxmlformats.org/drawingml/2006/picture">
                        <pic:nvPicPr>
                          <pic:cNvPr id="1776448973" name="תמונה 1"/>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590800" cy="1955800"/>
                          </a:xfrm>
                          <a:prstGeom prst="rect">
                            <a:avLst/>
                          </a:prstGeom>
                        </pic:spPr>
                      </pic:pic>
                      <wps:wsp>
                        <wps:cNvPr id="925567326" name="חץ: ימינה 7"/>
                        <wps:cNvSpPr/>
                        <wps:spPr>
                          <a:xfrm>
                            <a:off x="1188720" y="1012698"/>
                            <a:ext cx="335915" cy="99682"/>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78CFAE" id="קבוצה 13" o:spid="_x0000_s1026" style="position:absolute;left:0;text-align:left;margin-left:3.9pt;margin-top:70.1pt;width:197.3pt;height:134.85pt;z-index:252208128;mso-width-relative:margin;mso-height-relative:margin" coordsize="25908,1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">
                <v:shape id="תמונה 1" o:spid="_x0000_s1027" type="#_x0000_t75" style="position:absolute;width:25908;height:1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">
                  <v:imagedata r:id="rId230" o:title=""/>
                </v:shape>
                <v:shape id="חץ: ימינה 7" o:spid="_x0000_s1028" type="#_x0000_t13" style="position:absolute;left:11887;top:10126;width:3359;height: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" adj="18395" fillcolor="#4472c4 [3204]" strokecolor="#09101d [484]" strokeweight="1pt"/>
                <w10:wrap type="square"/>
              </v:group>
            </w:pict>
          </mc:Fallback>
        </mc:AlternateContent>
      </w:r>
      <w:r>
        <w:rPr>
          <w:rFonts w:ascii="Narkisim" w:hAnsi="Narkisim" w:cs="Narkisim" w:hint="cs"/>
          <w:sz w:val="28"/>
          <w:szCs w:val="28"/>
          <w:rtl/>
        </w:rPr>
        <w:t>צרכים להפעיל את ההרשאות הללו לפי נתונים. ז"א, למסור למערכת שהיא צריכה להפעיל  הרשאה זו - לפי נתונים. נפעיל את הפרוצדורה "</w:t>
      </w:r>
      <w:r w:rsidRPr="00E642B6">
        <w:rPr>
          <w:rFonts w:ascii="Narkisim" w:hAnsi="Narkisim" w:cs="Narkisim"/>
          <w:sz w:val="28"/>
          <w:szCs w:val="28"/>
          <w:rtl/>
        </w:rPr>
        <w:t>הפעלת/ביטול הרשאות לפי נתונים</w:t>
      </w:r>
      <w:r>
        <w:rPr>
          <w:rFonts w:ascii="Narkisim" w:hAnsi="Narkisim" w:cs="Narkisim" w:hint="cs"/>
          <w:sz w:val="28"/>
          <w:szCs w:val="28"/>
          <w:rtl/>
        </w:rPr>
        <w:t xml:space="preserve">" (בנתיב: </w:t>
      </w:r>
      <w:r w:rsidRPr="00E642B6">
        <w:rPr>
          <w:rFonts w:ascii="Narkisim" w:hAnsi="Narkisim" w:cs="Narkisim"/>
          <w:sz w:val="28"/>
          <w:szCs w:val="28"/>
          <w:rtl/>
        </w:rPr>
        <w:t xml:space="preserve">מנהל המערכת </w:t>
      </w:r>
      <w:r>
        <w:rPr>
          <w:lang w:bidi="he"/>
        </w:rPr>
        <w:sym w:font="Wingdings" w:char="F0DF"/>
      </w:r>
      <w:r w:rsidRPr="00E642B6">
        <w:rPr>
          <w:rFonts w:ascii="Narkisim" w:hAnsi="Narkisim" w:cs="Narkisim"/>
          <w:sz w:val="28"/>
          <w:szCs w:val="28"/>
          <w:rtl/>
        </w:rPr>
        <w:t xml:space="preserve"> תחזוקת מערכת </w:t>
      </w:r>
      <w:r>
        <w:rPr>
          <w:lang w:bidi="he"/>
        </w:rPr>
        <w:sym w:font="Wingdings" w:char="F0DF"/>
      </w:r>
      <w:r w:rsidRPr="00E642B6">
        <w:rPr>
          <w:rFonts w:ascii="Narkisim" w:hAnsi="Narkisim" w:cs="Narkisim"/>
          <w:sz w:val="28"/>
          <w:szCs w:val="28"/>
          <w:rtl/>
        </w:rPr>
        <w:t xml:space="preserve"> הרשאות </w:t>
      </w:r>
      <w:r>
        <w:rPr>
          <w:lang w:bidi="he"/>
        </w:rPr>
        <w:sym w:font="Wingdings" w:char="F0DF"/>
      </w:r>
      <w:r w:rsidRPr="00E642B6">
        <w:rPr>
          <w:rFonts w:ascii="Narkisim" w:hAnsi="Narkisim" w:cs="Narkisim"/>
          <w:sz w:val="28"/>
          <w:szCs w:val="28"/>
          <w:rtl/>
        </w:rPr>
        <w:t xml:space="preserve"> תוכניות עזר </w:t>
      </w:r>
      <w:r>
        <w:rPr>
          <w:lang w:bidi="he"/>
        </w:rPr>
        <w:sym w:font="Wingdings" w:char="F0DF"/>
      </w:r>
      <w:r w:rsidRPr="00E642B6">
        <w:rPr>
          <w:rFonts w:ascii="Narkisim" w:hAnsi="Narkisim" w:cs="Narkisim"/>
          <w:sz w:val="28"/>
          <w:szCs w:val="28"/>
          <w:rtl/>
        </w:rPr>
        <w:t xml:space="preserve"> הפעלת/ביטול הרשאות לפי נתונים</w:t>
      </w:r>
      <w:r>
        <w:rPr>
          <w:rFonts w:ascii="Narkisim" w:hAnsi="Narkisim" w:cs="Narkisim" w:hint="cs"/>
          <w:sz w:val="28"/>
          <w:szCs w:val="28"/>
          <w:rtl/>
        </w:rPr>
        <w:t xml:space="preserve">). הפעלת הפרוצדורה תכניס לתוקף את ההרשאות לפי נתונים שהגדרנו זה עתה. </w:t>
      </w:r>
    </w:p>
    <w:p w14:paraId="204240D0"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09152" behindDoc="0" locked="0" layoutInCell="1" allowOverlap="1" wp14:anchorId="548AE8D3" wp14:editId="70A928C4">
                <wp:simplePos x="0" y="0"/>
                <wp:positionH relativeFrom="column">
                  <wp:posOffset>2731135</wp:posOffset>
                </wp:positionH>
                <wp:positionV relativeFrom="paragraph">
                  <wp:posOffset>469773</wp:posOffset>
                </wp:positionV>
                <wp:extent cx="2313940" cy="1384935"/>
                <wp:effectExtent l="0" t="0" r="0" b="5715"/>
                <wp:wrapSquare wrapText="bothSides"/>
                <wp:docPr id="328114914" name="קבוצה 14"/>
                <wp:cNvGraphicFramePr/>
                <a:graphic xmlns:a="http://schemas.openxmlformats.org/drawingml/2006/main">
                  <a:graphicData uri="http://schemas.microsoft.com/office/word/2010/wordprocessingGroup">
                    <wpg:wgp>
                      <wpg:cNvGrpSpPr/>
                      <wpg:grpSpPr>
                        <a:xfrm>
                          <a:off x="0" y="0"/>
                          <a:ext cx="2313940" cy="1384935"/>
                          <a:chOff x="0" y="0"/>
                          <a:chExt cx="2313940" cy="1384935"/>
                        </a:xfrm>
                      </wpg:grpSpPr>
                      <pic:pic xmlns:pic="http://schemas.openxmlformats.org/drawingml/2006/picture">
                        <pic:nvPicPr>
                          <pic:cNvPr id="493442649" name="תמונה 1"/>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313940" cy="1384935"/>
                          </a:xfrm>
                          <a:prstGeom prst="rect">
                            <a:avLst/>
                          </a:prstGeom>
                        </pic:spPr>
                      </pic:pic>
                      <wps:wsp>
                        <wps:cNvPr id="823655495" name="חץ: ימינה 7"/>
                        <wps:cNvSpPr/>
                        <wps:spPr>
                          <a:xfrm>
                            <a:off x="359664" y="975360"/>
                            <a:ext cx="324882" cy="87286"/>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85969652" name="חץ: ימינה 7"/>
                        <wps:cNvSpPr/>
                        <wps:spPr>
                          <a:xfrm rot="10800000">
                            <a:off x="634746" y="787146"/>
                            <a:ext cx="324882" cy="87286"/>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DD137F4" id="קבוצה 14" o:spid="_x0000_s1026" style="position:absolute;left:0;text-align:left;margin-left:215.05pt;margin-top:37pt;width:182.2pt;height:109.05pt;z-index:252209152" coordsize="23139,13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">
                <v:shape id="תמונה 1" o:spid="_x0000_s1027" type="#_x0000_t75" style="position:absolute;width:23139;height:1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">
                  <v:imagedata r:id="rId232" o:title=""/>
                </v:shape>
                <v:shape id="חץ: ימינה 7" o:spid="_x0000_s1028" type="#_x0000_t13" style="position:absolute;left:3596;top:9753;width:3249;height: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" adj="18698" fillcolor="#4472c4 [3204]" strokecolor="#09101d [484]" strokeweight="1pt"/>
                <v:shape id="חץ: ימינה 7" o:spid="_x0000_s1029" type="#_x0000_t13" style="position:absolute;left:6347;top:7871;width:3249;height:87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" adj="18698" fillcolor="#4472c4 [3204]" strokecolor="#09101d [484]" strokeweight="1pt"/>
                <w10:wrap type="square"/>
              </v:group>
            </w:pict>
          </mc:Fallback>
        </mc:AlternateContent>
      </w:r>
      <w:r>
        <w:rPr>
          <w:rFonts w:ascii="Narkisim" w:hAnsi="Narkisim" w:cs="Narkisim" w:hint="cs"/>
          <w:sz w:val="28"/>
          <w:szCs w:val="28"/>
          <w:rtl/>
        </w:rPr>
        <w:t xml:space="preserve">כשנריץ את הפרוצדורה המערכת תשאל אותנו לפי מה אנו רוצים לעשות הרשאות? נבחר "סניפים". </w:t>
      </w:r>
    </w:p>
    <w:p w14:paraId="28BD3777" w14:textId="77777777" w:rsidR="00595D01" w:rsidRDefault="00595D01" w:rsidP="00595D01">
      <w:pPr>
        <w:rPr>
          <w:rFonts w:ascii="Narkisim" w:hAnsi="Narkisim" w:cs="Narkisim"/>
          <w:sz w:val="28"/>
          <w:szCs w:val="28"/>
          <w:rtl/>
        </w:rPr>
      </w:pPr>
      <w:r>
        <w:rPr>
          <w:noProof/>
          <w14:ligatures w14:val="standardContextual"/>
        </w:rPr>
        <mc:AlternateContent>
          <mc:Choice Requires="wps">
            <w:drawing>
              <wp:anchor distT="0" distB="0" distL="114300" distR="114300" simplePos="0" relativeHeight="252212224" behindDoc="0" locked="0" layoutInCell="1" allowOverlap="1" wp14:anchorId="1A1097B7" wp14:editId="6E9C1206">
                <wp:simplePos x="0" y="0"/>
                <wp:positionH relativeFrom="column">
                  <wp:posOffset>1812085</wp:posOffset>
                </wp:positionH>
                <wp:positionV relativeFrom="paragraph">
                  <wp:posOffset>1181447</wp:posOffset>
                </wp:positionV>
                <wp:extent cx="968936" cy="136110"/>
                <wp:effectExtent l="0" t="114300" r="3175" b="149860"/>
                <wp:wrapNone/>
                <wp:docPr id="1208050711" name="חץ: ימינה 7"/>
                <wp:cNvGraphicFramePr/>
                <a:graphic xmlns:a="http://schemas.openxmlformats.org/drawingml/2006/main">
                  <a:graphicData uri="http://schemas.microsoft.com/office/word/2010/wordprocessingShape">
                    <wps:wsp>
                      <wps:cNvSpPr/>
                      <wps:spPr>
                        <a:xfrm rot="9844087">
                          <a:off x="0" y="0"/>
                          <a:ext cx="968936" cy="13611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6E476" id="חץ: ימינה 7" o:spid="_x0000_s1026" type="#_x0000_t13" style="position:absolute;left:0;text-align:left;margin-left:142.7pt;margin-top:93.05pt;width:76.3pt;height:10.7pt;rotation:10752368fd;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" adj="20083" fillcolor="red" strokecolor="#09101d [484]" strokeweight="1pt"/>
            </w:pict>
          </mc:Fallback>
        </mc:AlternateContent>
      </w:r>
      <w:r>
        <w:rPr>
          <w:noProof/>
          <w14:ligatures w14:val="standardContextual"/>
        </w:rPr>
        <mc:AlternateContent>
          <mc:Choice Requires="wps">
            <w:drawing>
              <wp:anchor distT="0" distB="0" distL="114300" distR="114300" simplePos="0" relativeHeight="252211200" behindDoc="0" locked="0" layoutInCell="1" allowOverlap="1" wp14:anchorId="4FF3F73D" wp14:editId="1D4EAEFE">
                <wp:simplePos x="0" y="0"/>
                <wp:positionH relativeFrom="column">
                  <wp:posOffset>2467921</wp:posOffset>
                </wp:positionH>
                <wp:positionV relativeFrom="paragraph">
                  <wp:posOffset>765320</wp:posOffset>
                </wp:positionV>
                <wp:extent cx="436962" cy="154608"/>
                <wp:effectExtent l="19050" t="76200" r="1270" b="74295"/>
                <wp:wrapNone/>
                <wp:docPr id="114085942" name="חץ: ימינה 7"/>
                <wp:cNvGraphicFramePr/>
                <a:graphic xmlns:a="http://schemas.openxmlformats.org/drawingml/2006/main">
                  <a:graphicData uri="http://schemas.microsoft.com/office/word/2010/wordprocessingShape">
                    <wps:wsp>
                      <wps:cNvSpPr/>
                      <wps:spPr>
                        <a:xfrm rot="1584102">
                          <a:off x="0" y="0"/>
                          <a:ext cx="436962" cy="15460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097C4" id="חץ: ימינה 7" o:spid="_x0000_s1026" type="#_x0000_t13" style="position:absolute;left:0;text-align:left;margin-left:194.3pt;margin-top:60.25pt;width:34.4pt;height:12.15pt;rotation:1730262fd;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" adj="17779" fillcolor="red" strokecolor="#09101d [484]" strokeweight="1pt"/>
            </w:pict>
          </mc:Fallback>
        </mc:AlternateContent>
      </w:r>
      <w:r>
        <w:rPr>
          <w:noProof/>
          <w14:ligatures w14:val="standardContextual"/>
        </w:rPr>
        <w:drawing>
          <wp:anchor distT="0" distB="0" distL="114300" distR="114300" simplePos="0" relativeHeight="252210176" behindDoc="0" locked="0" layoutInCell="1" allowOverlap="1" wp14:anchorId="65D661F1" wp14:editId="7D2F5EA4">
            <wp:simplePos x="0" y="0"/>
            <wp:positionH relativeFrom="column">
              <wp:posOffset>153035</wp:posOffset>
            </wp:positionH>
            <wp:positionV relativeFrom="paragraph">
              <wp:posOffset>1118235</wp:posOffset>
            </wp:positionV>
            <wp:extent cx="1696085" cy="720090"/>
            <wp:effectExtent l="0" t="0" r="0" b="3810"/>
            <wp:wrapSquare wrapText="bothSides"/>
            <wp:docPr id="2225166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16682" name=""/>
                    <pic:cNvPicPr/>
                  </pic:nvPicPr>
                  <pic:blipFill>
                    <a:blip r:embed="rId233">
                      <a:extLst>
                        <a:ext uri="{28A0092B-C50C-407E-A947-70E740481C1C}">
                          <a14:useLocalDpi xmlns:a14="http://schemas.microsoft.com/office/drawing/2010/main" val="0"/>
                        </a:ext>
                      </a:extLst>
                    </a:blip>
                    <a:stretch>
                      <a:fillRect/>
                    </a:stretch>
                  </pic:blipFill>
                  <pic:spPr>
                    <a:xfrm>
                      <a:off x="0" y="0"/>
                      <a:ext cx="1696085" cy="720090"/>
                    </a:xfrm>
                    <a:prstGeom prst="rect">
                      <a:avLst/>
                    </a:prstGeom>
                  </pic:spPr>
                </pic:pic>
              </a:graphicData>
            </a:graphic>
          </wp:anchor>
        </w:drawing>
      </w:r>
      <w:r>
        <w:rPr>
          <w:rFonts w:ascii="Narkisim" w:hAnsi="Narkisim" w:cs="Narkisim" w:hint="cs"/>
          <w:sz w:val="28"/>
          <w:szCs w:val="28"/>
          <w:rtl/>
        </w:rPr>
        <w:t>ועכשיו נוכל לבחור: "הפעלת הרשאות נתונים" - להפעלה. נאשר.</w:t>
      </w:r>
    </w:p>
    <w:p w14:paraId="7E05AA24" w14:textId="77777777" w:rsidR="00595D01" w:rsidRPr="005856E4" w:rsidRDefault="00595D01" w:rsidP="00595D01">
      <w:pPr>
        <w:rPr>
          <w:rFonts w:ascii="Narkisim" w:hAnsi="Narkisim" w:cs="Narkisim"/>
          <w:sz w:val="28"/>
          <w:szCs w:val="28"/>
          <w:rtl/>
        </w:rPr>
      </w:pPr>
      <w:r>
        <w:rPr>
          <w:rFonts w:ascii="Narkisim" w:hAnsi="Narkisim" w:cs="Narkisim" w:hint="cs"/>
          <w:sz w:val="28"/>
          <w:szCs w:val="28"/>
          <w:rtl/>
        </w:rPr>
        <w:t xml:space="preserve">ואז נקבל הודעה "הפעלת הרשאות נתונים לסניפים הסתיימה בהצלחה" </w:t>
      </w:r>
    </w:p>
    <w:p w14:paraId="3A5D2615"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במקרה שנרצה לבטל הרשאות שעשינו בעבר נכנס שוב לפרוצדורה והפעם נבחר "ביטול הרשאות נתונים". </w:t>
      </w:r>
      <w:r w:rsidRPr="00D867D5">
        <w:rPr>
          <w:rFonts w:ascii="Narkisim" w:hAnsi="Narkisim" w:cs="Narkisim" w:hint="cs"/>
          <w:b/>
          <w:bCs/>
          <w:color w:val="FF0000"/>
          <w:sz w:val="28"/>
          <w:szCs w:val="28"/>
          <w:rtl/>
        </w:rPr>
        <w:t>חייבים לזכור! חייבים להשתמש בפרוצדורה!</w:t>
      </w:r>
      <w:r w:rsidRPr="00D867D5">
        <w:rPr>
          <w:rFonts w:ascii="Narkisim" w:hAnsi="Narkisim" w:cs="Narkisim" w:hint="cs"/>
          <w:color w:val="FF0000"/>
          <w:sz w:val="28"/>
          <w:szCs w:val="28"/>
          <w:rtl/>
        </w:rPr>
        <w:t xml:space="preserve"> </w:t>
      </w:r>
    </w:p>
    <w:p w14:paraId="414CCE06" w14:textId="4C586834" w:rsidR="00595D01" w:rsidRPr="000C0A23" w:rsidRDefault="00595D01" w:rsidP="00595D01">
      <w:pPr>
        <w:rPr>
          <w:rFonts w:ascii="Narkisim" w:hAnsi="Narkisim" w:cs="Narkisim"/>
          <w:sz w:val="28"/>
          <w:szCs w:val="28"/>
          <w:u w:val="single"/>
        </w:rPr>
      </w:pPr>
      <w:bookmarkStart w:id="35" w:name="הגדרתחתימהבמסמכים"/>
      <w:r w:rsidRPr="000C0A23">
        <w:rPr>
          <w:rFonts w:ascii="Narkisim" w:hAnsi="Narkisim" w:cs="Narkisim" w:hint="cs"/>
          <w:sz w:val="28"/>
          <w:szCs w:val="28"/>
          <w:u w:val="single"/>
          <w:rtl/>
        </w:rPr>
        <w:t xml:space="preserve">הגדרת "חתימה" במסמכים </w:t>
      </w:r>
    </w:p>
    <w:bookmarkEnd w:id="35"/>
    <w:p w14:paraId="276E32C8" w14:textId="77777777" w:rsidR="00595D01" w:rsidRDefault="00595D01" w:rsidP="00595D01">
      <w:pPr>
        <w:rPr>
          <w:rFonts w:ascii="Narkisim" w:hAnsi="Narkisim" w:cs="Narkisim"/>
          <w:sz w:val="28"/>
          <w:szCs w:val="28"/>
          <w:rtl/>
        </w:rPr>
      </w:pPr>
      <w:r>
        <w:rPr>
          <w:noProof/>
          <w14:ligatures w14:val="standardContextual"/>
        </w:rPr>
        <w:drawing>
          <wp:anchor distT="0" distB="0" distL="114300" distR="114300" simplePos="0" relativeHeight="252196864" behindDoc="0" locked="0" layoutInCell="1" allowOverlap="1" wp14:anchorId="5D41D22F" wp14:editId="06C4B9A9">
            <wp:simplePos x="0" y="0"/>
            <wp:positionH relativeFrom="column">
              <wp:posOffset>-11430</wp:posOffset>
            </wp:positionH>
            <wp:positionV relativeFrom="paragraph">
              <wp:posOffset>931418</wp:posOffset>
            </wp:positionV>
            <wp:extent cx="2706370" cy="1957705"/>
            <wp:effectExtent l="0" t="0" r="0" b="4445"/>
            <wp:wrapSquare wrapText="bothSides"/>
            <wp:docPr id="15420653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65334"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06370" cy="1957705"/>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2195840" behindDoc="0" locked="0" layoutInCell="1" allowOverlap="1" wp14:anchorId="6735736F" wp14:editId="38FE16FD">
            <wp:simplePos x="0" y="0"/>
            <wp:positionH relativeFrom="column">
              <wp:posOffset>-78740</wp:posOffset>
            </wp:positionH>
            <wp:positionV relativeFrom="paragraph">
              <wp:posOffset>635</wp:posOffset>
            </wp:positionV>
            <wp:extent cx="2970530" cy="847090"/>
            <wp:effectExtent l="0" t="0" r="1270" b="0"/>
            <wp:wrapSquare wrapText="bothSides"/>
            <wp:docPr id="2079022641" name="תמונה 1" descr="תמונה שמכילה טקסט, צילום מסך, קו,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22641" name="תמונה 1" descr="תמונה שמכילה טקסט, צילום מסך, קו, מספר&#10;&#10;התיאור נוצר באופן אוטומטי"/>
                    <pic:cNvPicPr/>
                  </pic:nvPicPr>
                  <pic:blipFill>
                    <a:blip r:embed="rId235">
                      <a:extLst>
                        <a:ext uri="{28A0092B-C50C-407E-A947-70E740481C1C}">
                          <a14:useLocalDpi xmlns:a14="http://schemas.microsoft.com/office/drawing/2010/main" val="0"/>
                        </a:ext>
                      </a:extLst>
                    </a:blip>
                    <a:stretch>
                      <a:fillRect/>
                    </a:stretch>
                  </pic:blipFill>
                  <pic:spPr>
                    <a:xfrm>
                      <a:off x="0" y="0"/>
                      <a:ext cx="2970530" cy="84709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במסך "כרטיס עובד" נוכל להוסיף את נתוני העובד בלשונית "כתובת וטלפון" נרשום את כל הפרטים של העובד. (שדה "</w:t>
      </w:r>
      <w:r>
        <w:rPr>
          <w:rFonts w:ascii="Narkisim" w:hAnsi="Narkisim" w:cs="Narkisim"/>
          <w:sz w:val="28"/>
          <w:szCs w:val="28"/>
        </w:rPr>
        <w:t>e-mail</w:t>
      </w:r>
      <w:r>
        <w:rPr>
          <w:rFonts w:ascii="Narkisim" w:hAnsi="Narkisim" w:cs="Narkisim" w:hint="cs"/>
          <w:sz w:val="28"/>
          <w:szCs w:val="28"/>
          <w:rtl/>
        </w:rPr>
        <w:t xml:space="preserve">" כבר מלא וקיבל את הנתון הזה במהלך הקמת העובד/משתמש). </w:t>
      </w:r>
    </w:p>
    <w:p w14:paraId="499EDB87" w14:textId="2C34AFA5" w:rsidR="00595D01" w:rsidRDefault="00BD2686" w:rsidP="00595D01">
      <w:pPr>
        <w:rPr>
          <w:rFonts w:ascii="Narkisim" w:hAnsi="Narkisim" w:cs="Narkisim"/>
          <w:sz w:val="28"/>
          <w:szCs w:val="28"/>
          <w:rtl/>
        </w:rPr>
      </w:pPr>
      <w:r>
        <w:rPr>
          <w:rFonts w:ascii="Narkisim" w:hAnsi="Narkisim" w:cs="Narkisim" w:hint="cs"/>
          <w:sz w:val="28"/>
          <w:szCs w:val="28"/>
          <w:rtl/>
        </w:rPr>
        <w:t>במדריך ממשק למשתמש עמוד 3 עסקנו ב</w:t>
      </w:r>
      <w:r w:rsidR="00595D01">
        <w:rPr>
          <w:rFonts w:ascii="Narkisim" w:hAnsi="Narkisim" w:cs="Narkisim" w:hint="cs"/>
          <w:sz w:val="28"/>
          <w:szCs w:val="28"/>
          <w:rtl/>
        </w:rPr>
        <w:t xml:space="preserve">נושא: "חתימת משתמש" </w:t>
      </w:r>
      <w:r>
        <w:rPr>
          <w:rFonts w:ascii="Narkisim" w:hAnsi="Narkisim" w:cs="Narkisim" w:hint="cs"/>
          <w:sz w:val="28"/>
          <w:szCs w:val="28"/>
          <w:rtl/>
        </w:rPr>
        <w:t>(</w:t>
      </w:r>
      <w:r w:rsidR="00595D01">
        <w:rPr>
          <w:rFonts w:ascii="Narkisim" w:hAnsi="Narkisim" w:cs="Narkisim" w:hint="cs"/>
          <w:sz w:val="28"/>
          <w:szCs w:val="28"/>
          <w:rtl/>
        </w:rPr>
        <w:t>סרגל עליון לשונית קובץ "חתימת משתמש" - חתימה בתחתית המסמכים)</w:t>
      </w:r>
      <w:r>
        <w:rPr>
          <w:rFonts w:ascii="Narkisim" w:hAnsi="Narkisim" w:cs="Narkisim" w:hint="cs"/>
          <w:sz w:val="28"/>
          <w:szCs w:val="28"/>
          <w:rtl/>
        </w:rPr>
        <w:t>.</w:t>
      </w:r>
      <w:r w:rsidR="00595D01">
        <w:rPr>
          <w:rFonts w:ascii="Narkisim" w:hAnsi="Narkisim" w:cs="Narkisim" w:hint="cs"/>
          <w:sz w:val="28"/>
          <w:szCs w:val="28"/>
          <w:rtl/>
        </w:rPr>
        <w:t xml:space="preserve"> </w:t>
      </w:r>
      <w:r>
        <w:rPr>
          <w:rFonts w:ascii="Narkisim" w:hAnsi="Narkisim" w:cs="Narkisim" w:hint="cs"/>
          <w:sz w:val="28"/>
          <w:szCs w:val="28"/>
          <w:rtl/>
        </w:rPr>
        <w:t xml:space="preserve">ראינו </w:t>
      </w:r>
      <w:r w:rsidR="00595D01">
        <w:rPr>
          <w:rFonts w:ascii="Narkisim" w:hAnsi="Narkisim" w:cs="Narkisim" w:hint="cs"/>
          <w:sz w:val="28"/>
          <w:szCs w:val="28"/>
          <w:rtl/>
        </w:rPr>
        <w:t>שיש אפשרות להגדיר לכל מסמך איך תיראה חתימת המשתמש ואיזה נתונים יופיעו במסמך. איזה פרמטרים מתוך המידע שיש בכרטיס של העובד יופיעו ב- "חתימת" המשתמש על המסמכים.</w:t>
      </w:r>
    </w:p>
    <w:p w14:paraId="6E589EB6" w14:textId="77777777" w:rsidR="00595D01" w:rsidRDefault="00595D01" w:rsidP="00595D01">
      <w:pPr>
        <w:rPr>
          <w:rFonts w:ascii="Narkisim" w:hAnsi="Narkisim" w:cs="Narkisim"/>
          <w:sz w:val="28"/>
          <w:szCs w:val="28"/>
          <w:rtl/>
        </w:rPr>
      </w:pPr>
      <w:r>
        <w:rPr>
          <w:rFonts w:ascii="Narkisim" w:hAnsi="Narkisim" w:cs="Narkisim" w:hint="cs"/>
          <w:sz w:val="28"/>
          <w:szCs w:val="28"/>
          <w:rtl/>
        </w:rPr>
        <w:t>את הפרטים שנמלא במסך "כרטיס עובד" המערכת תשלוף לצורך הפקת החתימה של העובד.</w:t>
      </w:r>
    </w:p>
    <w:p w14:paraId="58CD8FB2"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98912" behindDoc="0" locked="0" layoutInCell="1" allowOverlap="1" wp14:anchorId="215A3092" wp14:editId="31E6C06F">
                <wp:simplePos x="0" y="0"/>
                <wp:positionH relativeFrom="column">
                  <wp:posOffset>889</wp:posOffset>
                </wp:positionH>
                <wp:positionV relativeFrom="paragraph">
                  <wp:posOffset>487807</wp:posOffset>
                </wp:positionV>
                <wp:extent cx="5967095" cy="803910"/>
                <wp:effectExtent l="0" t="0" r="0" b="0"/>
                <wp:wrapSquare wrapText="bothSides"/>
                <wp:docPr id="305387009" name="קבוצה 6"/>
                <wp:cNvGraphicFramePr/>
                <a:graphic xmlns:a="http://schemas.openxmlformats.org/drawingml/2006/main">
                  <a:graphicData uri="http://schemas.microsoft.com/office/word/2010/wordprocessingGroup">
                    <wpg:wgp>
                      <wpg:cNvGrpSpPr/>
                      <wpg:grpSpPr>
                        <a:xfrm>
                          <a:off x="0" y="0"/>
                          <a:ext cx="5967095" cy="803910"/>
                          <a:chOff x="0" y="0"/>
                          <a:chExt cx="5967095" cy="803910"/>
                        </a:xfrm>
                      </wpg:grpSpPr>
                      <pic:pic xmlns:pic="http://schemas.openxmlformats.org/drawingml/2006/picture">
                        <pic:nvPicPr>
                          <pic:cNvPr id="252575045" name="תמונה 1" descr="תמונה שמכילה טקסט, צילום מסך, מספר, קו&#10;&#10;התיאור נוצר באופן אוטומטי"/>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5967095" cy="803910"/>
                          </a:xfrm>
                          <a:prstGeom prst="rect">
                            <a:avLst/>
                          </a:prstGeom>
                        </pic:spPr>
                      </pic:pic>
                      <wps:wsp>
                        <wps:cNvPr id="1778723178" name="מלבן 4"/>
                        <wps:cNvSpPr/>
                        <wps:spPr>
                          <a:xfrm>
                            <a:off x="2451354" y="189738"/>
                            <a:ext cx="1560576" cy="41452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19264596" name="מלבן 4"/>
                        <wps:cNvSpPr/>
                        <wps:spPr>
                          <a:xfrm>
                            <a:off x="464058" y="80010"/>
                            <a:ext cx="1560576" cy="41452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AB33752" id="קבוצה 6" o:spid="_x0000_s1026" style="position:absolute;left:0;text-align:left;margin-left:.05pt;margin-top:38.4pt;width:469.85pt;height:63.3pt;z-index:252198912" coordsize="59670,8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">
                <v:shape id="תמונה 1" o:spid="_x0000_s1027" type="#_x0000_t75" alt="תמונה שמכילה טקסט, צילום מסך, מספר, קו&#10;&#10;התיאור נוצר באופן אוטומטי" style="position:absolute;width:59670;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">
                  <v:imagedata r:id="rId237" o:title="תמונה שמכילה טקסט, צילום מסך, מספר, קו&#10;&#10;התיאור נוצר באופן אוטומטי"/>
                </v:shape>
                <v:rect id="מלבן 4" o:spid="_x0000_s1028" style="position:absolute;left:24513;top:1897;width:15606;height:4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" filled="f" strokecolor="red" strokeweight="3pt"/>
                <v:rect id="מלבן 4" o:spid="_x0000_s1029" style="position:absolute;left:4640;top:800;width:15606;height:4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" filled="f" strokecolor="red" strokeweight="3pt"/>
                <w10:wrap type="square"/>
              </v:group>
            </w:pict>
          </mc:Fallback>
        </mc:AlternateContent>
      </w:r>
      <w:r>
        <w:rPr>
          <w:rFonts w:ascii="Narkisim" w:hAnsi="Narkisim" w:cs="Narkisim" w:hint="cs"/>
          <w:sz w:val="28"/>
          <w:szCs w:val="28"/>
          <w:rtl/>
        </w:rPr>
        <w:t xml:space="preserve">נכנס לכרטיס של "נורית האלופה" ונמלא בלשונית "כתובת וטלפון" את הפרטים: כתובת: הברוש 1, עיר: חיפה, טלפון: 04-8852369, נייד: 052-5244569. </w:t>
      </w:r>
    </w:p>
    <w:p w14:paraId="610E88F0" w14:textId="77777777" w:rsidR="00595D01" w:rsidRDefault="00595D01" w:rsidP="00595D01">
      <w:pPr>
        <w:rPr>
          <w:rFonts w:ascii="Narkisim" w:hAnsi="Narkisim" w:cs="Narkisim"/>
          <w:sz w:val="28"/>
          <w:szCs w:val="28"/>
          <w:rtl/>
        </w:rPr>
      </w:pPr>
    </w:p>
    <w:p w14:paraId="05A840E6"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99936" behindDoc="0" locked="0" layoutInCell="1" allowOverlap="1" wp14:anchorId="2F0780B2" wp14:editId="7C712E73">
                <wp:simplePos x="0" y="0"/>
                <wp:positionH relativeFrom="column">
                  <wp:posOffset>-47879</wp:posOffset>
                </wp:positionH>
                <wp:positionV relativeFrom="paragraph">
                  <wp:posOffset>9017</wp:posOffset>
                </wp:positionV>
                <wp:extent cx="4003675" cy="1097280"/>
                <wp:effectExtent l="0" t="0" r="0" b="7620"/>
                <wp:wrapSquare wrapText="bothSides"/>
                <wp:docPr id="1361313073" name="קבוצה 5"/>
                <wp:cNvGraphicFramePr/>
                <a:graphic xmlns:a="http://schemas.openxmlformats.org/drawingml/2006/main">
                  <a:graphicData uri="http://schemas.microsoft.com/office/word/2010/wordprocessingGroup">
                    <wpg:wgp>
                      <wpg:cNvGrpSpPr/>
                      <wpg:grpSpPr>
                        <a:xfrm>
                          <a:off x="0" y="0"/>
                          <a:ext cx="4003675" cy="1097280"/>
                          <a:chOff x="0" y="0"/>
                          <a:chExt cx="4003675" cy="1097280"/>
                        </a:xfrm>
                      </wpg:grpSpPr>
                      <pic:pic xmlns:pic="http://schemas.openxmlformats.org/drawingml/2006/picture">
                        <pic:nvPicPr>
                          <pic:cNvPr id="680919616" name="תמונה 1"/>
                          <pic:cNvPicPr>
                            <a:picLocks noChangeAspect="1"/>
                          </pic:cNvPicPr>
                        </pic:nvPicPr>
                        <pic:blipFill>
                          <a:blip r:embed="rId238">
                            <a:extLst>
                              <a:ext uri="{28A0092B-C50C-407E-A947-70E740481C1C}">
                                <a14:useLocalDpi xmlns:a14="http://schemas.microsoft.com/office/drawing/2010/main" val="0"/>
                              </a:ext>
                            </a:extLst>
                          </a:blip>
                          <a:stretch>
                            <a:fillRect/>
                          </a:stretch>
                        </pic:blipFill>
                        <pic:spPr>
                          <a:xfrm>
                            <a:off x="0" y="0"/>
                            <a:ext cx="4003675" cy="1097280"/>
                          </a:xfrm>
                          <a:prstGeom prst="rect">
                            <a:avLst/>
                          </a:prstGeom>
                        </pic:spPr>
                      </pic:pic>
                      <wps:wsp>
                        <wps:cNvPr id="1124377431" name="מלבן 4"/>
                        <wps:cNvSpPr/>
                        <wps:spPr>
                          <a:xfrm>
                            <a:off x="37338" y="61722"/>
                            <a:ext cx="1821942" cy="37109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7EC0E60" id="קבוצה 5" o:spid="_x0000_s1026" style="position:absolute;left:0;text-align:left;margin-left:-3.75pt;margin-top:.7pt;width:315.25pt;height:86.4pt;z-index:252199936" coordsize="40036,10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">
                <v:shape id="תמונה 1" o:spid="_x0000_s1027" type="#_x0000_t75" style="position:absolute;width:40036;height:10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">
                  <v:imagedata r:id="rId239" o:title=""/>
                </v:shape>
                <v:rect id="מלבן 4" o:spid="_x0000_s1028" style="position:absolute;left:373;top:617;width:18219;height:3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" filled="f" strokecolor="red" strokeweight="3pt"/>
                <w10:wrap type="square"/>
              </v:group>
            </w:pict>
          </mc:Fallback>
        </mc:AlternateContent>
      </w:r>
      <w:r>
        <w:rPr>
          <w:rFonts w:ascii="Narkisim" w:hAnsi="Narkisim" w:cs="Narkisim" w:hint="cs"/>
          <w:sz w:val="28"/>
          <w:szCs w:val="28"/>
          <w:rtl/>
        </w:rPr>
        <w:t>בלשונית "תפקיד וצוות" נגדיר בשדה "הגדרת תפקיד" - מנהלת בכירה.</w:t>
      </w:r>
    </w:p>
    <w:p w14:paraId="22CE65A3" w14:textId="77777777" w:rsidR="00595D01" w:rsidRDefault="00595D01" w:rsidP="00595D01">
      <w:pPr>
        <w:rPr>
          <w:rFonts w:ascii="Narkisim" w:hAnsi="Narkisim" w:cs="Narkisim"/>
          <w:sz w:val="28"/>
          <w:szCs w:val="28"/>
          <w:rtl/>
        </w:rPr>
      </w:pPr>
    </w:p>
    <w:p w14:paraId="631DECE3" w14:textId="77777777" w:rsidR="00595D01" w:rsidRDefault="00595D01" w:rsidP="00595D01">
      <w:pPr>
        <w:rPr>
          <w:rFonts w:ascii="Narkisim" w:hAnsi="Narkisim" w:cs="Narkisim"/>
          <w:sz w:val="28"/>
          <w:szCs w:val="28"/>
          <w:rtl/>
        </w:rPr>
      </w:pPr>
    </w:p>
    <w:p w14:paraId="0E15B608" w14:textId="77777777" w:rsidR="00595D01" w:rsidRDefault="00595D01" w:rsidP="00595D01">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97888" behindDoc="0" locked="0" layoutInCell="1" allowOverlap="1" wp14:anchorId="486DC674" wp14:editId="44134264">
                <wp:simplePos x="0" y="0"/>
                <wp:positionH relativeFrom="column">
                  <wp:posOffset>-78359</wp:posOffset>
                </wp:positionH>
                <wp:positionV relativeFrom="paragraph">
                  <wp:posOffset>387096</wp:posOffset>
                </wp:positionV>
                <wp:extent cx="3697986" cy="1890395"/>
                <wp:effectExtent l="0" t="0" r="36195" b="14605"/>
                <wp:wrapSquare wrapText="bothSides"/>
                <wp:docPr id="1948949093" name="קבוצה 3"/>
                <wp:cNvGraphicFramePr/>
                <a:graphic xmlns:a="http://schemas.openxmlformats.org/drawingml/2006/main">
                  <a:graphicData uri="http://schemas.microsoft.com/office/word/2010/wordprocessingGroup">
                    <wpg:wgp>
                      <wpg:cNvGrpSpPr/>
                      <wpg:grpSpPr>
                        <a:xfrm>
                          <a:off x="0" y="0"/>
                          <a:ext cx="3697986" cy="1890395"/>
                          <a:chOff x="0" y="0"/>
                          <a:chExt cx="3697986" cy="1890395"/>
                        </a:xfrm>
                      </wpg:grpSpPr>
                      <pic:pic xmlns:pic="http://schemas.openxmlformats.org/drawingml/2006/picture">
                        <pic:nvPicPr>
                          <pic:cNvPr id="872641555" name="תמונה 1"/>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848485" cy="1790065"/>
                          </a:xfrm>
                          <a:prstGeom prst="rect">
                            <a:avLst/>
                          </a:prstGeom>
                        </pic:spPr>
                      </pic:pic>
                      <pic:pic xmlns:pic="http://schemas.openxmlformats.org/drawingml/2006/picture">
                        <pic:nvPicPr>
                          <pic:cNvPr id="552963730" name="תמונה 1" descr="תמונה שמכילה טקסט, גופן, לבן, עיצוב&#10;&#10;התיאור נוצר באופן אוטומטי"/>
                          <pic:cNvPicPr>
                            <a:picLocks noChangeAspect="1"/>
                          </pic:cNvPicPr>
                        </pic:nvPicPr>
                        <pic:blipFill>
                          <a:blip r:embed="rId241">
                            <a:extLst>
                              <a:ext uri="{28A0092B-C50C-407E-A947-70E740481C1C}">
                                <a14:useLocalDpi xmlns:a14="http://schemas.microsoft.com/office/drawing/2010/main" val="0"/>
                              </a:ext>
                            </a:extLst>
                          </a:blip>
                          <a:stretch>
                            <a:fillRect/>
                          </a:stretch>
                        </pic:blipFill>
                        <pic:spPr>
                          <a:xfrm>
                            <a:off x="2116836" y="251460"/>
                            <a:ext cx="1581150" cy="1266825"/>
                          </a:xfrm>
                          <a:prstGeom prst="rect">
                            <a:avLst/>
                          </a:prstGeom>
                          <a:ln w="38100">
                            <a:solidFill>
                              <a:srgbClr val="FF0000"/>
                            </a:solidFill>
                          </a:ln>
                        </pic:spPr>
                      </pic:pic>
                      <wps:wsp>
                        <wps:cNvPr id="449934026" name="תרשים זרימה: מחבר 1"/>
                        <wps:cNvSpPr/>
                        <wps:spPr>
                          <a:xfrm>
                            <a:off x="67818" y="1402842"/>
                            <a:ext cx="572262" cy="487553"/>
                          </a:xfrm>
                          <a:prstGeom prst="flowChartConnector">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49963921" name="חץ: למעלה-למטה 27"/>
                        <wps:cNvSpPr/>
                        <wps:spPr>
                          <a:xfrm rot="4655816" flipH="1">
                            <a:off x="1249363" y="664908"/>
                            <a:ext cx="122555" cy="1416050"/>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44E0BD4" id="קבוצה 3" o:spid="_x0000_s1026" style="position:absolute;left:0;text-align:left;margin-left:-6.15pt;margin-top:30.5pt;width:291.2pt;height:148.85pt;z-index:252197888" coordsize="36979,1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">
                <v:shape id="תמונה 1" o:spid="_x0000_s1027" type="#_x0000_t75" style="position:absolute;width:18484;height:1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">
                  <v:imagedata r:id="rId242" o:title=""/>
                </v:shape>
                <v:shape id="תמונה 1" o:spid="_x0000_s1028" type="#_x0000_t75" alt="תמונה שמכילה טקסט, גופן, לבן, עיצוב&#10;&#10;התיאור נוצר באופן אוטומטי" style="position:absolute;left:21168;top:2514;width:15811;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" stroked="t" strokecolor="red" strokeweight="3pt">
                  <v:imagedata r:id="rId243" o:title="תמונה שמכילה טקסט, גופן, לבן, עיצוב&#10;&#10;התיאור נוצר באופן אוטומטי"/>
                  <v:path arrowok="t"/>
                </v:shape>
                <v:shape id="תרשים זרימה: מחבר 1" o:spid="_x0000_s1029" type="#_x0000_t120" style="position:absolute;left:678;top:14028;width:5722;height:4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" filled="f" strokecolor="red" strokeweight="3pt">
                  <v:stroke joinstyle="miter"/>
                </v:shape>
                <v:shape id="חץ: למעלה-למטה 27" o:spid="_x0000_s1030" type="#_x0000_t70" style="position:absolute;left:12493;top:6649;width:1226;height:14160;rotation:-5085393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" adj=",935" fillcolor="red" strokecolor="#09101d [484]" strokeweight="1pt"/>
                <w10:wrap type="square"/>
              </v:group>
            </w:pict>
          </mc:Fallback>
        </mc:AlternateContent>
      </w:r>
      <w:r>
        <w:rPr>
          <w:rFonts w:ascii="Narkisim" w:hAnsi="Narkisim" w:cs="Narkisim" w:hint="cs"/>
          <w:sz w:val="28"/>
          <w:szCs w:val="28"/>
          <w:rtl/>
        </w:rPr>
        <w:t xml:space="preserve">עכשיו, כאשר נכנס למערכת תחת המשתמש של נורית. ונכין הזמנת רכש. כאשר נפיק את המסמך ונציג אותו נוכל לראות </w:t>
      </w:r>
    </w:p>
    <w:p w14:paraId="71F50428" w14:textId="77777777" w:rsidR="00595D01" w:rsidRDefault="00595D01" w:rsidP="00595D01">
      <w:pPr>
        <w:spacing w:after="0"/>
        <w:rPr>
          <w:rFonts w:ascii="Narkisim" w:hAnsi="Narkisim" w:cs="Narkisim"/>
          <w:sz w:val="28"/>
          <w:szCs w:val="28"/>
          <w:rtl/>
        </w:rPr>
      </w:pPr>
      <w:r>
        <w:rPr>
          <w:rFonts w:ascii="Narkisim" w:hAnsi="Narkisim" w:cs="Narkisim" w:hint="cs"/>
          <w:sz w:val="28"/>
          <w:szCs w:val="28"/>
          <w:rtl/>
        </w:rPr>
        <w:t xml:space="preserve">שכל התיאורים יופיעו בחתימה </w:t>
      </w:r>
    </w:p>
    <w:p w14:paraId="5FAD55A9" w14:textId="77777777" w:rsidR="00595D01" w:rsidRDefault="00595D01" w:rsidP="00595D01">
      <w:pPr>
        <w:spacing w:after="0"/>
        <w:rPr>
          <w:rFonts w:ascii="Narkisim" w:hAnsi="Narkisim" w:cs="Narkisim"/>
          <w:sz w:val="28"/>
          <w:szCs w:val="28"/>
          <w:rtl/>
        </w:rPr>
      </w:pPr>
      <w:r>
        <w:rPr>
          <w:rFonts w:ascii="Narkisim" w:hAnsi="Narkisim" w:cs="Narkisim" w:hint="cs"/>
          <w:sz w:val="28"/>
          <w:szCs w:val="28"/>
          <w:rtl/>
        </w:rPr>
        <w:t>של המסמך. ז"א שהמערכת משכה את הנתונים מכרטיס העובד אל המסמך שהפקנו.</w:t>
      </w:r>
    </w:p>
    <w:p w14:paraId="17BC1A3A" w14:textId="77777777" w:rsidR="00595D01" w:rsidRDefault="00595D01" w:rsidP="00595D01">
      <w:pPr>
        <w:rPr>
          <w:rFonts w:ascii="Narkisim" w:hAnsi="Narkisim" w:cs="Narkisim"/>
          <w:sz w:val="28"/>
          <w:szCs w:val="28"/>
          <w:rtl/>
        </w:rPr>
      </w:pPr>
    </w:p>
    <w:p w14:paraId="2646D0C7" w14:textId="77777777" w:rsidR="00595D01" w:rsidRDefault="00595D01" w:rsidP="00595D01">
      <w:pPr>
        <w:rPr>
          <w:rFonts w:ascii="Narkisim" w:hAnsi="Narkisim" w:cs="Narkisim"/>
          <w:sz w:val="28"/>
          <w:szCs w:val="28"/>
          <w:rtl/>
        </w:rPr>
      </w:pPr>
    </w:p>
    <w:p w14:paraId="05C4347E" w14:textId="77777777" w:rsidR="00595D01" w:rsidRDefault="00595D01" w:rsidP="00595D01">
      <w:pPr>
        <w:rPr>
          <w:rFonts w:ascii="Narkisim" w:hAnsi="Narkisim" w:cs="Narkisim"/>
          <w:sz w:val="28"/>
          <w:szCs w:val="28"/>
          <w:rtl/>
        </w:rPr>
      </w:pPr>
    </w:p>
    <w:p w14:paraId="531E8337" w14:textId="77777777" w:rsidR="00595D01" w:rsidRDefault="00595D01" w:rsidP="00595D01">
      <w:pPr>
        <w:rPr>
          <w:rFonts w:ascii="Narkisim" w:hAnsi="Narkisim" w:cs="Narkisim"/>
          <w:sz w:val="28"/>
          <w:szCs w:val="28"/>
          <w:u w:val="single"/>
          <w:rtl/>
        </w:rPr>
      </w:pPr>
    </w:p>
    <w:bookmarkStart w:id="36" w:name="חתימתמשתמשבמסמכיטקסט"/>
    <w:p w14:paraId="549CACB8" w14:textId="77777777" w:rsidR="00595D01" w:rsidRDefault="00595D01" w:rsidP="00595D01">
      <w:pPr>
        <w:rPr>
          <w:rFonts w:ascii="Narkisim" w:hAnsi="Narkisim" w:cs="Narkisim"/>
          <w:sz w:val="28"/>
          <w:szCs w:val="28"/>
          <w:u w:val="single"/>
          <w:rtl/>
        </w:rPr>
      </w:pPr>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2213248" behindDoc="0" locked="0" layoutInCell="1" allowOverlap="1" wp14:anchorId="17E935DB" wp14:editId="746C6284">
                <wp:simplePos x="0" y="0"/>
                <wp:positionH relativeFrom="column">
                  <wp:posOffset>203200</wp:posOffset>
                </wp:positionH>
                <wp:positionV relativeFrom="paragraph">
                  <wp:posOffset>289</wp:posOffset>
                </wp:positionV>
                <wp:extent cx="1558290" cy="1464310"/>
                <wp:effectExtent l="0" t="0" r="3810" b="2540"/>
                <wp:wrapSquare wrapText="bothSides"/>
                <wp:docPr id="1655250937" name="קבוצה 1"/>
                <wp:cNvGraphicFramePr/>
                <a:graphic xmlns:a="http://schemas.openxmlformats.org/drawingml/2006/main">
                  <a:graphicData uri="http://schemas.microsoft.com/office/word/2010/wordprocessingGroup">
                    <wpg:wgp>
                      <wpg:cNvGrpSpPr/>
                      <wpg:grpSpPr>
                        <a:xfrm>
                          <a:off x="0" y="0"/>
                          <a:ext cx="1558290" cy="1464310"/>
                          <a:chOff x="0" y="0"/>
                          <a:chExt cx="1558290" cy="1464310"/>
                        </a:xfrm>
                      </wpg:grpSpPr>
                      <pic:pic xmlns:pic="http://schemas.openxmlformats.org/drawingml/2006/picture">
                        <pic:nvPicPr>
                          <pic:cNvPr id="1657691121" name="תמונה 1" descr="תמונה שמכילה טקסט, חשמל, צילום מסך, תצוגה&#10;&#10;התיאור נוצר באופן אוטומטי"/>
                          <pic:cNvPicPr>
                            <a:picLocks noChangeAspect="1"/>
                          </pic:cNvPicPr>
                        </pic:nvPicPr>
                        <pic:blipFill>
                          <a:blip r:embed="rId244">
                            <a:extLst>
                              <a:ext uri="{28A0092B-C50C-407E-A947-70E740481C1C}">
                                <a14:useLocalDpi xmlns:a14="http://schemas.microsoft.com/office/drawing/2010/main" val="0"/>
                              </a:ext>
                            </a:extLst>
                          </a:blip>
                          <a:stretch>
                            <a:fillRect/>
                          </a:stretch>
                        </pic:blipFill>
                        <pic:spPr>
                          <a:xfrm>
                            <a:off x="0" y="0"/>
                            <a:ext cx="1558290" cy="1464310"/>
                          </a:xfrm>
                          <a:prstGeom prst="rect">
                            <a:avLst/>
                          </a:prstGeom>
                        </pic:spPr>
                      </pic:pic>
                      <wps:wsp>
                        <wps:cNvPr id="1273212000" name="חץ: ימינה 7"/>
                        <wps:cNvSpPr/>
                        <wps:spPr>
                          <a:xfrm rot="7143388">
                            <a:off x="1209328" y="936395"/>
                            <a:ext cx="324882" cy="8728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96098062" name="חץ: ימינה 7"/>
                        <wps:cNvSpPr/>
                        <wps:spPr>
                          <a:xfrm rot="3503577">
                            <a:off x="732732" y="1086023"/>
                            <a:ext cx="324882" cy="8728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9583558" id="קבוצה 1" o:spid="_x0000_s1026" style="position:absolute;left:0;text-align:left;margin-left:16pt;margin-top:0;width:122.7pt;height:115.3pt;z-index:252213248" coordsize="15582,14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">
                <v:shape id="תמונה 1" o:spid="_x0000_s1027" type="#_x0000_t75" alt="תמונה שמכילה טקסט, חשמל, צילום מסך, תצוגה&#10;&#10;התיאור נוצר באופן אוטומטי" style="position:absolute;width:15582;height:14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">
                  <v:imagedata r:id="rId245" o:title="תמונה שמכילה טקסט, חשמל, צילום מסך, תצוגה&#10;&#10;התיאור נוצר באופן אוטומטי"/>
                </v:shape>
                <v:shape id="חץ: ימינה 7" o:spid="_x0000_s1028" type="#_x0000_t13" style="position:absolute;left:12093;top:9363;width:3249;height:873;rotation:78024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" adj="18698" fillcolor="red" strokecolor="#09101d [484]" strokeweight="1pt"/>
                <v:shape id="חץ: ימינה 7" o:spid="_x0000_s1029" type="#_x0000_t13" style="position:absolute;left:7327;top:10860;width:3249;height:873;rotation:38268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" adj="18698" fillcolor="red" strokecolor="#09101d [484]" strokeweight="1pt"/>
                <w10:wrap type="square"/>
              </v:group>
            </w:pict>
          </mc:Fallback>
        </mc:AlternateContent>
      </w:r>
      <w:r>
        <w:rPr>
          <w:rFonts w:ascii="Narkisim" w:hAnsi="Narkisim" w:cs="Narkisim" w:hint="cs"/>
          <w:sz w:val="28"/>
          <w:szCs w:val="28"/>
          <w:u w:val="single"/>
          <w:rtl/>
        </w:rPr>
        <w:t>חתימת משתמש במסמכי טקסט</w:t>
      </w:r>
      <w:bookmarkEnd w:id="36"/>
    </w:p>
    <w:p w14:paraId="199B0396"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באותו נושא, בסרגל העליון, לשונית קובץ "חתימת משתמש" - ניתן להגדיר גם את החתימה במסכי טקסט. גם כאן התהליך זהה לחלוטין אבל במקום לבחור בחתימה "בתחתית מסמכים" נבחר "במסכי טקסט". הפעם ההגדרות שנגדיר יופיעו במסכי טקסט ונדגים בהמשך. </w:t>
      </w:r>
    </w:p>
    <w:p w14:paraId="6AE544D1" w14:textId="77777777" w:rsidR="00595D01" w:rsidRDefault="00595D01" w:rsidP="00595D01">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2214272" behindDoc="0" locked="0" layoutInCell="1" allowOverlap="1" wp14:anchorId="39F2D48C" wp14:editId="7D0C6958">
                <wp:simplePos x="0" y="0"/>
                <wp:positionH relativeFrom="column">
                  <wp:posOffset>-853</wp:posOffset>
                </wp:positionH>
                <wp:positionV relativeFrom="paragraph">
                  <wp:posOffset>159113</wp:posOffset>
                </wp:positionV>
                <wp:extent cx="2410460" cy="1911350"/>
                <wp:effectExtent l="0" t="0" r="8890" b="0"/>
                <wp:wrapSquare wrapText="bothSides"/>
                <wp:docPr id="2054133938" name="קבוצה 5"/>
                <wp:cNvGraphicFramePr/>
                <a:graphic xmlns:a="http://schemas.openxmlformats.org/drawingml/2006/main">
                  <a:graphicData uri="http://schemas.microsoft.com/office/word/2010/wordprocessingGroup">
                    <wpg:wgp>
                      <wpg:cNvGrpSpPr/>
                      <wpg:grpSpPr>
                        <a:xfrm>
                          <a:off x="0" y="0"/>
                          <a:ext cx="2410460" cy="1911350"/>
                          <a:chOff x="0" y="0"/>
                          <a:chExt cx="2410460" cy="1911350"/>
                        </a:xfrm>
                      </wpg:grpSpPr>
                      <pic:pic xmlns:pic="http://schemas.openxmlformats.org/drawingml/2006/picture">
                        <pic:nvPicPr>
                          <pic:cNvPr id="904626376" name="תמונה 1"/>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410460" cy="1911350"/>
                          </a:xfrm>
                          <a:prstGeom prst="rect">
                            <a:avLst/>
                          </a:prstGeom>
                        </pic:spPr>
                      </pic:pic>
                      <wps:wsp>
                        <wps:cNvPr id="929013242" name="חץ: ימינה 7"/>
                        <wps:cNvSpPr/>
                        <wps:spPr>
                          <a:xfrm>
                            <a:off x="1802675" y="457962"/>
                            <a:ext cx="324882" cy="8728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61008600" name="חץ: ימינה 7"/>
                        <wps:cNvSpPr/>
                        <wps:spPr>
                          <a:xfrm>
                            <a:off x="1739973" y="640842"/>
                            <a:ext cx="324485" cy="869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23805335" name="חץ: ימינה 7"/>
                        <wps:cNvSpPr/>
                        <wps:spPr>
                          <a:xfrm>
                            <a:off x="1739973" y="761020"/>
                            <a:ext cx="324882" cy="8728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81058322" name="חץ: ימינה 7"/>
                        <wps:cNvSpPr/>
                        <wps:spPr>
                          <a:xfrm>
                            <a:off x="1760873" y="1278309"/>
                            <a:ext cx="324485" cy="869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69515776" name="חץ: ימינה 7"/>
                        <wps:cNvSpPr/>
                        <wps:spPr>
                          <a:xfrm>
                            <a:off x="1750423" y="1382812"/>
                            <a:ext cx="324485" cy="869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63190788" name="חץ: ימינה 7"/>
                        <wps:cNvSpPr/>
                        <wps:spPr>
                          <a:xfrm rot="2229405">
                            <a:off x="1813125" y="1636667"/>
                            <a:ext cx="324485" cy="869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6000310" id="קבוצה 5" o:spid="_x0000_s1026" style="position:absolute;left:0;text-align:left;margin-left:-.05pt;margin-top:12.55pt;width:189.8pt;height:150.5pt;z-index:252214272" coordsize="24104,1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">
                <v:shape id="תמונה 1" o:spid="_x0000_s1027" type="#_x0000_t75" style="position:absolute;width:24104;height:1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">
                  <v:imagedata r:id="rId247" o:title=""/>
                </v:shape>
                <v:shape id="חץ: ימינה 7" o:spid="_x0000_s1028" type="#_x0000_t13" style="position:absolute;left:18026;top:4579;width:3249;height: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" adj="18698" fillcolor="red" strokecolor="#09101d [484]" strokeweight="1pt"/>
                <v:shape id="חץ: ימינה 7" o:spid="_x0000_s1029" type="#_x0000_t13" style="position:absolute;left:17399;top:6408;width:3245;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" adj="18705" fillcolor="red" strokecolor="#09101d [484]" strokeweight="1pt"/>
                <v:shape id="חץ: ימינה 7" o:spid="_x0000_s1030" type="#_x0000_t13" style="position:absolute;left:17399;top:7610;width:3249;height: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" adj="18698" fillcolor="red" strokecolor="#09101d [484]" strokeweight="1pt"/>
                <v:shape id="חץ: ימינה 7" o:spid="_x0000_s1031" type="#_x0000_t13" style="position:absolute;left:17608;top:12783;width:3245;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" adj="18705" fillcolor="red" strokecolor="#09101d [484]" strokeweight="1pt"/>
                <v:shape id="חץ: ימינה 7" o:spid="_x0000_s1032" type="#_x0000_t13" style="position:absolute;left:17504;top:13828;width:3245;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" adj="18705" fillcolor="red" strokecolor="#09101d [484]" strokeweight="1pt"/>
                <v:shape id="חץ: ימינה 7" o:spid="_x0000_s1033" type="#_x0000_t13" style="position:absolute;left:18131;top:16366;width:3245;height:870;rotation:24351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" adj="18705" fillcolor="red" strokecolor="#09101d [484]" strokeweight="1pt"/>
                <w10:wrap type="square"/>
              </v:group>
            </w:pict>
          </mc:Fallback>
        </mc:AlternateContent>
      </w:r>
    </w:p>
    <w:p w14:paraId="788DF005" w14:textId="77777777" w:rsidR="00595D01" w:rsidRDefault="00595D01" w:rsidP="00595D01">
      <w:pPr>
        <w:spacing w:after="0"/>
        <w:rPr>
          <w:rFonts w:ascii="Narkisim" w:hAnsi="Narkisim" w:cs="Narkisim"/>
          <w:sz w:val="28"/>
          <w:szCs w:val="28"/>
          <w:rtl/>
        </w:rPr>
      </w:pPr>
      <w:r>
        <w:rPr>
          <w:rFonts w:ascii="Narkisim" w:hAnsi="Narkisim" w:cs="Narkisim" w:hint="cs"/>
          <w:sz w:val="28"/>
          <w:szCs w:val="28"/>
          <w:rtl/>
        </w:rPr>
        <w:t>נוכל לבחור את השדות שהחתימה תכיל. במקרה שלנו</w:t>
      </w:r>
    </w:p>
    <w:p w14:paraId="783DF7CF" w14:textId="77777777" w:rsidR="00595D01" w:rsidRDefault="00595D01" w:rsidP="00595D01">
      <w:pPr>
        <w:spacing w:after="0"/>
        <w:rPr>
          <w:rFonts w:ascii="Narkisim" w:hAnsi="Narkisim" w:cs="Narkisim"/>
          <w:sz w:val="28"/>
          <w:szCs w:val="28"/>
          <w:rtl/>
        </w:rPr>
      </w:pPr>
      <w:r>
        <w:rPr>
          <w:rFonts w:ascii="Narkisim" w:hAnsi="Narkisim" w:cs="Narkisim" w:hint="cs"/>
          <w:sz w:val="28"/>
          <w:szCs w:val="28"/>
          <w:rtl/>
        </w:rPr>
        <w:t xml:space="preserve">נבחר תאריך, שם, תפקיד, טלפון וטלפון נייד. </w:t>
      </w:r>
    </w:p>
    <w:p w14:paraId="7C58B41C" w14:textId="77777777" w:rsidR="00595D01" w:rsidRDefault="00595D01" w:rsidP="00595D01">
      <w:pPr>
        <w:spacing w:after="0"/>
        <w:rPr>
          <w:rFonts w:ascii="Narkisim" w:hAnsi="Narkisim" w:cs="Narkisim"/>
          <w:sz w:val="28"/>
          <w:szCs w:val="28"/>
          <w:rtl/>
        </w:rPr>
      </w:pPr>
      <w:r>
        <w:rPr>
          <w:rFonts w:ascii="Narkisim" w:hAnsi="Narkisim" w:cs="Narkisim" w:hint="cs"/>
          <w:sz w:val="28"/>
          <w:szCs w:val="28"/>
          <w:rtl/>
        </w:rPr>
        <w:t>נאשר.</w:t>
      </w:r>
    </w:p>
    <w:p w14:paraId="7202965F" w14:textId="4428093B" w:rsidR="00595D01" w:rsidRPr="00CB34A6" w:rsidRDefault="00595D01" w:rsidP="00595D01">
      <w:pPr>
        <w:rPr>
          <w:rFonts w:ascii="Narkisim" w:hAnsi="Narkisim" w:cs="Narkisim"/>
          <w:sz w:val="28"/>
          <w:szCs w:val="28"/>
          <w:rtl/>
        </w:rPr>
      </w:pPr>
      <w:r>
        <w:rPr>
          <w:noProof/>
          <w14:ligatures w14:val="standardContextual"/>
        </w:rPr>
        <mc:AlternateContent>
          <mc:Choice Requires="wpg">
            <w:drawing>
              <wp:anchor distT="0" distB="0" distL="114300" distR="114300" simplePos="0" relativeHeight="252216320" behindDoc="0" locked="0" layoutInCell="1" allowOverlap="1" wp14:anchorId="6A44C8AB" wp14:editId="0747BBBC">
                <wp:simplePos x="0" y="0"/>
                <wp:positionH relativeFrom="column">
                  <wp:posOffset>-390871</wp:posOffset>
                </wp:positionH>
                <wp:positionV relativeFrom="paragraph">
                  <wp:posOffset>1432733</wp:posOffset>
                </wp:positionV>
                <wp:extent cx="6359121" cy="1096760"/>
                <wp:effectExtent l="0" t="38100" r="3810" b="8255"/>
                <wp:wrapSquare wrapText="bothSides"/>
                <wp:docPr id="1686033883" name="קבוצה 6"/>
                <wp:cNvGraphicFramePr/>
                <a:graphic xmlns:a="http://schemas.openxmlformats.org/drawingml/2006/main">
                  <a:graphicData uri="http://schemas.microsoft.com/office/word/2010/wordprocessingGroup">
                    <wpg:wgp>
                      <wpg:cNvGrpSpPr/>
                      <wpg:grpSpPr>
                        <a:xfrm>
                          <a:off x="0" y="0"/>
                          <a:ext cx="6359121" cy="1096760"/>
                          <a:chOff x="0" y="0"/>
                          <a:chExt cx="6359121" cy="1096760"/>
                        </a:xfrm>
                      </wpg:grpSpPr>
                      <pic:pic xmlns:pic="http://schemas.openxmlformats.org/drawingml/2006/picture">
                        <pic:nvPicPr>
                          <pic:cNvPr id="344088353" name="תמונה 1"/>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3507971" y="100445"/>
                            <a:ext cx="2851150" cy="996315"/>
                          </a:xfrm>
                          <a:prstGeom prst="rect">
                            <a:avLst/>
                          </a:prstGeom>
                        </pic:spPr>
                      </pic:pic>
                      <pic:pic xmlns:pic="http://schemas.openxmlformats.org/drawingml/2006/picture">
                        <pic:nvPicPr>
                          <pic:cNvPr id="393101998" name="תמונה 1" descr="תמונה שמכילה טקסט, קו, צילום מסך, תוכנה&#10;&#10;התיאור נוצר באופן אוטומטי"/>
                          <pic:cNvPicPr>
                            <a:picLocks noChangeAspect="1"/>
                          </pic:cNvPicPr>
                        </pic:nvPicPr>
                        <pic:blipFill>
                          <a:blip r:embed="rId249">
                            <a:extLst>
                              <a:ext uri="{28A0092B-C50C-407E-A947-70E740481C1C}">
                                <a14:useLocalDpi xmlns:a14="http://schemas.microsoft.com/office/drawing/2010/main" val="0"/>
                              </a:ext>
                            </a:extLst>
                          </a:blip>
                          <a:stretch>
                            <a:fillRect/>
                          </a:stretch>
                        </pic:blipFill>
                        <pic:spPr>
                          <a:xfrm>
                            <a:off x="0" y="94903"/>
                            <a:ext cx="3505835" cy="973455"/>
                          </a:xfrm>
                          <a:prstGeom prst="rect">
                            <a:avLst/>
                          </a:prstGeom>
                        </pic:spPr>
                      </pic:pic>
                      <pic:pic xmlns:pic="http://schemas.openxmlformats.org/drawingml/2006/picture">
                        <pic:nvPicPr>
                          <pic:cNvPr id="698984448" name="תמונה 1"/>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1817024" y="0"/>
                            <a:ext cx="786765" cy="786130"/>
                          </a:xfrm>
                          <a:prstGeom prst="rect">
                            <a:avLst/>
                          </a:prstGeom>
                          <a:ln w="28575">
                            <a:solidFill>
                              <a:schemeClr val="tx1"/>
                            </a:solidFill>
                          </a:ln>
                        </pic:spPr>
                      </pic:pic>
                      <wps:wsp>
                        <wps:cNvPr id="2103452100" name="חץ: למעלה-למטה 27"/>
                        <wps:cNvSpPr/>
                        <wps:spPr>
                          <a:xfrm rot="6990153">
                            <a:off x="2849130" y="270972"/>
                            <a:ext cx="98399" cy="530860"/>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CB9BFDB" id="קבוצה 6" o:spid="_x0000_s1026" style="position:absolute;left:0;text-align:left;margin-left:-30.8pt;margin-top:112.8pt;width:500.7pt;height:86.35pt;z-index:252216320" coordsize="63591,10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">
                <v:shape id="תמונה 1" o:spid="_x0000_s1027" type="#_x0000_t75" style="position:absolute;left:35079;top:1004;width:28512;height:9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">
                  <v:imagedata r:id="rId251" o:title=""/>
                </v:shape>
                <v:shape id="תמונה 1" o:spid="_x0000_s1028" type="#_x0000_t75" alt="תמונה שמכילה טקסט, קו, צילום מסך, תוכנה&#10;&#10;התיאור נוצר באופן אוטומטי" style="position:absolute;top:949;width:35058;height:9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">
                  <v:imagedata r:id="rId252" o:title="תמונה שמכילה טקסט, קו, צילום מסך, תוכנה&#10;&#10;התיאור נוצר באופן אוטומטי"/>
                </v:shape>
                <v:shape id="תמונה 1" o:spid="_x0000_s1029" type="#_x0000_t75" style="position:absolute;left:18170;width:7867;height:7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" stroked="t" strokecolor="black [3213]" strokeweight="2.25pt">
                  <v:imagedata r:id="rId253" o:title=""/>
                  <v:path arrowok="t"/>
                </v:shape>
                <v:shape id="חץ: למעלה-למטה 27" o:spid="_x0000_s1030" type="#_x0000_t70" style="position:absolute;left:28491;top:2710;width:984;height:5308;rotation:76351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" adj=",2002" fillcolor="red" strokecolor="#09101d [484]" strokeweight="1pt"/>
                <w10:wrap type="square"/>
              </v:group>
            </w:pict>
          </mc:Fallback>
        </mc:AlternateContent>
      </w:r>
      <w:r>
        <w:rPr>
          <w:rFonts w:ascii="Narkisim" w:hAnsi="Narkisim" w:cs="Narkisim" w:hint="cs"/>
          <w:noProof/>
          <w:sz w:val="28"/>
          <w:szCs w:val="28"/>
          <w:rtl/>
          <w:lang w:val="he-IL"/>
          <w14:ligatures w14:val="standardContextual"/>
        </w:rPr>
        <mc:AlternateContent>
          <mc:Choice Requires="wps">
            <w:drawing>
              <wp:anchor distT="0" distB="0" distL="114300" distR="114300" simplePos="0" relativeHeight="252215296" behindDoc="0" locked="0" layoutInCell="1" allowOverlap="1" wp14:anchorId="49B12A88" wp14:editId="60325DDC">
                <wp:simplePos x="0" y="0"/>
                <wp:positionH relativeFrom="column">
                  <wp:posOffset>4021051</wp:posOffset>
                </wp:positionH>
                <wp:positionV relativeFrom="paragraph">
                  <wp:posOffset>969241</wp:posOffset>
                </wp:positionV>
                <wp:extent cx="176819" cy="160251"/>
                <wp:effectExtent l="0" t="0" r="13970" b="49530"/>
                <wp:wrapNone/>
                <wp:docPr id="64283671" name="בועת דיבור: מלבן עם פינות מעוגלות 4"/>
                <wp:cNvGraphicFramePr/>
                <a:graphic xmlns:a="http://schemas.openxmlformats.org/drawingml/2006/main">
                  <a:graphicData uri="http://schemas.microsoft.com/office/word/2010/wordprocessingShape">
                    <wps:wsp>
                      <wps:cNvSpPr/>
                      <wps:spPr>
                        <a:xfrm>
                          <a:off x="0" y="0"/>
                          <a:ext cx="176819" cy="160251"/>
                        </a:xfrm>
                        <a:prstGeom prst="wedgeRoundRectCallou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37C6493" w14:textId="77777777" w:rsidR="00595D01" w:rsidRPr="00E85F59" w:rsidRDefault="00595D01" w:rsidP="00595D01">
                            <w:pPr>
                              <w:jc w:val="both"/>
                              <w:rPr>
                                <w:sz w:val="18"/>
                                <w:szCs w:val="18"/>
                              </w:rPr>
                            </w:pPr>
                            <w:r w:rsidRPr="00E85F59">
                              <w:rPr>
                                <w:rFonts w:hint="cs"/>
                                <w:sz w:val="2"/>
                                <w:szCs w:val="2"/>
                                <w:rtl/>
                              </w:rPr>
                              <w:t>_</w:t>
                            </w:r>
                            <w:r>
                              <w:rPr>
                                <w:rFonts w:hint="cs"/>
                                <w:sz w:val="2"/>
                                <w:szCs w:val="2"/>
                                <w:rtl/>
                              </w:rPr>
                              <w:t>___</w:t>
                            </w:r>
                            <w:r w:rsidRPr="00E85F59">
                              <w:rPr>
                                <w:rFonts w:hint="cs"/>
                                <w:sz w:val="2"/>
                                <w:szCs w:val="2"/>
                                <w:rtl/>
                              </w:rPr>
                              <w:t>____</w:t>
                            </w:r>
                            <w:r w:rsidRPr="00E85F59">
                              <w:rPr>
                                <w:rFonts w:hint="cs"/>
                                <w:sz w:val="18"/>
                                <w:szCs w:val="18"/>
                                <w:rtl/>
                              </w:rPr>
                              <w:t>__</w:t>
                            </w:r>
                            <w:r>
                              <w:rPr>
                                <w:rFonts w:hint="cs"/>
                                <w:sz w:val="18"/>
                                <w:szCs w:val="18"/>
                                <w:rtl/>
                              </w:rPr>
                              <w:t>_</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B12A8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בועת דיבור: מלבן עם פינות מעוגלות 4" o:spid="_x0000_s1082" type="#_x0000_t62" style="position:absolute;left:0;text-align:left;margin-left:316.6pt;margin-top:76.3pt;width:13.9pt;height:12.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" adj="6300,24300" filled="f" strokecolor="#09101d [484]" strokeweight="1pt">
                <v:textbox>
                  <w:txbxContent>
                    <w:p w14:paraId="737C6493" w14:textId="77777777" w:rsidR="00595D01" w:rsidRPr="00E85F59" w:rsidRDefault="00595D01" w:rsidP="00595D01">
                      <w:pPr>
                        <w:jc w:val="both"/>
                        <w:rPr>
                          <w:sz w:val="18"/>
                          <w:szCs w:val="18"/>
                        </w:rPr>
                      </w:pPr>
                      <w:r w:rsidRPr="00E85F59">
                        <w:rPr>
                          <w:rFonts w:hint="cs"/>
                          <w:sz w:val="2"/>
                          <w:szCs w:val="2"/>
                          <w:rtl/>
                        </w:rPr>
                        <w:t>_</w:t>
                      </w:r>
                      <w:r>
                        <w:rPr>
                          <w:rFonts w:hint="cs"/>
                          <w:sz w:val="2"/>
                          <w:szCs w:val="2"/>
                          <w:rtl/>
                        </w:rPr>
                        <w:t>___</w:t>
                      </w:r>
                      <w:r w:rsidRPr="00E85F59">
                        <w:rPr>
                          <w:rFonts w:hint="cs"/>
                          <w:sz w:val="2"/>
                          <w:szCs w:val="2"/>
                          <w:rtl/>
                        </w:rPr>
                        <w:t>____</w:t>
                      </w:r>
                      <w:r w:rsidRPr="00E85F59">
                        <w:rPr>
                          <w:rFonts w:hint="cs"/>
                          <w:sz w:val="18"/>
                          <w:szCs w:val="18"/>
                          <w:rtl/>
                        </w:rPr>
                        <w:t>__</w:t>
                      </w:r>
                      <w:r>
                        <w:rPr>
                          <w:rFonts w:hint="cs"/>
                          <w:sz w:val="18"/>
                          <w:szCs w:val="18"/>
                          <w:rtl/>
                        </w:rPr>
                        <w:t>_</w:t>
                      </w:r>
                    </w:p>
                  </w:txbxContent>
                </v:textbox>
              </v:shape>
            </w:pict>
          </mc:Fallback>
        </mc:AlternateContent>
      </w:r>
      <w:r w:rsidRPr="00CB34A6">
        <w:rPr>
          <w:rFonts w:ascii="Narkisim" w:hAnsi="Narkisim" w:cs="Narkisim" w:hint="cs"/>
          <w:sz w:val="28"/>
          <w:szCs w:val="28"/>
          <w:rtl/>
        </w:rPr>
        <w:t>כעת נכנס למסך הזמנת לקוח ונעלה הזמנה שקיימת במערכת (רק לצורך הדוגמה) מש</w:t>
      </w:r>
      <w:r>
        <w:rPr>
          <w:rFonts w:ascii="Narkisim" w:hAnsi="Narkisim" w:cs="Narkisim" w:hint="cs"/>
          <w:sz w:val="28"/>
          <w:szCs w:val="28"/>
          <w:rtl/>
        </w:rPr>
        <w:t>ם</w:t>
      </w:r>
      <w:r w:rsidRPr="00CB34A6">
        <w:rPr>
          <w:rFonts w:ascii="Narkisim" w:hAnsi="Narkisim" w:cs="Narkisim" w:hint="cs"/>
          <w:sz w:val="28"/>
          <w:szCs w:val="28"/>
          <w:rtl/>
        </w:rPr>
        <w:t xml:space="preserve"> נרד למסך הבן "משימות לתעודה" נרשום משימה לאחד המשתמשים במערכת. משם נוכל לרדת למסך הנכד "תקציר המשימה" או למסך "הערות המשיב" שם נוכל ל</w:t>
      </w:r>
      <w:r>
        <w:rPr>
          <w:rFonts w:ascii="Narkisim" w:hAnsi="Narkisim" w:cs="Narkisim" w:hint="cs"/>
          <w:sz w:val="28"/>
          <w:szCs w:val="28"/>
          <w:rtl/>
        </w:rPr>
        <w:t>מצוא</w:t>
      </w:r>
      <w:r w:rsidRPr="00CB34A6">
        <w:rPr>
          <w:rFonts w:ascii="Narkisim" w:hAnsi="Narkisim" w:cs="Narkisim" w:hint="cs"/>
          <w:sz w:val="28"/>
          <w:szCs w:val="28"/>
          <w:rtl/>
        </w:rPr>
        <w:t xml:space="preserve"> את ה</w:t>
      </w:r>
      <w:r>
        <w:rPr>
          <w:rFonts w:ascii="Narkisim" w:hAnsi="Narkisim" w:cs="Narkisim" w:hint="cs"/>
          <w:sz w:val="28"/>
          <w:szCs w:val="28"/>
          <w:rtl/>
        </w:rPr>
        <w:t>צלמית</w:t>
      </w:r>
      <w:r w:rsidRPr="00CB34A6">
        <w:rPr>
          <w:rFonts w:ascii="Narkisim" w:hAnsi="Narkisim" w:cs="Narkisim" w:hint="cs"/>
          <w:sz w:val="28"/>
          <w:szCs w:val="28"/>
          <w:rtl/>
        </w:rPr>
        <w:t xml:space="preserve"> "הוסף עדכון" </w:t>
      </w:r>
      <w:r>
        <w:rPr>
          <w:rFonts w:ascii="Narkisim" w:hAnsi="Narkisim" w:cs="Narkisim" w:hint="cs"/>
          <w:sz w:val="28"/>
          <w:szCs w:val="28"/>
          <w:rtl/>
        </w:rPr>
        <w:t xml:space="preserve">       (ניתן גם להפעילו באמצעות המקשים </w:t>
      </w:r>
      <w:r w:rsidRPr="00CB34A6">
        <w:rPr>
          <w:rFonts w:ascii="Narkisim" w:hAnsi="Narkisim" w:cs="Narkisim" w:hint="cs"/>
          <w:sz w:val="28"/>
          <w:szCs w:val="28"/>
        </w:rPr>
        <w:t>A</w:t>
      </w:r>
      <w:r w:rsidRPr="00CB34A6">
        <w:rPr>
          <w:rFonts w:ascii="Narkisim" w:hAnsi="Narkisim" w:cs="Narkisim"/>
          <w:sz w:val="28"/>
          <w:szCs w:val="28"/>
        </w:rPr>
        <w:t>lt+A</w:t>
      </w:r>
      <w:r>
        <w:rPr>
          <w:rFonts w:ascii="Narkisim" w:hAnsi="Narkisim" w:cs="Narkisim" w:hint="cs"/>
          <w:sz w:val="28"/>
          <w:szCs w:val="28"/>
          <w:rtl/>
        </w:rPr>
        <w:t xml:space="preserve">) </w:t>
      </w:r>
      <w:r w:rsidRPr="00CB34A6">
        <w:rPr>
          <w:rFonts w:ascii="Narkisim" w:hAnsi="Narkisim" w:cs="Narkisim" w:hint="cs"/>
          <w:sz w:val="28"/>
          <w:szCs w:val="28"/>
          <w:rtl/>
        </w:rPr>
        <w:t>בסרגל העליון של המסך.</w:t>
      </w:r>
      <w:r>
        <w:rPr>
          <w:rFonts w:ascii="Narkisim" w:hAnsi="Narkisim" w:cs="Narkisim" w:hint="cs"/>
          <w:sz w:val="28"/>
          <w:szCs w:val="28"/>
          <w:rtl/>
        </w:rPr>
        <w:t xml:space="preserve"> </w:t>
      </w:r>
      <w:r w:rsidRPr="00CB34A6">
        <w:rPr>
          <w:rFonts w:ascii="Narkisim" w:hAnsi="Narkisim" w:cs="Narkisim" w:hint="cs"/>
          <w:sz w:val="28"/>
          <w:szCs w:val="28"/>
          <w:rtl/>
        </w:rPr>
        <w:t xml:space="preserve"> </w:t>
      </w:r>
    </w:p>
    <w:p w14:paraId="684FB29F" w14:textId="71E29B27" w:rsidR="00595D01" w:rsidRDefault="003E4573" w:rsidP="00595D01">
      <w:pPr>
        <w:rPr>
          <w:rFonts w:ascii="Narkisim" w:hAnsi="Narkisim" w:cs="Narkisim"/>
          <w:sz w:val="28"/>
          <w:szCs w:val="28"/>
          <w:rtl/>
        </w:rPr>
      </w:pPr>
      <w:r>
        <w:rPr>
          <w:noProof/>
          <w14:ligatures w14:val="standardContextual"/>
        </w:rPr>
        <w:lastRenderedPageBreak/>
        <w:drawing>
          <wp:anchor distT="0" distB="0" distL="114300" distR="114300" simplePos="0" relativeHeight="252331008" behindDoc="0" locked="0" layoutInCell="1" allowOverlap="1" wp14:anchorId="5B8D3049" wp14:editId="2D64E651">
            <wp:simplePos x="0" y="0"/>
            <wp:positionH relativeFrom="column">
              <wp:posOffset>-125042</wp:posOffset>
            </wp:positionH>
            <wp:positionV relativeFrom="paragraph">
              <wp:posOffset>510</wp:posOffset>
            </wp:positionV>
            <wp:extent cx="2674641" cy="1920759"/>
            <wp:effectExtent l="0" t="0" r="0" b="3810"/>
            <wp:wrapSquare wrapText="bothSides"/>
            <wp:docPr id="399580010" name="תמונה 1" descr="תמונה שמכילה טקסט, צילום מסך, תצוגה, תוכנ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80010" name="תמונה 1" descr="תמונה שמכילה טקסט, צילום מסך, תצוגה, תוכנה&#10;&#10;התיאור נוצר באופן אוטומטי"/>
                    <pic:cNvPicPr/>
                  </pic:nvPicPr>
                  <pic:blipFill>
                    <a:blip r:embed="rId254">
                      <a:extLst>
                        <a:ext uri="{28A0092B-C50C-407E-A947-70E740481C1C}">
                          <a14:useLocalDpi xmlns:a14="http://schemas.microsoft.com/office/drawing/2010/main" val="0"/>
                        </a:ext>
                      </a:extLst>
                    </a:blip>
                    <a:stretch>
                      <a:fillRect/>
                    </a:stretch>
                  </pic:blipFill>
                  <pic:spPr>
                    <a:xfrm>
                      <a:off x="0" y="0"/>
                      <a:ext cx="2674641" cy="1920759"/>
                    </a:xfrm>
                    <a:prstGeom prst="rect">
                      <a:avLst/>
                    </a:prstGeom>
                  </pic:spPr>
                </pic:pic>
              </a:graphicData>
            </a:graphic>
          </wp:anchor>
        </w:drawing>
      </w:r>
      <w:r w:rsidR="00595D01">
        <w:rPr>
          <w:rFonts w:ascii="Narkisim" w:hAnsi="Narkisim" w:cs="Narkisim" w:hint="cs"/>
          <w:sz w:val="28"/>
          <w:szCs w:val="28"/>
          <w:rtl/>
        </w:rPr>
        <w:t>ברגע שנלחץ על האייקון תופיע החתימה שהגדרנו: תאריך: 18:58 20/12/23</w:t>
      </w:r>
    </w:p>
    <w:p w14:paraId="54845E32" w14:textId="278882DA" w:rsidR="00595D01" w:rsidRDefault="00595D01" w:rsidP="00595D01">
      <w:pPr>
        <w:spacing w:after="0"/>
        <w:rPr>
          <w:rFonts w:ascii="Narkisim" w:hAnsi="Narkisim" w:cs="Narkisim"/>
          <w:sz w:val="28"/>
          <w:szCs w:val="28"/>
          <w:rtl/>
        </w:rPr>
      </w:pPr>
      <w:r>
        <w:rPr>
          <w:rFonts w:ascii="Narkisim" w:hAnsi="Narkisim" w:cs="Narkisim" w:hint="cs"/>
          <w:sz w:val="28"/>
          <w:szCs w:val="28"/>
          <w:rtl/>
        </w:rPr>
        <w:t>בברכה,</w:t>
      </w:r>
    </w:p>
    <w:p w14:paraId="751E753C" w14:textId="4241D058" w:rsidR="00595D01" w:rsidRDefault="00595D01" w:rsidP="00595D01">
      <w:pPr>
        <w:spacing w:after="0"/>
        <w:rPr>
          <w:rFonts w:ascii="Narkisim" w:hAnsi="Narkisim" w:cs="Narkisim"/>
          <w:sz w:val="28"/>
          <w:szCs w:val="28"/>
          <w:rtl/>
        </w:rPr>
      </w:pPr>
      <w:r>
        <w:rPr>
          <w:rFonts w:ascii="Narkisim" w:hAnsi="Narkisim" w:cs="Narkisim" w:hint="cs"/>
          <w:sz w:val="28"/>
          <w:szCs w:val="28"/>
          <w:rtl/>
        </w:rPr>
        <w:t>שם: נורית האלופה</w:t>
      </w:r>
      <w:r w:rsidR="003E4573" w:rsidRPr="003E4573">
        <w:rPr>
          <w:noProof/>
          <w14:ligatures w14:val="standardContextual"/>
        </w:rPr>
        <w:t xml:space="preserve"> </w:t>
      </w:r>
    </w:p>
    <w:p w14:paraId="2C846D2B" w14:textId="77777777" w:rsidR="00595D01" w:rsidRDefault="00595D01" w:rsidP="00595D01">
      <w:pPr>
        <w:spacing w:after="0"/>
        <w:rPr>
          <w:rFonts w:ascii="Narkisim" w:hAnsi="Narkisim" w:cs="Narkisim"/>
          <w:sz w:val="28"/>
          <w:szCs w:val="28"/>
          <w:rtl/>
        </w:rPr>
      </w:pPr>
      <w:r>
        <w:rPr>
          <w:rFonts w:ascii="Narkisim" w:hAnsi="Narkisim" w:cs="Narkisim" w:hint="cs"/>
          <w:sz w:val="28"/>
          <w:szCs w:val="28"/>
          <w:rtl/>
        </w:rPr>
        <w:t>תפקיד: מנהלת בכירה</w:t>
      </w:r>
    </w:p>
    <w:p w14:paraId="6F5CD386" w14:textId="77777777" w:rsidR="00595D01" w:rsidRDefault="00595D01" w:rsidP="00595D01">
      <w:pPr>
        <w:spacing w:after="0"/>
        <w:rPr>
          <w:rFonts w:ascii="Narkisim" w:hAnsi="Narkisim" w:cs="Narkisim"/>
          <w:sz w:val="28"/>
          <w:szCs w:val="28"/>
          <w:rtl/>
        </w:rPr>
      </w:pPr>
      <w:r>
        <w:rPr>
          <w:rFonts w:ascii="Narkisim" w:hAnsi="Narkisim" w:cs="Narkisim" w:hint="cs"/>
          <w:sz w:val="28"/>
          <w:szCs w:val="28"/>
          <w:rtl/>
        </w:rPr>
        <w:t>טלפון: 04-8852369</w:t>
      </w:r>
    </w:p>
    <w:p w14:paraId="572BB1C4" w14:textId="77777777" w:rsidR="00595D01" w:rsidRDefault="00595D01" w:rsidP="00595D01">
      <w:pPr>
        <w:spacing w:after="0"/>
        <w:rPr>
          <w:rFonts w:ascii="Narkisim" w:hAnsi="Narkisim" w:cs="Narkisim"/>
          <w:sz w:val="28"/>
          <w:szCs w:val="28"/>
          <w:rtl/>
        </w:rPr>
      </w:pPr>
      <w:r>
        <w:rPr>
          <w:rFonts w:ascii="Narkisim" w:hAnsi="Narkisim" w:cs="Narkisim" w:hint="cs"/>
          <w:sz w:val="28"/>
          <w:szCs w:val="28"/>
          <w:rtl/>
        </w:rPr>
        <w:t>טלפון נייד: 052-5244569</w:t>
      </w:r>
    </w:p>
    <w:p w14:paraId="424F903C"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וקו מפריד שמופיע בתחתית החתימה </w:t>
      </w:r>
    </w:p>
    <w:p w14:paraId="015D1415" w14:textId="77777777" w:rsidR="00595D01" w:rsidRDefault="00595D01" w:rsidP="00595D01">
      <w:pPr>
        <w:rPr>
          <w:rFonts w:ascii="Narkisim" w:hAnsi="Narkisim" w:cs="Narkisim"/>
          <w:sz w:val="28"/>
          <w:szCs w:val="28"/>
          <w:u w:val="single"/>
        </w:rPr>
      </w:pPr>
    </w:p>
    <w:bookmarkStart w:id="37" w:name="הוספתשדהלמסךממסךאחר"/>
    <w:p w14:paraId="6AD82BA3" w14:textId="5B1F0065" w:rsidR="00595D01" w:rsidRDefault="00595D01" w:rsidP="00595D01">
      <w:pPr>
        <w:rPr>
          <w:rFonts w:ascii="Narkisim" w:hAnsi="Narkisim" w:cs="Narkisim"/>
          <w:sz w:val="28"/>
          <w:szCs w:val="28"/>
          <w:u w:val="single"/>
          <w:rtl/>
        </w:rPr>
      </w:pPr>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2219392" behindDoc="0" locked="0" layoutInCell="1" allowOverlap="1" wp14:anchorId="609F873C" wp14:editId="39D206DF">
                <wp:simplePos x="0" y="0"/>
                <wp:positionH relativeFrom="column">
                  <wp:posOffset>-162040</wp:posOffset>
                </wp:positionH>
                <wp:positionV relativeFrom="paragraph">
                  <wp:posOffset>202623</wp:posOffset>
                </wp:positionV>
                <wp:extent cx="2996565" cy="849861"/>
                <wp:effectExtent l="0" t="0" r="0" b="26670"/>
                <wp:wrapSquare wrapText="bothSides"/>
                <wp:docPr id="58541649" name="קבוצה 7"/>
                <wp:cNvGraphicFramePr/>
                <a:graphic xmlns:a="http://schemas.openxmlformats.org/drawingml/2006/main">
                  <a:graphicData uri="http://schemas.microsoft.com/office/word/2010/wordprocessingGroup">
                    <wpg:wgp>
                      <wpg:cNvGrpSpPr/>
                      <wpg:grpSpPr>
                        <a:xfrm>
                          <a:off x="0" y="0"/>
                          <a:ext cx="2996565" cy="849861"/>
                          <a:chOff x="0" y="0"/>
                          <a:chExt cx="2996565" cy="849861"/>
                        </a:xfrm>
                      </wpg:grpSpPr>
                      <pic:pic xmlns:pic="http://schemas.openxmlformats.org/drawingml/2006/picture">
                        <pic:nvPicPr>
                          <pic:cNvPr id="511500185" name="תמונה 1" descr="תמונה שמכילה טקסט, צילום מסך, גופן, מספר&#10;&#10;התיאור נוצר באופן אוטומטי"/>
                          <pic:cNvPicPr>
                            <a:picLocks noChangeAspect="1"/>
                          </pic:cNvPicPr>
                        </pic:nvPicPr>
                        <pic:blipFill>
                          <a:blip r:embed="rId255">
                            <a:extLst>
                              <a:ext uri="{28A0092B-C50C-407E-A947-70E740481C1C}">
                                <a14:useLocalDpi xmlns:a14="http://schemas.microsoft.com/office/drawing/2010/main" val="0"/>
                              </a:ext>
                            </a:extLst>
                          </a:blip>
                          <a:stretch>
                            <a:fillRect/>
                          </a:stretch>
                        </pic:blipFill>
                        <pic:spPr>
                          <a:xfrm>
                            <a:off x="0" y="0"/>
                            <a:ext cx="2996565" cy="829945"/>
                          </a:xfrm>
                          <a:prstGeom prst="rect">
                            <a:avLst/>
                          </a:prstGeom>
                        </pic:spPr>
                      </pic:pic>
                      <wps:wsp>
                        <wps:cNvPr id="592850258" name="חץ: ימינה 7"/>
                        <wps:cNvSpPr/>
                        <wps:spPr>
                          <a:xfrm rot="13470939">
                            <a:off x="737061" y="289213"/>
                            <a:ext cx="324485" cy="869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71700228" name="חץ: ימינה 7"/>
                        <wps:cNvSpPr/>
                        <wps:spPr>
                          <a:xfrm rot="20150809">
                            <a:off x="2379864" y="231371"/>
                            <a:ext cx="324485" cy="869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69791985" name="חץ: ימינה 7"/>
                        <wps:cNvSpPr/>
                        <wps:spPr>
                          <a:xfrm rot="10563863">
                            <a:off x="1759180" y="722861"/>
                            <a:ext cx="324485" cy="869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19234170" name="מלבן 4"/>
                        <wps:cNvSpPr/>
                        <wps:spPr>
                          <a:xfrm>
                            <a:off x="562148" y="700693"/>
                            <a:ext cx="1133879" cy="14916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CBA0904" id="קבוצה 7" o:spid="_x0000_s1026" style="position:absolute;left:0;text-align:left;margin-left:-12.75pt;margin-top:15.95pt;width:235.95pt;height:66.9pt;z-index:252219392" coordsize="29965,8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">
                <v:shape id="תמונה 1" o:spid="_x0000_s1027" type="#_x0000_t75" alt="תמונה שמכילה טקסט, צילום מסך, גופן, מספר&#10;&#10;התיאור נוצר באופן אוטומטי" style="position:absolute;width:29965;height:8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">
                  <v:imagedata r:id="rId256" o:title="תמונה שמכילה טקסט, צילום מסך, גופן, מספר&#10;&#10;התיאור נוצר באופן אוטומטי"/>
                </v:shape>
                <v:shape id="חץ: ימינה 7" o:spid="_x0000_s1028" type="#_x0000_t13" style="position:absolute;left:7370;top:2892;width:3245;height:870;rotation:-88791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" adj="18705" fillcolor="red" strokecolor="#09101d [484]" strokeweight="1pt"/>
                <v:shape id="חץ: ימינה 7" o:spid="_x0000_s1029" type="#_x0000_t13" style="position:absolute;left:23798;top:2313;width:3245;height:870;rotation:-15829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" adj="18705" fillcolor="red" strokecolor="#09101d [484]" strokeweight="1pt"/>
                <v:shape id="חץ: ימינה 7" o:spid="_x0000_s1030" type="#_x0000_t13" style="position:absolute;left:17591;top:7228;width:3245;height:870;rotation:115385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" adj="18705" fillcolor="red" strokecolor="#09101d [484]" strokeweight="1pt"/>
                <v:rect id="מלבן 4" o:spid="_x0000_s1031" style="position:absolute;left:5621;top:7006;width:11339;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" filled="f" strokecolor="red" strokeweight="3pt"/>
                <w10:wrap type="square"/>
              </v:group>
            </w:pict>
          </mc:Fallback>
        </mc:AlternateContent>
      </w:r>
      <w:r>
        <w:rPr>
          <w:rFonts w:ascii="Narkisim" w:hAnsi="Narkisim" w:cs="Narkisim" w:hint="cs"/>
          <w:sz w:val="28"/>
          <w:szCs w:val="28"/>
          <w:u w:val="single"/>
          <w:rtl/>
        </w:rPr>
        <w:t xml:space="preserve">הוספת שדה </w:t>
      </w:r>
      <w:r w:rsidR="00075A22">
        <w:rPr>
          <w:rFonts w:ascii="Narkisim" w:hAnsi="Narkisim" w:cs="Narkisim" w:hint="cs"/>
          <w:sz w:val="28"/>
          <w:szCs w:val="28"/>
          <w:u w:val="single"/>
          <w:rtl/>
        </w:rPr>
        <w:t>ל</w:t>
      </w:r>
      <w:r>
        <w:rPr>
          <w:rFonts w:ascii="Narkisim" w:hAnsi="Narkisim" w:cs="Narkisim" w:hint="cs"/>
          <w:sz w:val="28"/>
          <w:szCs w:val="28"/>
          <w:u w:val="single"/>
          <w:rtl/>
        </w:rPr>
        <w:t xml:space="preserve">מסך </w:t>
      </w:r>
      <w:r w:rsidR="00075A22">
        <w:rPr>
          <w:rFonts w:ascii="Narkisim" w:hAnsi="Narkisim" w:cs="Narkisim" w:hint="cs"/>
          <w:sz w:val="28"/>
          <w:szCs w:val="28"/>
          <w:u w:val="single"/>
          <w:rtl/>
        </w:rPr>
        <w:t>מ</w:t>
      </w:r>
      <w:r>
        <w:rPr>
          <w:rFonts w:ascii="Narkisim" w:hAnsi="Narkisim" w:cs="Narkisim" w:hint="cs"/>
          <w:sz w:val="28"/>
          <w:szCs w:val="28"/>
          <w:u w:val="single"/>
          <w:rtl/>
        </w:rPr>
        <w:t>מסך אחר</w:t>
      </w:r>
      <w:bookmarkEnd w:id="37"/>
    </w:p>
    <w:p w14:paraId="020F0D66"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20416" behindDoc="0" locked="0" layoutInCell="1" allowOverlap="1" wp14:anchorId="0CC7DA71" wp14:editId="495E72A0">
                <wp:simplePos x="0" y="0"/>
                <wp:positionH relativeFrom="column">
                  <wp:posOffset>3810</wp:posOffset>
                </wp:positionH>
                <wp:positionV relativeFrom="paragraph">
                  <wp:posOffset>1371033</wp:posOffset>
                </wp:positionV>
                <wp:extent cx="5967095" cy="523662"/>
                <wp:effectExtent l="0" t="0" r="0" b="10160"/>
                <wp:wrapSquare wrapText="bothSides"/>
                <wp:docPr id="1933810586" name="קבוצה 8"/>
                <wp:cNvGraphicFramePr/>
                <a:graphic xmlns:a="http://schemas.openxmlformats.org/drawingml/2006/main">
                  <a:graphicData uri="http://schemas.microsoft.com/office/word/2010/wordprocessingGroup">
                    <wpg:wgp>
                      <wpg:cNvGrpSpPr/>
                      <wpg:grpSpPr>
                        <a:xfrm>
                          <a:off x="0" y="0"/>
                          <a:ext cx="5967095" cy="523662"/>
                          <a:chOff x="0" y="0"/>
                          <a:chExt cx="5967095" cy="523662"/>
                        </a:xfrm>
                      </wpg:grpSpPr>
                      <pic:pic xmlns:pic="http://schemas.openxmlformats.org/drawingml/2006/picture">
                        <pic:nvPicPr>
                          <pic:cNvPr id="211947903" name="תמונה 1"/>
                          <pic:cNvPicPr>
                            <a:picLocks noChangeAspect="1"/>
                          </pic:cNvPicPr>
                        </pic:nvPicPr>
                        <pic:blipFill>
                          <a:blip r:embed="rId257">
                            <a:extLst>
                              <a:ext uri="{28A0092B-C50C-407E-A947-70E740481C1C}">
                                <a14:useLocalDpi xmlns:a14="http://schemas.microsoft.com/office/drawing/2010/main" val="0"/>
                              </a:ext>
                            </a:extLst>
                          </a:blip>
                          <a:stretch>
                            <a:fillRect/>
                          </a:stretch>
                        </pic:blipFill>
                        <pic:spPr>
                          <a:xfrm>
                            <a:off x="0" y="0"/>
                            <a:ext cx="5967095" cy="511810"/>
                          </a:xfrm>
                          <a:prstGeom prst="rect">
                            <a:avLst/>
                          </a:prstGeom>
                        </pic:spPr>
                      </pic:pic>
                      <wps:wsp>
                        <wps:cNvPr id="1953568155" name="מלבן 4"/>
                        <wps:cNvSpPr/>
                        <wps:spPr>
                          <a:xfrm>
                            <a:off x="290599" y="368185"/>
                            <a:ext cx="1770899" cy="149127"/>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01702068" name="חץ: ימינה 7"/>
                        <wps:cNvSpPr/>
                        <wps:spPr>
                          <a:xfrm rot="18388809">
                            <a:off x="3400569" y="317934"/>
                            <a:ext cx="324485" cy="8697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45241774" name="חץ: ימינה 7"/>
                        <wps:cNvSpPr/>
                        <wps:spPr>
                          <a:xfrm rot="10800000">
                            <a:off x="2141566" y="406978"/>
                            <a:ext cx="324485" cy="8697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0826DD1" id="קבוצה 8" o:spid="_x0000_s1026" style="position:absolute;left:0;text-align:left;margin-left:.3pt;margin-top:107.95pt;width:469.85pt;height:41.25pt;z-index:252220416" coordsize="59670,5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">
                <v:shape id="תמונה 1" o:spid="_x0000_s1027" type="#_x0000_t75" style="position:absolute;width:59670;height: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">
                  <v:imagedata r:id="rId258" o:title=""/>
                </v:shape>
                <v:rect id="מלבן 4" o:spid="_x0000_s1028" style="position:absolute;left:2905;top:3681;width:17709;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" filled="f" strokecolor="red" strokeweight="3pt"/>
                <v:shape id="חץ: ימינה 7" o:spid="_x0000_s1029" type="#_x0000_t13" style="position:absolute;left:34005;top:3179;width:3245;height:869;rotation:-35074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" adj="18705" fillcolor="red" strokecolor="#09101d [484]" strokeweight="1pt"/>
                <v:shape id="חץ: ימינה 7" o:spid="_x0000_s1030" type="#_x0000_t13" style="position:absolute;left:21415;top:4069;width:3245;height:87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" adj="18705" fillcolor="red" strokecolor="#09101d [484]" strokeweight="1pt"/>
                <w10:wrap type="square"/>
              </v:group>
            </w:pict>
          </mc:Fallback>
        </mc:AlternateContent>
      </w:r>
      <w:r>
        <w:rPr>
          <w:rFonts w:ascii="Narkisim" w:hAnsi="Narkisim" w:cs="Narkisim" w:hint="cs"/>
          <w:sz w:val="28"/>
          <w:szCs w:val="28"/>
          <w:rtl/>
        </w:rPr>
        <w:t xml:space="preserve">היום נהוג לשלוח חשבונית דיגיטאלית עם חתימה דיגיטלית של פריוריטי או של חברות אחרות שנותנות שירות כזה. לצורך הדוגמא, </w:t>
      </w:r>
      <w:r>
        <w:rPr>
          <w:noProof/>
          <w14:ligatures w14:val="standardContextual"/>
        </w:rPr>
        <mc:AlternateContent>
          <mc:Choice Requires="wps">
            <w:drawing>
              <wp:anchor distT="0" distB="0" distL="114300" distR="114300" simplePos="0" relativeHeight="252218368" behindDoc="0" locked="0" layoutInCell="1" allowOverlap="1" wp14:anchorId="17653E5A" wp14:editId="65F9C39B">
                <wp:simplePos x="0" y="0"/>
                <wp:positionH relativeFrom="column">
                  <wp:posOffset>8591550</wp:posOffset>
                </wp:positionH>
                <wp:positionV relativeFrom="paragraph">
                  <wp:posOffset>670560</wp:posOffset>
                </wp:positionV>
                <wp:extent cx="324485" cy="86995"/>
                <wp:effectExtent l="0" t="95250" r="0" b="103505"/>
                <wp:wrapNone/>
                <wp:docPr id="2072027490" name="חץ: ימינה 7"/>
                <wp:cNvGraphicFramePr/>
                <a:graphic xmlns:a="http://schemas.openxmlformats.org/drawingml/2006/main">
                  <a:graphicData uri="http://schemas.microsoft.com/office/word/2010/wordprocessingShape">
                    <wps:wsp>
                      <wps:cNvSpPr/>
                      <wps:spPr>
                        <a:xfrm rot="13470939">
                          <a:off x="0" y="0"/>
                          <a:ext cx="324485" cy="8699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4DE52EEC" id="חץ: ימינה 7" o:spid="_x0000_s1026" type="#_x0000_t13" style="position:absolute;left:0;text-align:left;margin-left:676.5pt;margin-top:52.8pt;width:25.55pt;height:6.85pt;rotation:-8879102fd;z-index:25221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" adj="18705" fillcolor="#4472c4 [3204]" strokecolor="#09101d [484]" strokeweight="1pt"/>
            </w:pict>
          </mc:Fallback>
        </mc:AlternateContent>
      </w:r>
      <w:r>
        <w:rPr>
          <w:rFonts w:ascii="Narkisim" w:hAnsi="Narkisim" w:cs="Narkisim" w:hint="cs"/>
          <w:sz w:val="28"/>
          <w:szCs w:val="28"/>
          <w:rtl/>
        </w:rPr>
        <w:t xml:space="preserve">נכנס למסך לקוחות (בנתיב: קשרי לקוחות </w:t>
      </w:r>
      <w:r>
        <w:rPr>
          <w:lang w:bidi="he"/>
        </w:rPr>
        <w:sym w:font="Wingdings" w:char="F0DF"/>
      </w:r>
      <w:r>
        <w:rPr>
          <w:rFonts w:hint="cs"/>
          <w:rtl/>
          <w:lang w:bidi="he"/>
        </w:rPr>
        <w:t xml:space="preserve"> </w:t>
      </w:r>
      <w:r>
        <w:rPr>
          <w:rFonts w:ascii="Narkisim" w:hAnsi="Narkisim" w:cs="Narkisim" w:hint="cs"/>
          <w:sz w:val="28"/>
          <w:szCs w:val="28"/>
          <w:rtl/>
        </w:rPr>
        <w:t xml:space="preserve">לקוחות </w:t>
      </w:r>
      <w:r>
        <w:rPr>
          <w:lang w:bidi="he"/>
        </w:rPr>
        <w:sym w:font="Wingdings" w:char="F0DF"/>
      </w:r>
      <w:r>
        <w:rPr>
          <w:rFonts w:ascii="Narkisim" w:hAnsi="Narkisim" w:cs="Narkisim" w:hint="cs"/>
          <w:sz w:val="28"/>
          <w:szCs w:val="28"/>
          <w:rtl/>
        </w:rPr>
        <w:t xml:space="preserve"> לקוחות). בעת הקמת הלקוח, בלשונית "כספים" הרמנו דגל "מקבל מסמך ממחושב?". כמובן שחייב שיוגדר ללקוח דואר אלקטרוני בלשונית "כתובת וטלפון".</w:t>
      </w:r>
    </w:p>
    <w:p w14:paraId="7327A115" w14:textId="77777777" w:rsidR="00322BF6" w:rsidRDefault="00322BF6" w:rsidP="00595D01">
      <w:pPr>
        <w:rPr>
          <w:rFonts w:ascii="Narkisim" w:hAnsi="Narkisim" w:cs="Narkisim"/>
          <w:sz w:val="28"/>
          <w:szCs w:val="28"/>
          <w:rtl/>
        </w:rPr>
      </w:pPr>
    </w:p>
    <w:p w14:paraId="1681A067" w14:textId="7AE9B73D" w:rsidR="00595D01" w:rsidRDefault="00595D01" w:rsidP="00595D01">
      <w:pPr>
        <w:rPr>
          <w:rFonts w:ascii="Narkisim" w:hAnsi="Narkisim" w:cs="Narkisim"/>
          <w:sz w:val="28"/>
          <w:szCs w:val="28"/>
          <w:rtl/>
        </w:rPr>
      </w:pPr>
      <w:r>
        <w:rPr>
          <w:rFonts w:ascii="Narkisim" w:hAnsi="Narkisim" w:cs="Narkisim" w:hint="cs"/>
          <w:sz w:val="28"/>
          <w:szCs w:val="28"/>
          <w:rtl/>
        </w:rPr>
        <w:t>תיאור מקרה:</w:t>
      </w:r>
      <w:r>
        <w:rPr>
          <w:rFonts w:ascii="Narkisim" w:hAnsi="Narkisim" w:cs="Narkisim" w:hint="cs"/>
          <w:sz w:val="28"/>
          <w:szCs w:val="28"/>
        </w:rPr>
        <w:t xml:space="preserve"> </w:t>
      </w:r>
      <w:r>
        <w:rPr>
          <w:rFonts w:ascii="Narkisim" w:hAnsi="Narkisim" w:cs="Narkisim" w:hint="cs"/>
          <w:sz w:val="28"/>
          <w:szCs w:val="28"/>
          <w:rtl/>
        </w:rPr>
        <w:t xml:space="preserve">בחברה מסוימת, בסוף החודש, מפיקים את החשבוניות ללקוחות שלנו, חלק מהלקוחות שלנו מקבלים את החשבונית בדוא"ל וחלק מהלקוחות שלנו מקבלים את החשבונית באופן ידני. יכול להיות שאנחנו מריצים תוכנית של הפקת חשבוניות ומופקות מאות חשבוניות. חלק אמורים לקבל את החשבונית ידנית וחלק במייל. אחרי שהכנו את כל החשבוניות, נשתמש בפרוצדורה "סגירת החשבונית" ולאחר מכן נשתמש בפרוצדורה "הדפסת חשבונית מרכזת". </w:t>
      </w:r>
      <w:r w:rsidRPr="009257E4">
        <w:rPr>
          <w:rFonts w:ascii="Narkisim" w:hAnsi="Narkisim" w:cs="Narkisim" w:hint="cs"/>
          <w:b/>
          <w:bCs/>
          <w:color w:val="FF0000"/>
          <w:sz w:val="28"/>
          <w:szCs w:val="28"/>
          <w:u w:val="single"/>
          <w:rtl/>
        </w:rPr>
        <w:t>בין שני השלבים הללו</w:t>
      </w:r>
      <w:r w:rsidRPr="009257E4">
        <w:rPr>
          <w:rFonts w:ascii="Narkisim" w:hAnsi="Narkisim" w:cs="Narkisim" w:hint="cs"/>
          <w:color w:val="FF0000"/>
          <w:sz w:val="28"/>
          <w:szCs w:val="28"/>
          <w:rtl/>
        </w:rPr>
        <w:t xml:space="preserve"> </w:t>
      </w:r>
      <w:r>
        <w:rPr>
          <w:rFonts w:ascii="Narkisim" w:hAnsi="Narkisim" w:cs="Narkisim" w:hint="cs"/>
          <w:sz w:val="28"/>
          <w:szCs w:val="28"/>
          <w:rtl/>
        </w:rPr>
        <w:t xml:space="preserve">לאחר סגירת החשבוניות, נבקש לעשות חיפוש עבור כל החשבוניות שהלקוחות שלהם אמורים לקבל את החשבוניות באופן ידני, נעלה אותם ואז נשתמש בפרוצדורה "הדפסת חשבונית מרכזת" ונבחר הדפסה למדפסת. לאחר מכן נרצה לעלות את שאר החשבוניות של הלקוחות שלהם מוגדר שהם מקבלים חשבונית בדוא"ל ואז נשתמש בפרוצדורה של הדפסת החשבונית אבל נבחר "שליחה במייל מהיר". על מנת שנוכל לעשות זאת אנחנו צרכים לדעת למי מהלקוחות אנחנו צרכים לשלוח בדוא"ל את החשבונית ולמי להדפיס. אבל השדה "מקבל מסמך ממחושב?" אינו נמצא במסך החשבוניות. כפי שראינו, הוא נמצא במסך לקוחות. </w:t>
      </w:r>
    </w:p>
    <w:p w14:paraId="05F3588E"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21440" behindDoc="0" locked="0" layoutInCell="1" allowOverlap="1" wp14:anchorId="3A335708" wp14:editId="47604741">
                <wp:simplePos x="0" y="0"/>
                <wp:positionH relativeFrom="column">
                  <wp:posOffset>-45720</wp:posOffset>
                </wp:positionH>
                <wp:positionV relativeFrom="paragraph">
                  <wp:posOffset>50800</wp:posOffset>
                </wp:positionV>
                <wp:extent cx="3594735" cy="947420"/>
                <wp:effectExtent l="0" t="0" r="5715" b="5080"/>
                <wp:wrapSquare wrapText="bothSides"/>
                <wp:docPr id="908597874" name="קבוצה 10"/>
                <wp:cNvGraphicFramePr/>
                <a:graphic xmlns:a="http://schemas.openxmlformats.org/drawingml/2006/main">
                  <a:graphicData uri="http://schemas.microsoft.com/office/word/2010/wordprocessingGroup">
                    <wpg:wgp>
                      <wpg:cNvGrpSpPr/>
                      <wpg:grpSpPr>
                        <a:xfrm>
                          <a:off x="0" y="0"/>
                          <a:ext cx="3594735" cy="947420"/>
                          <a:chOff x="0" y="0"/>
                          <a:chExt cx="3594735" cy="947651"/>
                        </a:xfrm>
                      </wpg:grpSpPr>
                      <pic:pic xmlns:pic="http://schemas.openxmlformats.org/drawingml/2006/picture">
                        <pic:nvPicPr>
                          <pic:cNvPr id="330523889" name="תמונה 1"/>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0" y="0"/>
                            <a:ext cx="3594735" cy="920750"/>
                          </a:xfrm>
                          <a:prstGeom prst="rect">
                            <a:avLst/>
                          </a:prstGeom>
                        </pic:spPr>
                      </pic:pic>
                      <wps:wsp>
                        <wps:cNvPr id="897186609" name="תיבת טקסט 2"/>
                        <wps:cNvSpPr txBox="1">
                          <a:spLocks noChangeArrowheads="1"/>
                        </wps:cNvSpPr>
                        <wps:spPr bwMode="auto">
                          <a:xfrm flipH="1">
                            <a:off x="0" y="459971"/>
                            <a:ext cx="2515870" cy="487680"/>
                          </a:xfrm>
                          <a:prstGeom prst="rect">
                            <a:avLst/>
                          </a:prstGeom>
                          <a:solidFill>
                            <a:srgbClr val="FFFFFF"/>
                          </a:solidFill>
                          <a:ln w="9525">
                            <a:noFill/>
                            <a:miter lim="800000"/>
                            <a:headEnd/>
                            <a:tailEnd/>
                          </a:ln>
                        </wps:spPr>
                        <wps:txbx>
                          <w:txbxContent>
                            <w:p w14:paraId="062B4A3A" w14:textId="77777777" w:rsidR="00595D01" w:rsidRPr="00EB74C0" w:rsidRDefault="00595D01" w:rsidP="00595D01">
                              <w:pPr>
                                <w:jc w:val="center"/>
                                <w:rPr>
                                  <w:rFonts w:ascii="Narkisim" w:hAnsi="Narkisim" w:cs="Narkisim"/>
                                  <w:b/>
                                  <w:bCs/>
                                  <w:color w:val="C00000"/>
                                  <w:sz w:val="28"/>
                                  <w:szCs w:val="28"/>
                                  <w:rtl/>
                                </w:rPr>
                              </w:pPr>
                              <w:r w:rsidRPr="00EB74C0">
                                <w:rPr>
                                  <w:rFonts w:ascii="Narkisim" w:hAnsi="Narkisim" w:cs="Narkisim" w:hint="cs"/>
                                  <w:b/>
                                  <w:bCs/>
                                  <w:color w:val="C00000"/>
                                  <w:sz w:val="28"/>
                                  <w:szCs w:val="28"/>
                                  <w:rtl/>
                                </w:rPr>
                                <w:t>במסך חשבוניות מרכזות השדה "מקבל מסמך ממחושב?" לא נמצא</w:t>
                              </w:r>
                            </w:p>
                          </w:txbxContent>
                        </wps:txbx>
                        <wps:bodyPr rot="0" vert="horz" wrap="square" lIns="91440" tIns="45720" rIns="91440" bIns="45720" anchor="t" anchorCtr="0">
                          <a:noAutofit/>
                        </wps:bodyPr>
                      </wps:wsp>
                    </wpg:wgp>
                  </a:graphicData>
                </a:graphic>
              </wp:anchor>
            </w:drawing>
          </mc:Choice>
          <mc:Fallback>
            <w:pict>
              <v:group w14:anchorId="3A335708" id="קבוצה 10" o:spid="_x0000_s1083" style="position:absolute;left:0;text-align:left;margin-left:-3.6pt;margin-top:4pt;width:283.05pt;height:74.6pt;z-index:252221440" coordsize="35947,9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">
                <v:shape id="תמונה 1" o:spid="_x0000_s1084" type="#_x0000_t75" style="position:absolute;width:35947;height:9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">
                  <v:imagedata r:id="rId260" o:title=""/>
                </v:shape>
                <v:shape id="_x0000_s1085" type="#_x0000_t202" style="position:absolute;top:4599;width:25158;height:48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" stroked="f">
                  <v:textbox>
                    <w:txbxContent>
                      <w:p w14:paraId="062B4A3A" w14:textId="77777777" w:rsidR="00595D01" w:rsidRPr="00EB74C0" w:rsidRDefault="00595D01" w:rsidP="00595D01">
                        <w:pPr>
                          <w:jc w:val="center"/>
                          <w:rPr>
                            <w:rFonts w:ascii="Narkisim" w:hAnsi="Narkisim" w:cs="Narkisim"/>
                            <w:b/>
                            <w:bCs/>
                            <w:color w:val="C00000"/>
                            <w:sz w:val="28"/>
                            <w:szCs w:val="28"/>
                            <w:rtl/>
                          </w:rPr>
                        </w:pPr>
                        <w:r w:rsidRPr="00EB74C0">
                          <w:rPr>
                            <w:rFonts w:ascii="Narkisim" w:hAnsi="Narkisim" w:cs="Narkisim" w:hint="cs"/>
                            <w:b/>
                            <w:bCs/>
                            <w:color w:val="C00000"/>
                            <w:sz w:val="28"/>
                            <w:szCs w:val="28"/>
                            <w:rtl/>
                          </w:rPr>
                          <w:t>במסך חשבוניות מרכזות השדה "מקבל מסמך ממחושב?" לא נמצא</w:t>
                        </w:r>
                      </w:p>
                    </w:txbxContent>
                  </v:textbox>
                </v:shape>
                <w10:wrap type="square"/>
              </v:group>
            </w:pict>
          </mc:Fallback>
        </mc:AlternateContent>
      </w:r>
      <w:r>
        <w:rPr>
          <w:rFonts w:ascii="Narkisim" w:hAnsi="Narkisim" w:cs="Narkisim" w:hint="cs"/>
          <w:sz w:val="28"/>
          <w:szCs w:val="28"/>
          <w:rtl/>
        </w:rPr>
        <w:t xml:space="preserve">במסך חשבוניות מרכזות (בנתיב: </w:t>
      </w:r>
      <w:r w:rsidRPr="00EB74C0">
        <w:rPr>
          <w:rFonts w:ascii="Narkisim" w:hAnsi="Narkisim" w:cs="Narkisim"/>
          <w:sz w:val="28"/>
          <w:szCs w:val="28"/>
          <w:rtl/>
        </w:rPr>
        <w:t xml:space="preserve">כספים </w:t>
      </w:r>
      <w:r>
        <w:rPr>
          <w:lang w:bidi="he"/>
        </w:rPr>
        <w:sym w:font="Wingdings" w:char="F0DF"/>
      </w:r>
      <w:r w:rsidRPr="00EB74C0">
        <w:rPr>
          <w:rFonts w:ascii="Narkisim" w:hAnsi="Narkisim" w:cs="Narkisim"/>
          <w:sz w:val="28"/>
          <w:szCs w:val="28"/>
          <w:rtl/>
        </w:rPr>
        <w:t xml:space="preserve"> מכירות (כספים) </w:t>
      </w:r>
      <w:r>
        <w:rPr>
          <w:lang w:bidi="he"/>
        </w:rPr>
        <w:sym w:font="Wingdings" w:char="F0DF"/>
      </w:r>
      <w:r w:rsidRPr="00EB74C0">
        <w:rPr>
          <w:rFonts w:ascii="Narkisim" w:hAnsi="Narkisim" w:cs="Narkisim"/>
          <w:sz w:val="28"/>
          <w:szCs w:val="28"/>
          <w:rtl/>
        </w:rPr>
        <w:t xml:space="preserve"> חשבוניות מכירות </w:t>
      </w:r>
      <w:r>
        <w:rPr>
          <w:lang w:bidi="he"/>
        </w:rPr>
        <w:sym w:font="Wingdings" w:char="F0DF"/>
      </w:r>
      <w:r w:rsidRPr="00EB74C0">
        <w:rPr>
          <w:rFonts w:ascii="Narkisim" w:hAnsi="Narkisim" w:cs="Narkisim"/>
          <w:sz w:val="28"/>
          <w:szCs w:val="28"/>
          <w:rtl/>
        </w:rPr>
        <w:t xml:space="preserve"> חשבוניות מרכזות </w:t>
      </w:r>
      <w:r>
        <w:rPr>
          <w:lang w:bidi="he"/>
        </w:rPr>
        <w:sym w:font="Wingdings" w:char="F0DF"/>
      </w:r>
      <w:r w:rsidRPr="00EB74C0">
        <w:rPr>
          <w:rFonts w:ascii="Narkisim" w:hAnsi="Narkisim" w:cs="Narkisim"/>
          <w:sz w:val="28"/>
          <w:szCs w:val="28"/>
          <w:rtl/>
        </w:rPr>
        <w:t xml:space="preserve"> חשבוניות מרכזות</w:t>
      </w:r>
      <w:r>
        <w:rPr>
          <w:rFonts w:ascii="Narkisim" w:hAnsi="Narkisim" w:cs="Narkisim" w:hint="cs"/>
          <w:sz w:val="28"/>
          <w:szCs w:val="28"/>
          <w:rtl/>
        </w:rPr>
        <w:t xml:space="preserve">) השדה "מקבל מסמך ממחושב?" לא נמצא, </w:t>
      </w:r>
      <w:r w:rsidRPr="002A739B">
        <w:rPr>
          <w:rFonts w:ascii="Narkisim" w:hAnsi="Narkisim" w:cs="Narkisim" w:hint="cs"/>
          <w:b/>
          <w:bCs/>
          <w:color w:val="FF0000"/>
          <w:sz w:val="28"/>
          <w:szCs w:val="28"/>
          <w:rtl/>
        </w:rPr>
        <w:t>אבל!</w:t>
      </w:r>
      <w:r>
        <w:rPr>
          <w:rFonts w:ascii="Narkisim" w:hAnsi="Narkisim" w:cs="Narkisim" w:hint="cs"/>
          <w:sz w:val="28"/>
          <w:szCs w:val="28"/>
          <w:rtl/>
        </w:rPr>
        <w:t xml:space="preserve"> אם היינו יכולים להביא אותו למסך הזה היינו יכולים לבחור בחיפוש, את כל הלקוחות שלהם יש חשבוניות והדגל "מקבל מסמך ממחושב?" סומן. כך היינו יכולים לשלוח רק ללקוחות הללו את החשבוניות </w:t>
      </w:r>
      <w:r>
        <w:rPr>
          <w:rFonts w:ascii="Narkisim" w:hAnsi="Narkisim" w:cs="Narkisim" w:hint="cs"/>
          <w:sz w:val="28"/>
          <w:szCs w:val="28"/>
          <w:rtl/>
        </w:rPr>
        <w:lastRenderedPageBreak/>
        <w:t xml:space="preserve">בדוא"ל. לכל הלקוחות שלהם הדגל "מקבל מסמך ממחושב?" לא סומן, נדפיס את החשבוניות ונעביר להם אותן באופן ידני. עד כאן ההסבר התיאורטי. </w:t>
      </w:r>
    </w:p>
    <w:p w14:paraId="6398EE7D"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איך זה עובד? </w:t>
      </w:r>
      <w:r w:rsidRPr="009C7753">
        <w:rPr>
          <w:rFonts w:ascii="Narkisim" w:hAnsi="Narkisim" w:cs="Narkisim" w:hint="cs"/>
          <w:b/>
          <w:bCs/>
          <w:color w:val="FF0000"/>
          <w:sz w:val="28"/>
          <w:szCs w:val="28"/>
          <w:rtl/>
        </w:rPr>
        <w:t>ראשית עלינו להבין שהשדה שאנחנו נוסיף יהיה שדה לקריאה בלבד!</w:t>
      </w:r>
      <w:r>
        <w:rPr>
          <w:rFonts w:ascii="Narkisim" w:hAnsi="Narkisim" w:cs="Narkisim" w:hint="cs"/>
          <w:sz w:val="28"/>
          <w:szCs w:val="28"/>
          <w:rtl/>
        </w:rPr>
        <w:t xml:space="preserve"> לא יהיה ניתן לשנות את הערכים בשדה מכיוון שהוא מגיע ממסך אחר. לצורך הוספת שדה למסך שבו לא נמצא השדה נשתמש בפרוצדורה "</w:t>
      </w:r>
      <w:r w:rsidRPr="009C7753">
        <w:rPr>
          <w:rFonts w:ascii="Narkisim" w:hAnsi="Narkisim" w:cs="Narkisim"/>
          <w:sz w:val="28"/>
          <w:szCs w:val="28"/>
          <w:rtl/>
        </w:rPr>
        <w:t>הוספת שדות למסך</w:t>
      </w:r>
      <w:r w:rsidRPr="009C7753">
        <w:rPr>
          <w:rFonts w:ascii="Narkisim" w:hAnsi="Narkisim" w:cs="Narkisim" w:hint="cs"/>
          <w:sz w:val="28"/>
          <w:szCs w:val="28"/>
          <w:rtl/>
        </w:rPr>
        <w:t>"</w:t>
      </w:r>
      <w:r w:rsidRPr="009C7753">
        <w:rPr>
          <w:rFonts w:ascii="Narkisim" w:hAnsi="Narkisim" w:cs="Narkisim"/>
          <w:sz w:val="28"/>
          <w:szCs w:val="28"/>
          <w:rtl/>
        </w:rPr>
        <w:t xml:space="preserve"> </w:t>
      </w:r>
      <w:r w:rsidRPr="009C7753">
        <w:rPr>
          <w:rFonts w:ascii="Narkisim" w:hAnsi="Narkisim" w:cs="Narkisim" w:hint="cs"/>
          <w:sz w:val="28"/>
          <w:szCs w:val="28"/>
          <w:rtl/>
        </w:rPr>
        <w:t xml:space="preserve">(בנתיב: </w:t>
      </w:r>
      <w:r w:rsidRPr="009C7753">
        <w:rPr>
          <w:rFonts w:ascii="Narkisim" w:hAnsi="Narkisim" w:cs="Narkisim"/>
          <w:sz w:val="28"/>
          <w:szCs w:val="28"/>
          <w:rtl/>
        </w:rPr>
        <w:t xml:space="preserve">מנהל המערכת </w:t>
      </w:r>
      <w:r>
        <w:rPr>
          <w:lang w:bidi="he"/>
        </w:rPr>
        <w:sym w:font="Wingdings" w:char="F0DF"/>
      </w:r>
      <w:r w:rsidRPr="009C7753">
        <w:rPr>
          <w:rFonts w:ascii="Narkisim" w:hAnsi="Narkisim" w:cs="Narkisim"/>
          <w:sz w:val="28"/>
          <w:szCs w:val="28"/>
          <w:rtl/>
        </w:rPr>
        <w:t xml:space="preserve"> תחזוקת מערכת </w:t>
      </w:r>
      <w:r>
        <w:rPr>
          <w:lang w:bidi="he"/>
        </w:rPr>
        <w:sym w:font="Wingdings" w:char="F0DF"/>
      </w:r>
      <w:r w:rsidRPr="009C7753">
        <w:rPr>
          <w:rFonts w:ascii="Narkisim" w:hAnsi="Narkisim" w:cs="Narkisim"/>
          <w:sz w:val="28"/>
          <w:szCs w:val="28"/>
          <w:rtl/>
        </w:rPr>
        <w:t xml:space="preserve"> עיצוב מתקדם </w:t>
      </w:r>
      <w:r>
        <w:rPr>
          <w:lang w:bidi="he"/>
        </w:rPr>
        <w:sym w:font="Wingdings" w:char="F0DF"/>
      </w:r>
      <w:r w:rsidRPr="009C7753">
        <w:rPr>
          <w:rFonts w:ascii="Narkisim" w:hAnsi="Narkisim" w:cs="Narkisim"/>
          <w:sz w:val="28"/>
          <w:szCs w:val="28"/>
          <w:rtl/>
        </w:rPr>
        <w:t xml:space="preserve"> עיצוב מתקדם במסכים </w:t>
      </w:r>
      <w:r>
        <w:rPr>
          <w:lang w:bidi="he"/>
        </w:rPr>
        <w:sym w:font="Wingdings" w:char="F0DF"/>
      </w:r>
      <w:r w:rsidRPr="009C7753">
        <w:rPr>
          <w:rFonts w:ascii="Narkisim" w:hAnsi="Narkisim" w:cs="Narkisim"/>
          <w:sz w:val="28"/>
          <w:szCs w:val="28"/>
          <w:rtl/>
        </w:rPr>
        <w:t xml:space="preserve"> הוספת שדות למסך</w:t>
      </w:r>
      <w:r>
        <w:rPr>
          <w:rFonts w:ascii="Narkisim" w:hAnsi="Narkisim" w:cs="Narkisim" w:hint="cs"/>
          <w:sz w:val="28"/>
          <w:szCs w:val="28"/>
          <w:rtl/>
        </w:rPr>
        <w:t xml:space="preserve">). בהפעלת הפרוצדורה אני אצטרך למסור למערכת את הנתונים הבאים: </w:t>
      </w:r>
    </w:p>
    <w:p w14:paraId="7D02265F" w14:textId="77777777" w:rsidR="00595D01" w:rsidRPr="00D546E4" w:rsidRDefault="00595D01" w:rsidP="00595D01">
      <w:pPr>
        <w:rPr>
          <w:rFonts w:ascii="Narkisim" w:hAnsi="Narkisim" w:cs="Narkisim"/>
          <w:sz w:val="14"/>
          <w:szCs w:val="14"/>
          <w:rtl/>
        </w:rPr>
      </w:pPr>
      <w:r w:rsidRPr="00D546E4">
        <w:rPr>
          <w:rFonts w:ascii="Narkisim" w:hAnsi="Narkisim" w:cs="Narkisim" w:hint="cs"/>
          <w:noProof/>
          <w:sz w:val="14"/>
          <w:szCs w:val="14"/>
          <w:rtl/>
          <w:lang w:val="he-IL"/>
          <w14:ligatures w14:val="standardContextual"/>
        </w:rPr>
        <mc:AlternateContent>
          <mc:Choice Requires="wpg">
            <w:drawing>
              <wp:anchor distT="0" distB="0" distL="114300" distR="114300" simplePos="0" relativeHeight="252222464" behindDoc="0" locked="0" layoutInCell="1" allowOverlap="1" wp14:anchorId="0545F6B4" wp14:editId="539A6E5D">
                <wp:simplePos x="0" y="0"/>
                <wp:positionH relativeFrom="column">
                  <wp:posOffset>64770</wp:posOffset>
                </wp:positionH>
                <wp:positionV relativeFrom="paragraph">
                  <wp:posOffset>165348</wp:posOffset>
                </wp:positionV>
                <wp:extent cx="2155190" cy="1055255"/>
                <wp:effectExtent l="0" t="0" r="54610" b="31115"/>
                <wp:wrapSquare wrapText="bothSides"/>
                <wp:docPr id="2034127228" name="קבוצה 11"/>
                <wp:cNvGraphicFramePr/>
                <a:graphic xmlns:a="http://schemas.openxmlformats.org/drawingml/2006/main">
                  <a:graphicData uri="http://schemas.microsoft.com/office/word/2010/wordprocessingGroup">
                    <wpg:wgp>
                      <wpg:cNvGrpSpPr/>
                      <wpg:grpSpPr>
                        <a:xfrm>
                          <a:off x="0" y="0"/>
                          <a:ext cx="2155190" cy="1055255"/>
                          <a:chOff x="0" y="0"/>
                          <a:chExt cx="2155190" cy="1055255"/>
                        </a:xfrm>
                      </wpg:grpSpPr>
                      <pic:pic xmlns:pic="http://schemas.openxmlformats.org/drawingml/2006/picture">
                        <pic:nvPicPr>
                          <pic:cNvPr id="276872060" name="תמונה 1" descr="תמונה שמכילה טקסט, תוכנה, מספר, דף אינטרנט&#10;&#10;התיאור נוצר באופן אוטומטי"/>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155190" cy="1046480"/>
                          </a:xfrm>
                          <a:prstGeom prst="rect">
                            <a:avLst/>
                          </a:prstGeom>
                        </pic:spPr>
                      </pic:pic>
                      <wps:wsp>
                        <wps:cNvPr id="1303610294" name="חץ: ימינה 7"/>
                        <wps:cNvSpPr/>
                        <wps:spPr>
                          <a:xfrm rot="7605100">
                            <a:off x="1905664" y="41814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5993169" name="חץ: ימינה 7"/>
                        <wps:cNvSpPr/>
                        <wps:spPr>
                          <a:xfrm rot="7605100">
                            <a:off x="1318231" y="45694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70356228" name="חץ: ימינה 7"/>
                        <wps:cNvSpPr/>
                        <wps:spPr>
                          <a:xfrm rot="20986682">
                            <a:off x="1570759" y="95492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381CCAB" id="קבוצה 11" o:spid="_x0000_s1026" style="position:absolute;left:0;text-align:left;margin-left:5.1pt;margin-top:13pt;width:169.7pt;height:83.1pt;z-index:252222464" coordsize="21551,10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">
                <v:shape id="תמונה 1" o:spid="_x0000_s1027" type="#_x0000_t75" alt="תמונה שמכילה טקסט, תוכנה, מספר, דף אינטרנט&#10;&#10;התיאור נוצר באופן אוטומטי" style="position:absolute;width:21551;height:1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">
                  <v:imagedata r:id="rId262" o:title="תמונה שמכילה טקסט, תוכנה, מספר, דף אינטרנט&#10;&#10;התיאור נוצר באופן אוטומטי"/>
                </v:shape>
                <v:shape id="חץ: ימינה 7" o:spid="_x0000_s1028" type="#_x0000_t13" style="position:absolute;left:19056;top:4181;width:3359;height:1003;rotation:83067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" adj="18374" fillcolor="red" strokecolor="#09101d [484]" strokeweight="1pt"/>
                <v:shape id="חץ: ימינה 7" o:spid="_x0000_s1029" type="#_x0000_t13" style="position:absolute;left:13182;top:4569;width:3359;height:1003;rotation:83067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" adj="18374" fillcolor="red" strokecolor="#09101d [484]" strokeweight="1pt"/>
                <v:shape id="חץ: ימינה 7" o:spid="_x0000_s1030" type="#_x0000_t13" style="position:absolute;left:15707;top:9549;width:3359;height:1003;rotation:-6699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" adj="18374" fillcolor="red" strokecolor="#09101d [484]" strokeweight="1pt"/>
                <w10:wrap type="square"/>
              </v:group>
            </w:pict>
          </mc:Fallback>
        </mc:AlternateContent>
      </w:r>
    </w:p>
    <w:p w14:paraId="5686F91B" w14:textId="77777777" w:rsidR="00595D01" w:rsidRDefault="00595D01" w:rsidP="00595D01">
      <w:pPr>
        <w:pStyle w:val="a3"/>
        <w:numPr>
          <w:ilvl w:val="0"/>
          <w:numId w:val="23"/>
        </w:numPr>
        <w:rPr>
          <w:rFonts w:ascii="Narkisim" w:hAnsi="Narkisim" w:cs="Narkisim"/>
          <w:sz w:val="28"/>
          <w:szCs w:val="28"/>
        </w:rPr>
      </w:pPr>
      <w:r w:rsidRPr="009C7753">
        <w:rPr>
          <w:rFonts w:ascii="Narkisim" w:hAnsi="Narkisim" w:cs="Narkisim" w:hint="cs"/>
          <w:sz w:val="28"/>
          <w:szCs w:val="28"/>
          <w:rtl/>
        </w:rPr>
        <w:t>לאיזה מסך אנחנו רוצים להוסיף שדה? (בשימוש במקש 6</w:t>
      </w:r>
      <w:r w:rsidRPr="009C7753">
        <w:rPr>
          <w:rFonts w:ascii="Narkisim" w:hAnsi="Narkisim" w:cs="Narkisim" w:hint="cs"/>
          <w:sz w:val="28"/>
          <w:szCs w:val="28"/>
        </w:rPr>
        <w:t>F</w:t>
      </w:r>
      <w:r w:rsidRPr="009C7753">
        <w:rPr>
          <w:rFonts w:ascii="Narkisim" w:hAnsi="Narkisim" w:cs="Narkisim" w:hint="cs"/>
          <w:sz w:val="28"/>
          <w:szCs w:val="28"/>
          <w:rtl/>
        </w:rPr>
        <w:t xml:space="preserve"> אנחנו נבחר מתוך הרשימה את המסך חשבוניות מרכזות). לאחר הבחירה השם של המסך יופיעה בשמו באנגלית.</w:t>
      </w:r>
      <w:r>
        <w:rPr>
          <w:rFonts w:ascii="Narkisim" w:hAnsi="Narkisim" w:cs="Narkisim" w:hint="cs"/>
          <w:sz w:val="28"/>
          <w:szCs w:val="28"/>
          <w:rtl/>
        </w:rPr>
        <w:t xml:space="preserve"> נאשר.</w:t>
      </w:r>
    </w:p>
    <w:p w14:paraId="130F5E8C" w14:textId="77777777" w:rsidR="00595D01" w:rsidRDefault="00595D01" w:rsidP="00595D01">
      <w:pPr>
        <w:pStyle w:val="a3"/>
        <w:rPr>
          <w:rFonts w:ascii="Narkisim" w:hAnsi="Narkisim" w:cs="Narkisim"/>
          <w:sz w:val="28"/>
          <w:szCs w:val="28"/>
          <w:rtl/>
        </w:rPr>
      </w:pPr>
    </w:p>
    <w:p w14:paraId="4FAADD40" w14:textId="77777777" w:rsidR="00595D01" w:rsidRDefault="00595D01" w:rsidP="00595D01">
      <w:pPr>
        <w:pStyle w:val="a3"/>
        <w:rPr>
          <w:rFonts w:ascii="Narkisim" w:hAnsi="Narkisim" w:cs="Narkisim"/>
          <w:sz w:val="28"/>
          <w:szCs w:val="28"/>
          <w:rtl/>
        </w:rPr>
      </w:pPr>
    </w:p>
    <w:p w14:paraId="68F6C986" w14:textId="77777777" w:rsidR="00595D01" w:rsidRPr="00D546E4" w:rsidRDefault="00595D01" w:rsidP="00595D01">
      <w:pPr>
        <w:pStyle w:val="a3"/>
        <w:rPr>
          <w:rFonts w:ascii="Narkisim" w:hAnsi="Narkisim" w:cs="Narkisim"/>
          <w:sz w:val="18"/>
          <w:szCs w:val="18"/>
        </w:rPr>
      </w:pPr>
    </w:p>
    <w:p w14:paraId="5E9DFB62" w14:textId="77777777" w:rsidR="00595D01" w:rsidRDefault="00595D01" w:rsidP="00595D01">
      <w:pPr>
        <w:pStyle w:val="a3"/>
        <w:numPr>
          <w:ilvl w:val="0"/>
          <w:numId w:val="23"/>
        </w:numPr>
        <w:rPr>
          <w:rFonts w:ascii="Narkisim" w:hAnsi="Narkisim" w:cs="Narkisim"/>
          <w:sz w:val="28"/>
          <w:szCs w:val="28"/>
        </w:rPr>
      </w:pPr>
      <w:r>
        <w:rPr>
          <w:rFonts w:ascii="Narkisim" w:hAnsi="Narkisim" w:cs="Narkisim"/>
          <w:noProof/>
          <w:sz w:val="28"/>
          <w:szCs w:val="28"/>
          <w14:ligatures w14:val="standardContextual"/>
        </w:rPr>
        <mc:AlternateContent>
          <mc:Choice Requires="wpg">
            <w:drawing>
              <wp:anchor distT="0" distB="0" distL="114300" distR="114300" simplePos="0" relativeHeight="252223488" behindDoc="0" locked="0" layoutInCell="1" allowOverlap="1" wp14:anchorId="31583090" wp14:editId="6688D93F">
                <wp:simplePos x="0" y="0"/>
                <wp:positionH relativeFrom="column">
                  <wp:posOffset>15240</wp:posOffset>
                </wp:positionH>
                <wp:positionV relativeFrom="paragraph">
                  <wp:posOffset>52879</wp:posOffset>
                </wp:positionV>
                <wp:extent cx="2454910" cy="1149985"/>
                <wp:effectExtent l="0" t="0" r="2540" b="12065"/>
                <wp:wrapSquare wrapText="bothSides"/>
                <wp:docPr id="1103929951" name="קבוצה 12"/>
                <wp:cNvGraphicFramePr/>
                <a:graphic xmlns:a="http://schemas.openxmlformats.org/drawingml/2006/main">
                  <a:graphicData uri="http://schemas.microsoft.com/office/word/2010/wordprocessingGroup">
                    <wpg:wgp>
                      <wpg:cNvGrpSpPr/>
                      <wpg:grpSpPr>
                        <a:xfrm>
                          <a:off x="0" y="0"/>
                          <a:ext cx="2454910" cy="1149985"/>
                          <a:chOff x="0" y="0"/>
                          <a:chExt cx="2454910" cy="1149985"/>
                        </a:xfrm>
                      </wpg:grpSpPr>
                      <pic:pic xmlns:pic="http://schemas.openxmlformats.org/drawingml/2006/picture">
                        <pic:nvPicPr>
                          <pic:cNvPr id="1800540061" name="תמונה 1"/>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2454910" cy="1149985"/>
                          </a:xfrm>
                          <a:prstGeom prst="rect">
                            <a:avLst/>
                          </a:prstGeom>
                        </pic:spPr>
                      </pic:pic>
                      <wps:wsp>
                        <wps:cNvPr id="1949129362" name="חץ: ימינה 7"/>
                        <wps:cNvSpPr/>
                        <wps:spPr>
                          <a:xfrm rot="1664637">
                            <a:off x="1786890" y="7065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26381543" name="חץ: ימינה 7"/>
                        <wps:cNvSpPr/>
                        <wps:spPr>
                          <a:xfrm>
                            <a:off x="1058487" y="102766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CADB71D" id="קבוצה 12" o:spid="_x0000_s1026" style="position:absolute;left:0;text-align:left;margin-left:1.2pt;margin-top:4.15pt;width:193.3pt;height:90.55pt;z-index:252223488" coordsize="24549,11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">
                <v:shape id="תמונה 1" o:spid="_x0000_s1027" type="#_x0000_t75" style="position:absolute;width:24549;height:1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">
                  <v:imagedata r:id="rId264" o:title=""/>
                </v:shape>
                <v:shape id="חץ: ימינה 7" o:spid="_x0000_s1028" type="#_x0000_t13" style="position:absolute;left:17868;top:706;width:3360;height:1003;rotation:18182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" adj="18374" fillcolor="red" strokecolor="#09101d [484]" strokeweight="1pt"/>
                <v:shape id="חץ: ימינה 7" o:spid="_x0000_s1029" type="#_x0000_t13" style="position:absolute;left:10584;top:10276;width:3360;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" adj="18374" fillcolor="red" strokecolor="#09101d [484]" strokeweight="1pt"/>
                <w10:wrap type="square"/>
              </v:group>
            </w:pict>
          </mc:Fallback>
        </mc:AlternateContent>
      </w:r>
      <w:r w:rsidRPr="009C7753">
        <w:rPr>
          <w:rFonts w:ascii="Narkisim" w:hAnsi="Narkisim" w:cs="Narkisim" w:hint="cs"/>
          <w:sz w:val="28"/>
          <w:szCs w:val="28"/>
          <w:rtl/>
        </w:rPr>
        <w:t xml:space="preserve">על סמך איזה נתון </w:t>
      </w:r>
      <w:r>
        <w:rPr>
          <w:rFonts w:ascii="Narkisim" w:hAnsi="Narkisim" w:cs="Narkisim" w:hint="cs"/>
          <w:sz w:val="28"/>
          <w:szCs w:val="28"/>
          <w:rtl/>
        </w:rPr>
        <w:t xml:space="preserve">במסך </w:t>
      </w:r>
      <w:r w:rsidRPr="009C7753">
        <w:rPr>
          <w:rFonts w:ascii="Narkisim" w:hAnsi="Narkisim" w:cs="Narkisim" w:hint="cs"/>
          <w:sz w:val="28"/>
          <w:szCs w:val="28"/>
          <w:rtl/>
        </w:rPr>
        <w:t xml:space="preserve">את רוצה שאני אחפש? מה המכנה המשותף בין </w:t>
      </w:r>
      <w:r>
        <w:rPr>
          <w:rFonts w:ascii="Narkisim" w:hAnsi="Narkisim" w:cs="Narkisim" w:hint="cs"/>
          <w:sz w:val="28"/>
          <w:szCs w:val="28"/>
          <w:rtl/>
        </w:rPr>
        <w:t>המסך של הלקוחות לבין המסך של החשבונית המרכזת? במקרה שלנו זה יהיה השדה "מספר לקוח". וזאת בשל העובדה ש</w:t>
      </w:r>
      <w:r w:rsidRPr="009C7753">
        <w:rPr>
          <w:rFonts w:ascii="Narkisim" w:hAnsi="Narkisim" w:cs="Narkisim" w:hint="cs"/>
          <w:sz w:val="28"/>
          <w:szCs w:val="28"/>
          <w:rtl/>
        </w:rPr>
        <w:t xml:space="preserve">הוא מופיע גם במסך הלקוח וגם במסך החשבונית המרכזת? </w:t>
      </w:r>
      <w:r>
        <w:rPr>
          <w:rFonts w:ascii="Narkisim" w:hAnsi="Narkisim" w:cs="Narkisim" w:hint="cs"/>
          <w:sz w:val="28"/>
          <w:szCs w:val="28"/>
          <w:rtl/>
        </w:rPr>
        <w:t xml:space="preserve">לכן נבחר: </w:t>
      </w:r>
      <w:r w:rsidRPr="009C7753">
        <w:rPr>
          <w:rFonts w:ascii="Narkisim" w:hAnsi="Narkisim" w:cs="Narkisim" w:hint="cs"/>
          <w:sz w:val="28"/>
          <w:szCs w:val="28"/>
          <w:rtl/>
        </w:rPr>
        <w:t>ע</w:t>
      </w:r>
      <w:r>
        <w:rPr>
          <w:rFonts w:ascii="Narkisim" w:hAnsi="Narkisim" w:cs="Narkisim" w:hint="cs"/>
          <w:sz w:val="28"/>
          <w:szCs w:val="28"/>
          <w:rtl/>
        </w:rPr>
        <w:t>פ"י</w:t>
      </w:r>
      <w:r w:rsidRPr="009C7753">
        <w:rPr>
          <w:rFonts w:ascii="Narkisim" w:hAnsi="Narkisim" w:cs="Narkisim" w:hint="cs"/>
          <w:sz w:val="28"/>
          <w:szCs w:val="28"/>
          <w:rtl/>
        </w:rPr>
        <w:t xml:space="preserve"> מספר לקוח. </w:t>
      </w:r>
    </w:p>
    <w:p w14:paraId="6DC1D968" w14:textId="77777777" w:rsidR="00595D01" w:rsidRDefault="00595D01" w:rsidP="00595D01">
      <w:pPr>
        <w:pStyle w:val="a3"/>
        <w:rPr>
          <w:rFonts w:ascii="Narkisim" w:hAnsi="Narkisim" w:cs="Narkisim"/>
          <w:sz w:val="28"/>
          <w:szCs w:val="28"/>
          <w:rtl/>
        </w:rPr>
      </w:pPr>
    </w:p>
    <w:p w14:paraId="40BE5FD2" w14:textId="77777777" w:rsidR="00595D01" w:rsidRPr="00D546E4" w:rsidRDefault="00595D01" w:rsidP="00595D01">
      <w:pPr>
        <w:pStyle w:val="a3"/>
        <w:rPr>
          <w:rFonts w:ascii="Narkisim" w:hAnsi="Narkisim" w:cs="Narkisim"/>
          <w:sz w:val="14"/>
          <w:szCs w:val="14"/>
          <w:rtl/>
        </w:rPr>
      </w:pPr>
    </w:p>
    <w:p w14:paraId="4F60B6C4" w14:textId="77777777" w:rsidR="00595D01" w:rsidRDefault="00595D01" w:rsidP="00595D01">
      <w:pPr>
        <w:pStyle w:val="a3"/>
        <w:numPr>
          <w:ilvl w:val="0"/>
          <w:numId w:val="23"/>
        </w:numPr>
        <w:rPr>
          <w:rFonts w:ascii="Narkisim" w:hAnsi="Narkisim" w:cs="Narkisim"/>
          <w:sz w:val="28"/>
          <w:szCs w:val="28"/>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24512" behindDoc="0" locked="0" layoutInCell="1" allowOverlap="1" wp14:anchorId="39F5AE1A" wp14:editId="2B034292">
                <wp:simplePos x="0" y="0"/>
                <wp:positionH relativeFrom="column">
                  <wp:posOffset>134950</wp:posOffset>
                </wp:positionH>
                <wp:positionV relativeFrom="paragraph">
                  <wp:posOffset>1270</wp:posOffset>
                </wp:positionV>
                <wp:extent cx="2242820" cy="1296670"/>
                <wp:effectExtent l="0" t="0" r="5080" b="0"/>
                <wp:wrapSquare wrapText="bothSides"/>
                <wp:docPr id="1277654741" name="קבוצה 13"/>
                <wp:cNvGraphicFramePr/>
                <a:graphic xmlns:a="http://schemas.openxmlformats.org/drawingml/2006/main">
                  <a:graphicData uri="http://schemas.microsoft.com/office/word/2010/wordprocessingGroup">
                    <wpg:wgp>
                      <wpg:cNvGrpSpPr/>
                      <wpg:grpSpPr>
                        <a:xfrm>
                          <a:off x="0" y="0"/>
                          <a:ext cx="2242820" cy="1296670"/>
                          <a:chOff x="0" y="0"/>
                          <a:chExt cx="2242820" cy="1296670"/>
                        </a:xfrm>
                      </wpg:grpSpPr>
                      <pic:pic xmlns:pic="http://schemas.openxmlformats.org/drawingml/2006/picture">
                        <pic:nvPicPr>
                          <pic:cNvPr id="1930095879" name="תמונה 1"/>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242820" cy="1296670"/>
                          </a:xfrm>
                          <a:prstGeom prst="rect">
                            <a:avLst/>
                          </a:prstGeom>
                        </pic:spPr>
                      </pic:pic>
                      <wps:wsp>
                        <wps:cNvPr id="740827106" name="חץ: ימינה 7"/>
                        <wps:cNvSpPr/>
                        <wps:spPr>
                          <a:xfrm rot="18119941">
                            <a:off x="1741718" y="46017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30666799" name="חץ: ימינה 7"/>
                        <wps:cNvSpPr/>
                        <wps:spPr>
                          <a:xfrm>
                            <a:off x="731520" y="116620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EC0E43C" id="קבוצה 13" o:spid="_x0000_s1026" style="position:absolute;left:0;text-align:left;margin-left:10.65pt;margin-top:.1pt;width:176.6pt;height:102.1pt;z-index:252224512" coordsize="22428,12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">
                <v:shape id="תמונה 1" o:spid="_x0000_s1027" type="#_x0000_t75" style="position:absolute;width:22428;height:12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">
                  <v:imagedata r:id="rId266" o:title=""/>
                </v:shape>
                <v:shape id="חץ: ימינה 7" o:spid="_x0000_s1028" type="#_x0000_t13" style="position:absolute;left:17417;top:4601;width:3359;height:1003;rotation:-38011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" adj="18374" fillcolor="red" strokecolor="#09101d [484]" strokeweight="1pt"/>
                <v:shape id="חץ: ימינה 7" o:spid="_x0000_s1029" type="#_x0000_t13" style="position:absolute;left:7315;top:11662;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" adj="18374" fillcolor="red" strokecolor="#09101d [484]" strokeweight="1pt"/>
                <w10:wrap type="square"/>
              </v:group>
            </w:pict>
          </mc:Fallback>
        </mc:AlternateContent>
      </w:r>
      <w:r>
        <w:rPr>
          <w:rFonts w:ascii="Narkisim" w:hAnsi="Narkisim" w:cs="Narkisim" w:hint="cs"/>
          <w:sz w:val="28"/>
          <w:szCs w:val="28"/>
          <w:rtl/>
        </w:rPr>
        <w:t xml:space="preserve">כעת עלינו לבחור </w:t>
      </w:r>
      <w:r w:rsidRPr="009C7753">
        <w:rPr>
          <w:rFonts w:ascii="Narkisim" w:hAnsi="Narkisim" w:cs="Narkisim" w:hint="cs"/>
          <w:sz w:val="28"/>
          <w:szCs w:val="28"/>
          <w:rtl/>
        </w:rPr>
        <w:t>את השדה שאותו אנחנו רוצים להוסיף, רק מה שנמצא ברשימה נוכל לבחור</w:t>
      </w:r>
      <w:r>
        <w:rPr>
          <w:rFonts w:ascii="Narkisim" w:hAnsi="Narkisim" w:cs="Narkisim" w:hint="cs"/>
          <w:sz w:val="28"/>
          <w:szCs w:val="28"/>
          <w:rtl/>
        </w:rPr>
        <w:t>!</w:t>
      </w:r>
      <w:r w:rsidRPr="009C7753">
        <w:rPr>
          <w:rFonts w:ascii="Narkisim" w:hAnsi="Narkisim" w:cs="Narkisim" w:hint="cs"/>
          <w:sz w:val="28"/>
          <w:szCs w:val="28"/>
          <w:rtl/>
        </w:rPr>
        <w:t xml:space="preserve"> </w:t>
      </w:r>
      <w:r>
        <w:rPr>
          <w:rFonts w:ascii="Narkisim" w:hAnsi="Narkisim" w:cs="Narkisim" w:hint="cs"/>
          <w:sz w:val="28"/>
          <w:szCs w:val="28"/>
          <w:rtl/>
        </w:rPr>
        <w:t xml:space="preserve">במקרה שלנו, </w:t>
      </w:r>
      <w:r w:rsidRPr="009C7753">
        <w:rPr>
          <w:rFonts w:ascii="Narkisim" w:hAnsi="Narkisim" w:cs="Narkisim" w:hint="cs"/>
          <w:sz w:val="28"/>
          <w:szCs w:val="28"/>
          <w:rtl/>
        </w:rPr>
        <w:t xml:space="preserve">נבחר את </w:t>
      </w:r>
      <w:r>
        <w:rPr>
          <w:rFonts w:ascii="Narkisim" w:hAnsi="Narkisim" w:cs="Narkisim" w:hint="cs"/>
          <w:sz w:val="28"/>
          <w:szCs w:val="28"/>
          <w:rtl/>
        </w:rPr>
        <w:t>השדה "</w:t>
      </w:r>
      <w:r w:rsidRPr="009C7753">
        <w:rPr>
          <w:rFonts w:ascii="Narkisim" w:hAnsi="Narkisim" w:cs="Narkisim" w:hint="cs"/>
          <w:sz w:val="28"/>
          <w:szCs w:val="28"/>
          <w:rtl/>
        </w:rPr>
        <w:t>מקבל מסמך ממוחשב</w:t>
      </w:r>
      <w:r>
        <w:rPr>
          <w:rFonts w:ascii="Narkisim" w:hAnsi="Narkisim" w:cs="Narkisim" w:hint="cs"/>
          <w:sz w:val="28"/>
          <w:szCs w:val="28"/>
          <w:rtl/>
        </w:rPr>
        <w:t>?"</w:t>
      </w:r>
      <w:r w:rsidRPr="009C7753">
        <w:rPr>
          <w:rFonts w:ascii="Narkisim" w:hAnsi="Narkisim" w:cs="Narkisim" w:hint="cs"/>
          <w:sz w:val="28"/>
          <w:szCs w:val="28"/>
          <w:rtl/>
        </w:rPr>
        <w:t xml:space="preserve">. </w:t>
      </w:r>
      <w:r>
        <w:rPr>
          <w:rFonts w:ascii="Narkisim" w:hAnsi="Narkisim" w:cs="Narkisim" w:hint="cs"/>
          <w:sz w:val="28"/>
          <w:szCs w:val="28"/>
          <w:rtl/>
        </w:rPr>
        <w:t>ונאשר.</w:t>
      </w:r>
    </w:p>
    <w:p w14:paraId="4C505817" w14:textId="77777777" w:rsidR="00595D01" w:rsidRDefault="00595D01" w:rsidP="00595D01">
      <w:pPr>
        <w:rPr>
          <w:rFonts w:ascii="Narkisim" w:hAnsi="Narkisim" w:cs="Narkisim"/>
          <w:sz w:val="28"/>
          <w:szCs w:val="28"/>
          <w:rtl/>
        </w:rPr>
      </w:pPr>
      <w:r>
        <w:rPr>
          <w:noProof/>
          <w14:ligatures w14:val="standardContextual"/>
        </w:rPr>
        <w:drawing>
          <wp:anchor distT="0" distB="0" distL="114300" distR="114300" simplePos="0" relativeHeight="252226560" behindDoc="0" locked="0" layoutInCell="1" allowOverlap="1" wp14:anchorId="229ABAEB" wp14:editId="05611F13">
            <wp:simplePos x="0" y="0"/>
            <wp:positionH relativeFrom="column">
              <wp:posOffset>3465830</wp:posOffset>
            </wp:positionH>
            <wp:positionV relativeFrom="paragraph">
              <wp:posOffset>84743</wp:posOffset>
            </wp:positionV>
            <wp:extent cx="1541780" cy="897255"/>
            <wp:effectExtent l="0" t="0" r="1270" b="0"/>
            <wp:wrapSquare wrapText="bothSides"/>
            <wp:docPr id="967125132" name="תמונה 1" descr="תמונה שמכילה טקסט, גופן, מספר,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125132" name="תמונה 1" descr="תמונה שמכילה טקסט, גופן, מספר, צילום מסך&#10;&#10;התיאור נוצר באופן אוטומטי"/>
                    <pic:cNvPicPr/>
                  </pic:nvPicPr>
                  <pic:blipFill>
                    <a:blip r:embed="rId267">
                      <a:extLst>
                        <a:ext uri="{28A0092B-C50C-407E-A947-70E740481C1C}">
                          <a14:useLocalDpi xmlns:a14="http://schemas.microsoft.com/office/drawing/2010/main" val="0"/>
                        </a:ext>
                      </a:extLst>
                    </a:blip>
                    <a:stretch>
                      <a:fillRect/>
                    </a:stretch>
                  </pic:blipFill>
                  <pic:spPr>
                    <a:xfrm>
                      <a:off x="0" y="0"/>
                      <a:ext cx="1541780" cy="897255"/>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mc:AlternateContent>
          <mc:Choice Requires="wps">
            <w:drawing>
              <wp:anchor distT="0" distB="0" distL="114300" distR="114300" simplePos="0" relativeHeight="252225536" behindDoc="0" locked="0" layoutInCell="1" allowOverlap="1" wp14:anchorId="45C61B01" wp14:editId="371D981B">
                <wp:simplePos x="0" y="0"/>
                <wp:positionH relativeFrom="column">
                  <wp:posOffset>2569651</wp:posOffset>
                </wp:positionH>
                <wp:positionV relativeFrom="paragraph">
                  <wp:posOffset>62262</wp:posOffset>
                </wp:positionV>
                <wp:extent cx="804150" cy="109811"/>
                <wp:effectExtent l="0" t="114300" r="0" b="138430"/>
                <wp:wrapNone/>
                <wp:docPr id="237778848" name="חץ: ימינה 7"/>
                <wp:cNvGraphicFramePr/>
                <a:graphic xmlns:a="http://schemas.openxmlformats.org/drawingml/2006/main">
                  <a:graphicData uri="http://schemas.microsoft.com/office/word/2010/wordprocessingShape">
                    <wps:wsp>
                      <wps:cNvSpPr/>
                      <wps:spPr>
                        <a:xfrm rot="1124362">
                          <a:off x="0" y="0"/>
                          <a:ext cx="804150" cy="10981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539CD" id="חץ: ימינה 7" o:spid="_x0000_s1026" type="#_x0000_t13" style="position:absolute;left:0;text-align:left;margin-left:202.35pt;margin-top:4.9pt;width:63.3pt;height:8.65pt;rotation:1228103fd;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" adj="20125" fillcolor="red" strokecolor="#09101d [484]" strokeweight="1pt"/>
            </w:pict>
          </mc:Fallback>
        </mc:AlternateContent>
      </w:r>
    </w:p>
    <w:p w14:paraId="415050DC" w14:textId="77777777" w:rsidR="00595D01" w:rsidRDefault="00595D01" w:rsidP="00595D01">
      <w:pPr>
        <w:rPr>
          <w:rFonts w:ascii="Narkisim" w:hAnsi="Narkisim" w:cs="Narkisim"/>
          <w:sz w:val="28"/>
          <w:szCs w:val="28"/>
          <w:rtl/>
        </w:rPr>
      </w:pPr>
    </w:p>
    <w:p w14:paraId="413ACDFB" w14:textId="77777777" w:rsidR="00595D01" w:rsidRDefault="00595D01" w:rsidP="00595D01">
      <w:pPr>
        <w:rPr>
          <w:rFonts w:ascii="Narkisim" w:hAnsi="Narkisim" w:cs="Narkisim"/>
          <w:sz w:val="28"/>
          <w:szCs w:val="28"/>
          <w:rtl/>
        </w:rPr>
      </w:pPr>
    </w:p>
    <w:p w14:paraId="07FCE9A8" w14:textId="77777777" w:rsidR="00595D01" w:rsidRDefault="00595D01" w:rsidP="00595D01">
      <w:pPr>
        <w:rPr>
          <w:rFonts w:ascii="Narkisim" w:hAnsi="Narkisim" w:cs="Narkisim"/>
          <w:sz w:val="28"/>
          <w:szCs w:val="28"/>
          <w:rtl/>
        </w:rPr>
      </w:pPr>
    </w:p>
    <w:p w14:paraId="0C9C92D9"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במהלך הפרוצדורה המערכת תבדוק </w:t>
      </w:r>
      <w:r w:rsidRPr="00543F1B">
        <w:rPr>
          <w:rFonts w:ascii="Narkisim" w:hAnsi="Narkisim" w:cs="Narkisim" w:hint="cs"/>
          <w:sz w:val="28"/>
          <w:szCs w:val="28"/>
          <w:rtl/>
        </w:rPr>
        <w:t>האם א</w:t>
      </w:r>
      <w:r>
        <w:rPr>
          <w:rFonts w:ascii="Narkisim" w:hAnsi="Narkisim" w:cs="Narkisim" w:hint="cs"/>
          <w:sz w:val="28"/>
          <w:szCs w:val="28"/>
          <w:rtl/>
        </w:rPr>
        <w:t>נחנו מעוניינים להוסיף עוד שדות. א</w:t>
      </w:r>
      <w:r w:rsidRPr="00543F1B">
        <w:rPr>
          <w:rFonts w:ascii="Narkisim" w:hAnsi="Narkisim" w:cs="Narkisim" w:hint="cs"/>
          <w:sz w:val="28"/>
          <w:szCs w:val="28"/>
          <w:rtl/>
        </w:rPr>
        <w:t>פשר להביא עד שלוש שדות</w:t>
      </w:r>
      <w:r>
        <w:rPr>
          <w:rFonts w:ascii="Narkisim" w:hAnsi="Narkisim" w:cs="Narkisim" w:hint="cs"/>
          <w:sz w:val="28"/>
          <w:szCs w:val="28"/>
          <w:rtl/>
        </w:rPr>
        <w:t xml:space="preserve"> בכל פעם שאנחנו משתמשים בפרוצדורה הזו</w:t>
      </w:r>
      <w:r w:rsidRPr="00543F1B">
        <w:rPr>
          <w:rFonts w:ascii="Narkisim" w:hAnsi="Narkisim" w:cs="Narkisim" w:hint="cs"/>
          <w:sz w:val="28"/>
          <w:szCs w:val="28"/>
          <w:rtl/>
        </w:rPr>
        <w:t>.</w:t>
      </w:r>
      <w:r>
        <w:rPr>
          <w:rFonts w:ascii="Narkisim" w:hAnsi="Narkisim" w:cs="Narkisim" w:hint="cs"/>
          <w:sz w:val="28"/>
          <w:szCs w:val="28"/>
          <w:rtl/>
        </w:rPr>
        <w:t xml:space="preserve"> נוכל לבחור "כן" ולהביא עוד שדות כמו: "מספר חברה" של הלקוח.</w:t>
      </w:r>
      <w:r w:rsidRPr="00543F1B">
        <w:rPr>
          <w:rFonts w:ascii="Narkisim" w:hAnsi="Narkisim" w:cs="Narkisim" w:hint="cs"/>
          <w:sz w:val="28"/>
          <w:szCs w:val="28"/>
          <w:rtl/>
        </w:rPr>
        <w:t xml:space="preserve"> </w:t>
      </w:r>
      <w:r>
        <w:rPr>
          <w:rFonts w:ascii="Narkisim" w:hAnsi="Narkisim" w:cs="Narkisim" w:hint="cs"/>
          <w:sz w:val="28"/>
          <w:szCs w:val="28"/>
          <w:rtl/>
        </w:rPr>
        <w:t xml:space="preserve">יש לזכור! </w:t>
      </w:r>
      <w:r w:rsidRPr="00543F1B">
        <w:rPr>
          <w:rFonts w:ascii="Narkisim" w:hAnsi="Narkisim" w:cs="Narkisim" w:hint="cs"/>
          <w:sz w:val="28"/>
          <w:szCs w:val="28"/>
          <w:rtl/>
        </w:rPr>
        <w:t>אם לא מוצ</w:t>
      </w:r>
      <w:r>
        <w:rPr>
          <w:rFonts w:ascii="Narkisim" w:hAnsi="Narkisim" w:cs="Narkisim" w:hint="cs"/>
          <w:sz w:val="28"/>
          <w:szCs w:val="28"/>
          <w:rtl/>
        </w:rPr>
        <w:t>א</w:t>
      </w:r>
      <w:r w:rsidRPr="00543F1B">
        <w:rPr>
          <w:rFonts w:ascii="Narkisim" w:hAnsi="Narkisim" w:cs="Narkisim" w:hint="cs"/>
          <w:sz w:val="28"/>
          <w:szCs w:val="28"/>
          <w:rtl/>
        </w:rPr>
        <w:t>ים שדה מסוים</w:t>
      </w:r>
      <w:r>
        <w:rPr>
          <w:rFonts w:ascii="Narkisim" w:hAnsi="Narkisim" w:cs="Narkisim" w:hint="cs"/>
          <w:sz w:val="28"/>
          <w:szCs w:val="28"/>
          <w:rtl/>
        </w:rPr>
        <w:t>,</w:t>
      </w:r>
      <w:r w:rsidRPr="00543F1B">
        <w:rPr>
          <w:rFonts w:ascii="Narkisim" w:hAnsi="Narkisim" w:cs="Narkisim" w:hint="cs"/>
          <w:sz w:val="28"/>
          <w:szCs w:val="28"/>
          <w:rtl/>
        </w:rPr>
        <w:t xml:space="preserve"> יכול להיות </w:t>
      </w:r>
      <w:r>
        <w:rPr>
          <w:rFonts w:ascii="Narkisim" w:hAnsi="Narkisim" w:cs="Narkisim" w:hint="cs"/>
          <w:sz w:val="28"/>
          <w:szCs w:val="28"/>
          <w:rtl/>
        </w:rPr>
        <w:t xml:space="preserve">שהשם שלו </w:t>
      </w:r>
      <w:r w:rsidRPr="00543F1B">
        <w:rPr>
          <w:rFonts w:ascii="Narkisim" w:hAnsi="Narkisim" w:cs="Narkisim" w:hint="cs"/>
          <w:sz w:val="28"/>
          <w:szCs w:val="28"/>
          <w:rtl/>
        </w:rPr>
        <w:t xml:space="preserve">שונה ע"י משתמש ולכן לא נמצא את שם השדה. יש לבדוק </w:t>
      </w:r>
      <w:r>
        <w:rPr>
          <w:rFonts w:ascii="Narkisim" w:hAnsi="Narkisim" w:cs="Narkisim" w:hint="cs"/>
          <w:sz w:val="28"/>
          <w:szCs w:val="28"/>
          <w:rtl/>
        </w:rPr>
        <w:t xml:space="preserve">בעזרת </w:t>
      </w:r>
      <w:r w:rsidRPr="00543F1B">
        <w:rPr>
          <w:rFonts w:ascii="Narkisim" w:hAnsi="Narkisim" w:cs="Narkisim" w:hint="cs"/>
          <w:sz w:val="28"/>
          <w:szCs w:val="28"/>
          <w:rtl/>
        </w:rPr>
        <w:t>1</w:t>
      </w:r>
      <w:r w:rsidRPr="00543F1B">
        <w:rPr>
          <w:rFonts w:ascii="Narkisim" w:hAnsi="Narkisim" w:cs="Narkisim" w:hint="cs"/>
          <w:sz w:val="28"/>
          <w:szCs w:val="28"/>
        </w:rPr>
        <w:t>F</w:t>
      </w:r>
      <w:r w:rsidRPr="00543F1B">
        <w:rPr>
          <w:rFonts w:ascii="Narkisim" w:hAnsi="Narkisim" w:cs="Narkisim" w:hint="cs"/>
          <w:sz w:val="28"/>
          <w:szCs w:val="28"/>
          <w:rtl/>
        </w:rPr>
        <w:t xml:space="preserve"> את השם המקורי של השדה </w:t>
      </w:r>
      <w:r>
        <w:rPr>
          <w:rFonts w:ascii="Narkisim" w:hAnsi="Narkisim" w:cs="Narkisim" w:hint="cs"/>
          <w:sz w:val="28"/>
          <w:szCs w:val="28"/>
          <w:rtl/>
        </w:rPr>
        <w:t xml:space="preserve">- </w:t>
      </w:r>
      <w:r w:rsidRPr="00543F1B">
        <w:rPr>
          <w:rFonts w:ascii="Narkisim" w:hAnsi="Narkisim" w:cs="Narkisim" w:hint="cs"/>
          <w:sz w:val="28"/>
          <w:szCs w:val="28"/>
          <w:rtl/>
        </w:rPr>
        <w:t>שם המערכת של השדה</w:t>
      </w:r>
      <w:r>
        <w:rPr>
          <w:rFonts w:ascii="Narkisim" w:hAnsi="Narkisim" w:cs="Narkisim" w:hint="cs"/>
          <w:sz w:val="28"/>
          <w:szCs w:val="28"/>
          <w:rtl/>
        </w:rPr>
        <w:t xml:space="preserve"> - על מנת </w:t>
      </w:r>
      <w:r w:rsidRPr="00543F1B">
        <w:rPr>
          <w:rFonts w:ascii="Narkisim" w:hAnsi="Narkisim" w:cs="Narkisim" w:hint="cs"/>
          <w:sz w:val="28"/>
          <w:szCs w:val="28"/>
          <w:rtl/>
        </w:rPr>
        <w:t xml:space="preserve">שנוכל למצוא אותו. </w:t>
      </w:r>
    </w:p>
    <w:p w14:paraId="6DBA46E0" w14:textId="6B83BDDB" w:rsidR="00595D01" w:rsidRDefault="00595D01" w:rsidP="00595D01">
      <w:pPr>
        <w:rPr>
          <w:rFonts w:ascii="Narkisim" w:hAnsi="Narkisim" w:cs="Narkisim"/>
          <w:sz w:val="28"/>
          <w:szCs w:val="28"/>
          <w:rtl/>
        </w:rPr>
      </w:pPr>
      <w:r w:rsidRPr="00543F1B">
        <w:rPr>
          <w:rFonts w:ascii="Narkisim" w:hAnsi="Narkisim" w:cs="Narkisim" w:hint="cs"/>
          <w:sz w:val="28"/>
          <w:szCs w:val="28"/>
          <w:rtl/>
        </w:rPr>
        <w:t xml:space="preserve">את השדה יראה המשתמש שעשה את הפרוצדורה. אם טבולה יעשה </w:t>
      </w:r>
      <w:r>
        <w:rPr>
          <w:rFonts w:ascii="Narkisim" w:hAnsi="Narkisim" w:cs="Narkisim" w:hint="cs"/>
          <w:sz w:val="28"/>
          <w:szCs w:val="28"/>
          <w:rtl/>
        </w:rPr>
        <w:t xml:space="preserve">את השינוי, כל המשתמשים במערכת </w:t>
      </w:r>
      <w:r w:rsidRPr="00543F1B">
        <w:rPr>
          <w:rFonts w:ascii="Narkisim" w:hAnsi="Narkisim" w:cs="Narkisim" w:hint="cs"/>
          <w:sz w:val="28"/>
          <w:szCs w:val="28"/>
          <w:rtl/>
        </w:rPr>
        <w:t xml:space="preserve">יראו </w:t>
      </w:r>
      <w:r>
        <w:rPr>
          <w:rFonts w:ascii="Narkisim" w:hAnsi="Narkisim" w:cs="Narkisim" w:hint="cs"/>
          <w:sz w:val="28"/>
          <w:szCs w:val="28"/>
          <w:rtl/>
        </w:rPr>
        <w:t xml:space="preserve">את השדה החדש. </w:t>
      </w:r>
      <w:r w:rsidRPr="00543F1B">
        <w:rPr>
          <w:rFonts w:ascii="Narkisim" w:hAnsi="Narkisim" w:cs="Narkisim" w:hint="cs"/>
          <w:sz w:val="28"/>
          <w:szCs w:val="28"/>
          <w:rtl/>
        </w:rPr>
        <w:t>יש גם פרוצדורה להעתקת מסכים</w:t>
      </w:r>
      <w:r>
        <w:rPr>
          <w:rFonts w:ascii="Narkisim" w:hAnsi="Narkisim" w:cs="Narkisim" w:hint="cs"/>
          <w:sz w:val="28"/>
          <w:szCs w:val="28"/>
          <w:rtl/>
        </w:rPr>
        <w:t xml:space="preserve"> ש</w:t>
      </w:r>
      <w:r w:rsidR="00B7562F" w:rsidRPr="00B7562F">
        <w:rPr>
          <w:rFonts w:ascii="Narkisim" w:hAnsi="Narkisim" w:cs="Narkisim"/>
          <w:sz w:val="28"/>
          <w:szCs w:val="28"/>
          <w:rtl/>
        </w:rPr>
        <w:t>נִרְאֶה</w:t>
      </w:r>
      <w:r>
        <w:rPr>
          <w:rFonts w:ascii="Narkisim" w:hAnsi="Narkisim" w:cs="Narkisim" w:hint="cs"/>
          <w:sz w:val="28"/>
          <w:szCs w:val="28"/>
          <w:rtl/>
        </w:rPr>
        <w:t xml:space="preserve"> בהמשך</w:t>
      </w:r>
      <w:r w:rsidRPr="00543F1B">
        <w:rPr>
          <w:rFonts w:ascii="Narkisim" w:hAnsi="Narkisim" w:cs="Narkisim" w:hint="cs"/>
          <w:sz w:val="28"/>
          <w:szCs w:val="28"/>
          <w:rtl/>
        </w:rPr>
        <w:t xml:space="preserve">. </w:t>
      </w:r>
      <w:r w:rsidRPr="00197B4E">
        <w:rPr>
          <w:rFonts w:ascii="Narkisim" w:hAnsi="Narkisim" w:cs="Narkisim" w:hint="cs"/>
          <w:b/>
          <w:bCs/>
          <w:color w:val="FF0000"/>
          <w:sz w:val="28"/>
          <w:szCs w:val="28"/>
          <w:rtl/>
        </w:rPr>
        <w:t xml:space="preserve">השדה </w:t>
      </w:r>
      <w:r>
        <w:rPr>
          <w:rFonts w:ascii="Narkisim" w:hAnsi="Narkisim" w:cs="Narkisim" w:hint="cs"/>
          <w:b/>
          <w:bCs/>
          <w:color w:val="FF0000"/>
          <w:sz w:val="28"/>
          <w:szCs w:val="28"/>
          <w:rtl/>
        </w:rPr>
        <w:t xml:space="preserve">שהתווסף </w:t>
      </w:r>
      <w:r w:rsidRPr="00197B4E">
        <w:rPr>
          <w:rFonts w:ascii="Narkisim" w:hAnsi="Narkisim" w:cs="Narkisim" w:hint="cs"/>
          <w:b/>
          <w:bCs/>
          <w:color w:val="FF0000"/>
          <w:sz w:val="28"/>
          <w:szCs w:val="28"/>
          <w:rtl/>
        </w:rPr>
        <w:t xml:space="preserve">תמיד </w:t>
      </w:r>
      <w:r>
        <w:rPr>
          <w:rFonts w:ascii="Narkisim" w:hAnsi="Narkisim" w:cs="Narkisim" w:hint="cs"/>
          <w:b/>
          <w:bCs/>
          <w:color w:val="FF0000"/>
          <w:sz w:val="28"/>
          <w:szCs w:val="28"/>
          <w:rtl/>
        </w:rPr>
        <w:t>י</w:t>
      </w:r>
      <w:r w:rsidRPr="00197B4E">
        <w:rPr>
          <w:rFonts w:ascii="Narkisim" w:hAnsi="Narkisim" w:cs="Narkisim" w:hint="cs"/>
          <w:b/>
          <w:bCs/>
          <w:color w:val="FF0000"/>
          <w:sz w:val="28"/>
          <w:szCs w:val="28"/>
          <w:rtl/>
        </w:rPr>
        <w:t>ופיע בלשונית "שונות"</w:t>
      </w:r>
      <w:r w:rsidRPr="00197B4E">
        <w:rPr>
          <w:rFonts w:ascii="Narkisim" w:hAnsi="Narkisim" w:cs="Narkisim" w:hint="cs"/>
          <w:color w:val="FF0000"/>
          <w:sz w:val="28"/>
          <w:szCs w:val="28"/>
          <w:rtl/>
        </w:rPr>
        <w:t xml:space="preserve"> </w:t>
      </w:r>
      <w:r w:rsidRPr="00543F1B">
        <w:rPr>
          <w:rFonts w:ascii="Narkisim" w:hAnsi="Narkisim" w:cs="Narkisim" w:hint="cs"/>
          <w:sz w:val="28"/>
          <w:szCs w:val="28"/>
          <w:rtl/>
        </w:rPr>
        <w:t xml:space="preserve">ומשם אפשר יהיה להזיז אותה לאזור הכללי. </w:t>
      </w:r>
    </w:p>
    <w:p w14:paraId="1E3DFA7C" w14:textId="77777777" w:rsidR="00595D01" w:rsidRDefault="00595D01" w:rsidP="00595D01">
      <w:pPr>
        <w:rPr>
          <w:rFonts w:ascii="Narkisim" w:hAnsi="Narkisim" w:cs="Narkisim"/>
          <w:sz w:val="28"/>
          <w:szCs w:val="28"/>
          <w:rtl/>
        </w:rPr>
      </w:pPr>
      <w:r>
        <w:rPr>
          <w:noProof/>
          <w14:ligatures w14:val="standardContextual"/>
        </w:rPr>
        <w:lastRenderedPageBreak/>
        <w:drawing>
          <wp:anchor distT="0" distB="0" distL="114300" distR="114300" simplePos="0" relativeHeight="252227584" behindDoc="0" locked="0" layoutInCell="1" allowOverlap="1" wp14:anchorId="0AE35F9A" wp14:editId="79F1D884">
            <wp:simplePos x="0" y="0"/>
            <wp:positionH relativeFrom="column">
              <wp:posOffset>-68292</wp:posOffset>
            </wp:positionH>
            <wp:positionV relativeFrom="paragraph">
              <wp:posOffset>17780</wp:posOffset>
            </wp:positionV>
            <wp:extent cx="2104390" cy="853440"/>
            <wp:effectExtent l="0" t="0" r="0" b="3810"/>
            <wp:wrapSquare wrapText="bothSides"/>
            <wp:docPr id="7590800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80094" name=""/>
                    <pic:cNvPicPr/>
                  </pic:nvPicPr>
                  <pic:blipFill>
                    <a:blip r:embed="rId268">
                      <a:extLst>
                        <a:ext uri="{28A0092B-C50C-407E-A947-70E740481C1C}">
                          <a14:useLocalDpi xmlns:a14="http://schemas.microsoft.com/office/drawing/2010/main" val="0"/>
                        </a:ext>
                      </a:extLst>
                    </a:blip>
                    <a:stretch>
                      <a:fillRect/>
                    </a:stretch>
                  </pic:blipFill>
                  <pic:spPr>
                    <a:xfrm>
                      <a:off x="0" y="0"/>
                      <a:ext cx="2104390" cy="85344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בסוף התהליך נקבל</w:t>
      </w:r>
      <w:r w:rsidRPr="00543F1B">
        <w:rPr>
          <w:rFonts w:ascii="Narkisim" w:hAnsi="Narkisim" w:cs="Narkisim" w:hint="cs"/>
          <w:sz w:val="28"/>
          <w:szCs w:val="28"/>
          <w:rtl/>
        </w:rPr>
        <w:t xml:space="preserve"> הודעה ששתי שדות התווספו למסך "חשבוניות מס מרכזות". השדה הוא בגוון אפור לקריאה בלבד. עשינו את זה כדי שנוכל להעלות את כל החשבוניות שיש להם </w:t>
      </w:r>
      <w:r>
        <w:rPr>
          <w:rFonts w:ascii="Narkisim" w:hAnsi="Narkisim" w:cs="Narkisim" w:hint="cs"/>
          <w:sz w:val="28"/>
          <w:szCs w:val="28"/>
          <w:rtl/>
        </w:rPr>
        <w:t>דגל "</w:t>
      </w:r>
      <w:r w:rsidRPr="00543F1B">
        <w:rPr>
          <w:rFonts w:ascii="Narkisim" w:hAnsi="Narkisim" w:cs="Narkisim" w:hint="cs"/>
          <w:sz w:val="28"/>
          <w:szCs w:val="28"/>
          <w:rtl/>
        </w:rPr>
        <w:t>מקבל מסמך ממחושב</w:t>
      </w:r>
      <w:r>
        <w:rPr>
          <w:rFonts w:ascii="Narkisim" w:hAnsi="Narkisim" w:cs="Narkisim" w:hint="cs"/>
          <w:sz w:val="28"/>
          <w:szCs w:val="28"/>
          <w:rtl/>
        </w:rPr>
        <w:t>?"</w:t>
      </w:r>
      <w:r w:rsidRPr="00543F1B">
        <w:rPr>
          <w:rFonts w:ascii="Narkisim" w:hAnsi="Narkisim" w:cs="Narkisim" w:hint="cs"/>
          <w:sz w:val="28"/>
          <w:szCs w:val="28"/>
          <w:rtl/>
        </w:rPr>
        <w:t xml:space="preserve">. </w:t>
      </w:r>
    </w:p>
    <w:p w14:paraId="4ABF2B4E"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28608" behindDoc="0" locked="0" layoutInCell="1" allowOverlap="1" wp14:anchorId="13150E7A" wp14:editId="4E0C3E22">
                <wp:simplePos x="0" y="0"/>
                <wp:positionH relativeFrom="column">
                  <wp:posOffset>-635</wp:posOffset>
                </wp:positionH>
                <wp:positionV relativeFrom="paragraph">
                  <wp:posOffset>886642</wp:posOffset>
                </wp:positionV>
                <wp:extent cx="5967095" cy="1012226"/>
                <wp:effectExtent l="0" t="76200" r="0" b="0"/>
                <wp:wrapSquare wrapText="bothSides"/>
                <wp:docPr id="547162022" name="קבוצה 7"/>
                <wp:cNvGraphicFramePr/>
                <a:graphic xmlns:a="http://schemas.openxmlformats.org/drawingml/2006/main">
                  <a:graphicData uri="http://schemas.microsoft.com/office/word/2010/wordprocessingGroup">
                    <wpg:wgp>
                      <wpg:cNvGrpSpPr/>
                      <wpg:grpSpPr>
                        <a:xfrm>
                          <a:off x="0" y="0"/>
                          <a:ext cx="5967095" cy="1012226"/>
                          <a:chOff x="0" y="0"/>
                          <a:chExt cx="5967095" cy="1012226"/>
                        </a:xfrm>
                      </wpg:grpSpPr>
                      <pic:pic xmlns:pic="http://schemas.openxmlformats.org/drawingml/2006/picture">
                        <pic:nvPicPr>
                          <pic:cNvPr id="1555295658" name="תמונה 1"/>
                          <pic:cNvPicPr>
                            <a:picLocks noChangeAspect="1"/>
                          </pic:cNvPicPr>
                        </pic:nvPicPr>
                        <pic:blipFill>
                          <a:blip r:embed="rId269">
                            <a:extLst>
                              <a:ext uri="{28A0092B-C50C-407E-A947-70E740481C1C}">
                                <a14:useLocalDpi xmlns:a14="http://schemas.microsoft.com/office/drawing/2010/main" val="0"/>
                              </a:ext>
                            </a:extLst>
                          </a:blip>
                          <a:stretch>
                            <a:fillRect/>
                          </a:stretch>
                        </pic:blipFill>
                        <pic:spPr>
                          <a:xfrm>
                            <a:off x="0" y="2177"/>
                            <a:ext cx="5967095" cy="741680"/>
                          </a:xfrm>
                          <a:prstGeom prst="rect">
                            <a:avLst/>
                          </a:prstGeom>
                        </pic:spPr>
                      </pic:pic>
                      <wps:wsp>
                        <wps:cNvPr id="1267095828" name="תיבת טקסט 2"/>
                        <wps:cNvSpPr txBox="1">
                          <a:spLocks noChangeArrowheads="1"/>
                        </wps:cNvSpPr>
                        <wps:spPr bwMode="auto">
                          <a:xfrm flipH="1">
                            <a:off x="2764101" y="336586"/>
                            <a:ext cx="2366010" cy="675640"/>
                          </a:xfrm>
                          <a:prstGeom prst="rect">
                            <a:avLst/>
                          </a:prstGeom>
                          <a:solidFill>
                            <a:srgbClr val="FFFFFF"/>
                          </a:solidFill>
                          <a:ln w="9525">
                            <a:noFill/>
                            <a:miter lim="800000"/>
                            <a:headEnd/>
                            <a:tailEnd/>
                          </a:ln>
                        </wps:spPr>
                        <wps:txbx>
                          <w:txbxContent>
                            <w:p w14:paraId="45CB390F" w14:textId="77777777" w:rsidR="00595D01" w:rsidRPr="00EB74C0" w:rsidRDefault="00595D01" w:rsidP="00595D01">
                              <w:pPr>
                                <w:jc w:val="center"/>
                                <w:rPr>
                                  <w:rFonts w:ascii="Narkisim" w:hAnsi="Narkisim" w:cs="Narkisim"/>
                                  <w:b/>
                                  <w:bCs/>
                                  <w:color w:val="C00000"/>
                                  <w:sz w:val="28"/>
                                  <w:szCs w:val="28"/>
                                  <w:rtl/>
                                </w:rPr>
                              </w:pPr>
                              <w:r>
                                <w:rPr>
                                  <w:rFonts w:ascii="Narkisim" w:hAnsi="Narkisim" w:cs="Narkisim" w:hint="cs"/>
                                  <w:b/>
                                  <w:bCs/>
                                  <w:color w:val="C00000"/>
                                  <w:sz w:val="28"/>
                                  <w:szCs w:val="28"/>
                                  <w:rtl/>
                                </w:rPr>
                                <w:t>במסך חשבוניות מרכזות נוכל למצוא את השדה שהתווסף בלשונית "שונות".</w:t>
                              </w:r>
                            </w:p>
                          </w:txbxContent>
                        </wps:txbx>
                        <wps:bodyPr rot="0" vert="horz" wrap="square" lIns="91440" tIns="45720" rIns="91440" bIns="45720" anchor="t" anchorCtr="0">
                          <a:noAutofit/>
                        </wps:bodyPr>
                      </wps:wsp>
                      <wps:wsp>
                        <wps:cNvPr id="659803100" name="חץ: ימינה 7"/>
                        <wps:cNvSpPr/>
                        <wps:spPr>
                          <a:xfrm rot="8693392">
                            <a:off x="407561" y="0"/>
                            <a:ext cx="298450" cy="10414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12325302" name="חץ: ימינה 7"/>
                        <wps:cNvSpPr/>
                        <wps:spPr>
                          <a:xfrm rot="10800000">
                            <a:off x="2229286" y="533291"/>
                            <a:ext cx="722053" cy="10414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30181772" name="חץ: ימינה 7"/>
                        <wps:cNvSpPr/>
                        <wps:spPr>
                          <a:xfrm rot="12671860">
                            <a:off x="370985" y="647918"/>
                            <a:ext cx="298450" cy="10414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04930683" name="חץ: ימינה 7"/>
                        <wps:cNvSpPr/>
                        <wps:spPr>
                          <a:xfrm rot="18956283">
                            <a:off x="4916860" y="276932"/>
                            <a:ext cx="298450" cy="10414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3150E7A" id="_x0000_s1086" style="position:absolute;left:0;text-align:left;margin-left:-.05pt;margin-top:69.8pt;width:469.85pt;height:79.7pt;z-index:252228608" coordsize="59670,10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">
                <v:shape id="תמונה 1" o:spid="_x0000_s1087" type="#_x0000_t75" style="position:absolute;top:21;width:59670;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">
                  <v:imagedata r:id="rId270" o:title=""/>
                </v:shape>
                <v:shape id="_x0000_s1088" type="#_x0000_t202" style="position:absolute;left:27641;top:3365;width:23660;height:67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" stroked="f">
                  <v:textbox>
                    <w:txbxContent>
                      <w:p w14:paraId="45CB390F" w14:textId="77777777" w:rsidR="00595D01" w:rsidRPr="00EB74C0" w:rsidRDefault="00595D01" w:rsidP="00595D01">
                        <w:pPr>
                          <w:jc w:val="center"/>
                          <w:rPr>
                            <w:rFonts w:ascii="Narkisim" w:hAnsi="Narkisim" w:cs="Narkisim"/>
                            <w:b/>
                            <w:bCs/>
                            <w:color w:val="C00000"/>
                            <w:sz w:val="28"/>
                            <w:szCs w:val="28"/>
                            <w:rtl/>
                          </w:rPr>
                        </w:pPr>
                        <w:r>
                          <w:rPr>
                            <w:rFonts w:ascii="Narkisim" w:hAnsi="Narkisim" w:cs="Narkisim" w:hint="cs"/>
                            <w:b/>
                            <w:bCs/>
                            <w:color w:val="C00000"/>
                            <w:sz w:val="28"/>
                            <w:szCs w:val="28"/>
                            <w:rtl/>
                          </w:rPr>
                          <w:t>במסך חשבוניות מרכזות נוכל למצוא את השדה שהתווסף בלשונית "שונות".</w:t>
                        </w:r>
                      </w:p>
                    </w:txbxContent>
                  </v:textbox>
                </v:shape>
                <v:shape id="חץ: ימינה 7" o:spid="_x0000_s1089" type="#_x0000_t13" style="position:absolute;left:4075;width:2985;height:1041;rotation:94955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" adj="17831" fillcolor="red" strokecolor="#09101d [484]" strokeweight="1pt"/>
                <v:shape id="חץ: ימינה 7" o:spid="_x0000_s1090" type="#_x0000_t13" style="position:absolute;left:22292;top:5332;width:7221;height:104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" adj="20042" fillcolor="red" strokecolor="#09101d [484]" strokeweight="1pt"/>
                <v:shape id="חץ: ימינה 7" o:spid="_x0000_s1091" type="#_x0000_t13" style="position:absolute;left:3709;top:6479;width:2985;height:1041;rotation:-97519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" adj="17831" fillcolor="red" strokecolor="#09101d [484]" strokeweight="1pt"/>
                <v:shape id="חץ: ימינה 7" o:spid="_x0000_s1092" type="#_x0000_t13" style="position:absolute;left:49168;top:2769;width:2985;height:1041;rotation:-28876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" adj="17831" fillcolor="red" strokecolor="#09101d [484]" strokeweight="1pt"/>
                <w10:wrap type="square"/>
              </v:group>
            </w:pict>
          </mc:Fallback>
        </mc:AlternateContent>
      </w:r>
      <w:r>
        <w:rPr>
          <w:rFonts w:ascii="Narkisim" w:hAnsi="Narkisim" w:cs="Narkisim" w:hint="cs"/>
          <w:sz w:val="28"/>
          <w:szCs w:val="28"/>
          <w:rtl/>
        </w:rPr>
        <w:t>העלאת החשבוניות תיעשה</w:t>
      </w:r>
      <w:r w:rsidRPr="00543F1B">
        <w:rPr>
          <w:rFonts w:ascii="Narkisim" w:hAnsi="Narkisim" w:cs="Narkisim" w:hint="cs"/>
          <w:sz w:val="28"/>
          <w:szCs w:val="28"/>
          <w:rtl/>
        </w:rPr>
        <w:t xml:space="preserve"> באמצעות שאילתה קבוע "מקבל מסמך מוחשב</w:t>
      </w:r>
      <w:r>
        <w:rPr>
          <w:rFonts w:ascii="Narkisim" w:hAnsi="Narkisim" w:cs="Narkisim" w:hint="cs"/>
          <w:sz w:val="28"/>
          <w:szCs w:val="28"/>
          <w:rtl/>
        </w:rPr>
        <w:t>?</w:t>
      </w:r>
      <w:r w:rsidRPr="00543F1B">
        <w:rPr>
          <w:rFonts w:ascii="Narkisim" w:hAnsi="Narkisim" w:cs="Narkisim" w:hint="cs"/>
          <w:sz w:val="28"/>
          <w:szCs w:val="28"/>
          <w:rtl/>
        </w:rPr>
        <w:t>"</w:t>
      </w:r>
      <w:r>
        <w:rPr>
          <w:rFonts w:ascii="Narkisim" w:hAnsi="Narkisim" w:cs="Narkisim" w:hint="cs"/>
          <w:sz w:val="28"/>
          <w:szCs w:val="28"/>
          <w:rtl/>
        </w:rPr>
        <w:t>,</w:t>
      </w:r>
      <w:r w:rsidRPr="00543F1B">
        <w:rPr>
          <w:rFonts w:ascii="Narkisim" w:hAnsi="Narkisim" w:cs="Narkisim" w:hint="cs"/>
          <w:sz w:val="28"/>
          <w:szCs w:val="28"/>
          <w:rtl/>
        </w:rPr>
        <w:t xml:space="preserve"> אז</w:t>
      </w:r>
      <w:r>
        <w:rPr>
          <w:rFonts w:ascii="Narkisim" w:hAnsi="Narkisim" w:cs="Narkisim" w:hint="cs"/>
          <w:sz w:val="28"/>
          <w:szCs w:val="28"/>
          <w:rtl/>
        </w:rPr>
        <w:t>,</w:t>
      </w:r>
      <w:r w:rsidRPr="00543F1B">
        <w:rPr>
          <w:rFonts w:ascii="Narkisim" w:hAnsi="Narkisim" w:cs="Narkisim" w:hint="cs"/>
          <w:sz w:val="28"/>
          <w:szCs w:val="28"/>
          <w:rtl/>
        </w:rPr>
        <w:t xml:space="preserve"> כאשר נפעיל את השאילתה הזו נקבל את כל החשבוניות </w:t>
      </w:r>
      <w:r>
        <w:rPr>
          <w:rFonts w:ascii="Narkisim" w:hAnsi="Narkisim" w:cs="Narkisim" w:hint="cs"/>
          <w:sz w:val="28"/>
          <w:szCs w:val="28"/>
          <w:rtl/>
        </w:rPr>
        <w:t>ה</w:t>
      </w:r>
      <w:r w:rsidRPr="00543F1B">
        <w:rPr>
          <w:rFonts w:ascii="Narkisim" w:hAnsi="Narkisim" w:cs="Narkisim" w:hint="cs"/>
          <w:sz w:val="28"/>
          <w:szCs w:val="28"/>
          <w:rtl/>
        </w:rPr>
        <w:t xml:space="preserve">מרכזות עבור לקוחות </w:t>
      </w:r>
      <w:r>
        <w:rPr>
          <w:rFonts w:ascii="Narkisim" w:hAnsi="Narkisim" w:cs="Narkisim" w:hint="cs"/>
          <w:sz w:val="28"/>
          <w:szCs w:val="28"/>
          <w:rtl/>
        </w:rPr>
        <w:t xml:space="preserve">שמקבלים </w:t>
      </w:r>
      <w:r w:rsidRPr="00543F1B">
        <w:rPr>
          <w:rFonts w:ascii="Narkisim" w:hAnsi="Narkisim" w:cs="Narkisim" w:hint="cs"/>
          <w:sz w:val="28"/>
          <w:szCs w:val="28"/>
          <w:rtl/>
        </w:rPr>
        <w:t xml:space="preserve">מסמך ממוחשב. פעם נפעיל את השאילתה ואז כולם יקבלו את החשבונית למייל. וכל השאר נדפיס. וכך בעצם סגרנו את התהליך הזה. </w:t>
      </w:r>
    </w:p>
    <w:p w14:paraId="22ED3B62" w14:textId="77777777" w:rsidR="00595D01" w:rsidRDefault="00595D01" w:rsidP="00595D01">
      <w:pPr>
        <w:rPr>
          <w:rFonts w:ascii="Narkisim" w:hAnsi="Narkisim" w:cs="Narkisim"/>
          <w:sz w:val="28"/>
          <w:szCs w:val="28"/>
          <w:rtl/>
        </w:rPr>
      </w:pPr>
    </w:p>
    <w:p w14:paraId="020BF599" w14:textId="4FA08B43" w:rsidR="00595D01" w:rsidRPr="00020183"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29632" behindDoc="0" locked="0" layoutInCell="1" allowOverlap="1" wp14:anchorId="07A38FC0" wp14:editId="46B873B2">
                <wp:simplePos x="0" y="0"/>
                <wp:positionH relativeFrom="column">
                  <wp:posOffset>66271</wp:posOffset>
                </wp:positionH>
                <wp:positionV relativeFrom="paragraph">
                  <wp:posOffset>14143</wp:posOffset>
                </wp:positionV>
                <wp:extent cx="2884805" cy="1379855"/>
                <wp:effectExtent l="0" t="0" r="0" b="0"/>
                <wp:wrapSquare wrapText="bothSides"/>
                <wp:docPr id="239816279" name="קבוצה 16"/>
                <wp:cNvGraphicFramePr/>
                <a:graphic xmlns:a="http://schemas.openxmlformats.org/drawingml/2006/main">
                  <a:graphicData uri="http://schemas.microsoft.com/office/word/2010/wordprocessingGroup">
                    <wpg:wgp>
                      <wpg:cNvGrpSpPr/>
                      <wpg:grpSpPr>
                        <a:xfrm>
                          <a:off x="0" y="0"/>
                          <a:ext cx="2884805" cy="1379855"/>
                          <a:chOff x="0" y="0"/>
                          <a:chExt cx="2884805" cy="1379855"/>
                        </a:xfrm>
                      </wpg:grpSpPr>
                      <pic:pic xmlns:pic="http://schemas.openxmlformats.org/drawingml/2006/picture">
                        <pic:nvPicPr>
                          <pic:cNvPr id="1198550910" name="תמונה 1"/>
                          <pic:cNvPicPr>
                            <a:picLocks noChangeAspect="1"/>
                          </pic:cNvPicPr>
                        </pic:nvPicPr>
                        <pic:blipFill>
                          <a:blip r:embed="rId271">
                            <a:extLst>
                              <a:ext uri="{28A0092B-C50C-407E-A947-70E740481C1C}">
                                <a14:useLocalDpi xmlns:a14="http://schemas.microsoft.com/office/drawing/2010/main" val="0"/>
                              </a:ext>
                            </a:extLst>
                          </a:blip>
                          <a:stretch>
                            <a:fillRect/>
                          </a:stretch>
                        </pic:blipFill>
                        <pic:spPr>
                          <a:xfrm>
                            <a:off x="0" y="0"/>
                            <a:ext cx="2884805" cy="1379855"/>
                          </a:xfrm>
                          <a:prstGeom prst="rect">
                            <a:avLst/>
                          </a:prstGeom>
                        </pic:spPr>
                      </pic:pic>
                      <wps:wsp>
                        <wps:cNvPr id="1649107928" name="חץ: ימינה 7"/>
                        <wps:cNvSpPr/>
                        <wps:spPr>
                          <a:xfrm>
                            <a:off x="1047403" y="1094163"/>
                            <a:ext cx="298450" cy="10412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717A953" id="קבוצה 16" o:spid="_x0000_s1026" style="position:absolute;left:0;text-align:left;margin-left:5.2pt;margin-top:1.1pt;width:227.15pt;height:108.65pt;z-index:252229632" coordsize="28848,13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">
                <v:shape id="תמונה 1" o:spid="_x0000_s1027" type="#_x0000_t75" style="position:absolute;width:28848;height:13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">
                  <v:imagedata r:id="rId272" o:title=""/>
                </v:shape>
                <v:shape id="חץ: ימינה 7" o:spid="_x0000_s1028" type="#_x0000_t13" style="position:absolute;left:10474;top:10941;width:2984;height:1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" adj="17832" fillcolor="red" strokecolor="#09101d [484]" strokeweight="1pt"/>
                <w10:wrap type="square"/>
              </v:group>
            </w:pict>
          </mc:Fallback>
        </mc:AlternateContent>
      </w:r>
      <w:r w:rsidRPr="00020183">
        <w:rPr>
          <w:rFonts w:ascii="Narkisim" w:hAnsi="Narkisim" w:cs="Narkisim" w:hint="cs"/>
          <w:sz w:val="28"/>
          <w:szCs w:val="28"/>
          <w:rtl/>
        </w:rPr>
        <w:t xml:space="preserve">כמובן שניתן להעביר את השדה הזה לאזור הכללי. כפי שכבר </w:t>
      </w:r>
      <w:r w:rsidR="007B3CD8">
        <w:rPr>
          <w:rFonts w:ascii="Narkisim" w:hAnsi="Narkisim" w:cs="Narkisim" w:hint="cs"/>
          <w:sz w:val="28"/>
          <w:szCs w:val="28"/>
          <w:rtl/>
        </w:rPr>
        <w:t>ראינו</w:t>
      </w:r>
      <w:r w:rsidRPr="00020183">
        <w:rPr>
          <w:rFonts w:ascii="Narkisim" w:hAnsi="Narkisim" w:cs="Narkisim" w:hint="cs"/>
          <w:sz w:val="28"/>
          <w:szCs w:val="28"/>
          <w:rtl/>
        </w:rPr>
        <w:t>, באמצעות עיצוב המסך (</w:t>
      </w:r>
      <w:r w:rsidRPr="00020183">
        <w:rPr>
          <w:rFonts w:ascii="Narkisim" w:hAnsi="Narkisim" w:cs="Narkisim" w:hint="cs"/>
          <w:sz w:val="28"/>
          <w:szCs w:val="28"/>
        </w:rPr>
        <w:t>C</w:t>
      </w:r>
      <w:r w:rsidRPr="00020183">
        <w:rPr>
          <w:rFonts w:ascii="Narkisim" w:hAnsi="Narkisim" w:cs="Narkisim"/>
          <w:sz w:val="28"/>
          <w:szCs w:val="28"/>
        </w:rPr>
        <w:t>trl+Alt+F</w:t>
      </w:r>
      <w:r w:rsidRPr="00020183">
        <w:rPr>
          <w:rFonts w:ascii="Narkisim" w:hAnsi="Narkisim" w:cs="Narkisim" w:hint="cs"/>
          <w:sz w:val="28"/>
          <w:szCs w:val="28"/>
          <w:rtl/>
        </w:rPr>
        <w:t>)</w:t>
      </w:r>
      <w:r>
        <w:rPr>
          <w:rFonts w:ascii="Narkisim" w:hAnsi="Narkisim" w:cs="Narkisim" w:hint="cs"/>
          <w:sz w:val="28"/>
          <w:szCs w:val="28"/>
          <w:rtl/>
        </w:rPr>
        <w:t xml:space="preserve"> -</w:t>
      </w:r>
      <w:r w:rsidRPr="00020183">
        <w:rPr>
          <w:rFonts w:ascii="Narkisim" w:hAnsi="Narkisim" w:cs="Narkisim" w:hint="cs"/>
          <w:sz w:val="28"/>
          <w:szCs w:val="28"/>
          <w:rtl/>
        </w:rPr>
        <w:t xml:space="preserve"> נוכל להעביר את השדה החדש מלשונית "שונות" לאזור הכללי. </w:t>
      </w:r>
    </w:p>
    <w:p w14:paraId="1FD99DA4" w14:textId="77777777" w:rsidR="00595D01" w:rsidRDefault="00595D01" w:rsidP="00595D01">
      <w:pPr>
        <w:rPr>
          <w:rFonts w:ascii="Narkisim" w:hAnsi="Narkisim" w:cs="Narkisim"/>
          <w:sz w:val="28"/>
          <w:szCs w:val="28"/>
          <w:u w:val="single"/>
          <w:rtl/>
        </w:rPr>
      </w:pPr>
    </w:p>
    <w:p w14:paraId="7A8152C0" w14:textId="77777777" w:rsidR="00595D01" w:rsidRDefault="00595D01" w:rsidP="00595D01">
      <w:pPr>
        <w:rPr>
          <w:rFonts w:ascii="Narkisim" w:hAnsi="Narkisim" w:cs="Narkisim"/>
          <w:sz w:val="28"/>
          <w:szCs w:val="28"/>
          <w:u w:val="single"/>
          <w:rtl/>
        </w:rPr>
      </w:pPr>
    </w:p>
    <w:p w14:paraId="03421A4E" w14:textId="69D28793" w:rsidR="00595D01" w:rsidRDefault="00D546E4" w:rsidP="00595D01">
      <w:pPr>
        <w:rPr>
          <w:rFonts w:ascii="Narkisim" w:hAnsi="Narkisim" w:cs="Narkisim"/>
          <w:sz w:val="28"/>
          <w:szCs w:val="28"/>
          <w:u w:val="single"/>
          <w:rtl/>
        </w:rPr>
      </w:pPr>
      <w:bookmarkStart w:id="38" w:name="העתקתעיצובמסךממשתמשלמשתמש"/>
      <w:r>
        <w:rPr>
          <w:noProof/>
          <w14:ligatures w14:val="standardContextual"/>
        </w:rPr>
        <w:drawing>
          <wp:anchor distT="0" distB="0" distL="114300" distR="114300" simplePos="0" relativeHeight="252230656" behindDoc="0" locked="0" layoutInCell="1" allowOverlap="1" wp14:anchorId="12D87636" wp14:editId="2D3B493C">
            <wp:simplePos x="0" y="0"/>
            <wp:positionH relativeFrom="column">
              <wp:posOffset>-31822</wp:posOffset>
            </wp:positionH>
            <wp:positionV relativeFrom="paragraph">
              <wp:posOffset>260350</wp:posOffset>
            </wp:positionV>
            <wp:extent cx="3062605" cy="1585595"/>
            <wp:effectExtent l="0" t="0" r="4445" b="0"/>
            <wp:wrapSquare wrapText="bothSides"/>
            <wp:docPr id="17816911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91154" name=""/>
                    <pic:cNvPicPr/>
                  </pic:nvPicPr>
                  <pic:blipFill>
                    <a:blip r:embed="rId273">
                      <a:extLst>
                        <a:ext uri="{28A0092B-C50C-407E-A947-70E740481C1C}">
                          <a14:useLocalDpi xmlns:a14="http://schemas.microsoft.com/office/drawing/2010/main" val="0"/>
                        </a:ext>
                      </a:extLst>
                    </a:blip>
                    <a:stretch>
                      <a:fillRect/>
                    </a:stretch>
                  </pic:blipFill>
                  <pic:spPr>
                    <a:xfrm>
                      <a:off x="0" y="0"/>
                      <a:ext cx="3062605" cy="1585595"/>
                    </a:xfrm>
                    <a:prstGeom prst="rect">
                      <a:avLst/>
                    </a:prstGeom>
                  </pic:spPr>
                </pic:pic>
              </a:graphicData>
            </a:graphic>
          </wp:anchor>
        </w:drawing>
      </w:r>
      <w:r w:rsidR="00595D01">
        <w:rPr>
          <w:rFonts w:ascii="Narkisim" w:hAnsi="Narkisim" w:cs="Narkisim" w:hint="cs"/>
          <w:sz w:val="28"/>
          <w:szCs w:val="28"/>
          <w:u w:val="single"/>
          <w:rtl/>
        </w:rPr>
        <w:t>העתקת עיצוב מסך ממשתמש למשתמש</w:t>
      </w:r>
      <w:bookmarkEnd w:id="38"/>
    </w:p>
    <w:p w14:paraId="19F7DF7B" w14:textId="724C07C2" w:rsidR="00595D01" w:rsidRDefault="00595D01" w:rsidP="00595D01">
      <w:pPr>
        <w:rPr>
          <w:rFonts w:ascii="Narkisim" w:hAnsi="Narkisim" w:cs="Narkisim"/>
          <w:sz w:val="28"/>
          <w:szCs w:val="28"/>
          <w:rtl/>
        </w:rPr>
      </w:pPr>
      <w:r>
        <w:rPr>
          <w:rFonts w:ascii="Narkisim" w:hAnsi="Narkisim" w:cs="Narkisim" w:hint="cs"/>
          <w:sz w:val="28"/>
          <w:szCs w:val="28"/>
          <w:rtl/>
        </w:rPr>
        <w:t xml:space="preserve">אם רוצים, אפשר להעתיק את עיצוב המסך הזה למשתמש אחר. נשתמש בפרוצדורה "העתקת עיצוב של מסכים" (בנתיב: </w:t>
      </w:r>
      <w:r w:rsidRPr="004E0A5C">
        <w:rPr>
          <w:rFonts w:ascii="Narkisim" w:hAnsi="Narkisim" w:cs="Narkisim"/>
          <w:sz w:val="28"/>
          <w:szCs w:val="28"/>
          <w:rtl/>
        </w:rPr>
        <w:t xml:space="preserve">מנהל המערכת </w:t>
      </w:r>
      <w:r>
        <w:rPr>
          <w:lang w:bidi="he"/>
        </w:rPr>
        <w:sym w:font="Wingdings" w:char="F0DF"/>
      </w:r>
      <w:r w:rsidRPr="004E0A5C">
        <w:rPr>
          <w:rFonts w:ascii="Narkisim" w:hAnsi="Narkisim" w:cs="Narkisim"/>
          <w:sz w:val="28"/>
          <w:szCs w:val="28"/>
          <w:rtl/>
        </w:rPr>
        <w:t xml:space="preserve"> מחוללים </w:t>
      </w:r>
      <w:r>
        <w:rPr>
          <w:lang w:bidi="he"/>
        </w:rPr>
        <w:sym w:font="Wingdings" w:char="F0DF"/>
      </w:r>
      <w:r w:rsidRPr="004E0A5C">
        <w:rPr>
          <w:rFonts w:ascii="Narkisim" w:hAnsi="Narkisim" w:cs="Narkisim"/>
          <w:sz w:val="28"/>
          <w:szCs w:val="28"/>
          <w:rtl/>
        </w:rPr>
        <w:t xml:space="preserve"> מסכים </w:t>
      </w:r>
      <w:r>
        <w:rPr>
          <w:lang w:bidi="he"/>
        </w:rPr>
        <w:sym w:font="Wingdings" w:char="F0DF"/>
      </w:r>
      <w:r w:rsidRPr="004E0A5C">
        <w:rPr>
          <w:rFonts w:ascii="Narkisim" w:hAnsi="Narkisim" w:cs="Narkisim"/>
          <w:sz w:val="28"/>
          <w:szCs w:val="28"/>
          <w:rtl/>
        </w:rPr>
        <w:t xml:space="preserve"> העתקת עיצוב של מסכים</w:t>
      </w:r>
      <w:r>
        <w:rPr>
          <w:rFonts w:ascii="Narkisim" w:hAnsi="Narkisim" w:cs="Narkisim" w:hint="cs"/>
          <w:sz w:val="28"/>
          <w:szCs w:val="28"/>
          <w:rtl/>
        </w:rPr>
        <w:t>).</w:t>
      </w:r>
      <w:r w:rsidRPr="004E0A5C">
        <w:rPr>
          <w:rFonts w:ascii="Narkisim" w:hAnsi="Narkisim" w:cs="Narkisim" w:hint="cs"/>
          <w:sz w:val="28"/>
          <w:szCs w:val="28"/>
          <w:rtl/>
        </w:rPr>
        <w:t xml:space="preserve"> </w:t>
      </w:r>
      <w:r>
        <w:rPr>
          <w:rFonts w:ascii="Narkisim" w:hAnsi="Narkisim" w:cs="Narkisim" w:hint="cs"/>
          <w:sz w:val="28"/>
          <w:szCs w:val="28"/>
          <w:rtl/>
        </w:rPr>
        <w:t xml:space="preserve">כאן נבחר את המסך שאנחנו רוצים להעתיק, מאיזה משתמש רוצים להעתיק ולאיזה משתמש רוצים להעתיק. נמסור את הפרמטרים הללו ואז המערכת תעתיק את המסך ממשתמש אחד לשני. </w:t>
      </w:r>
    </w:p>
    <w:p w14:paraId="55452D8D" w14:textId="2AA5622C" w:rsidR="00595D01" w:rsidRPr="00A615D3" w:rsidRDefault="00D546E4" w:rsidP="00595D01">
      <w:pPr>
        <w:rPr>
          <w:rFonts w:ascii="Narkisim" w:hAnsi="Narkisim" w:cs="Narkisim"/>
          <w:b/>
          <w:bCs/>
          <w:color w:val="FF0000"/>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33728" behindDoc="0" locked="0" layoutInCell="1" allowOverlap="1" wp14:anchorId="25B3F665" wp14:editId="43A3BD52">
                <wp:simplePos x="0" y="0"/>
                <wp:positionH relativeFrom="column">
                  <wp:posOffset>154940</wp:posOffset>
                </wp:positionH>
                <wp:positionV relativeFrom="paragraph">
                  <wp:posOffset>109882</wp:posOffset>
                </wp:positionV>
                <wp:extent cx="1572895" cy="638595"/>
                <wp:effectExtent l="0" t="0" r="8255" b="66675"/>
                <wp:wrapSquare wrapText="bothSides"/>
                <wp:docPr id="334853813" name="קבוצה 382"/>
                <wp:cNvGraphicFramePr/>
                <a:graphic xmlns:a="http://schemas.openxmlformats.org/drawingml/2006/main">
                  <a:graphicData uri="http://schemas.microsoft.com/office/word/2010/wordprocessingGroup">
                    <wpg:wgp>
                      <wpg:cNvGrpSpPr/>
                      <wpg:grpSpPr>
                        <a:xfrm>
                          <a:off x="0" y="0"/>
                          <a:ext cx="1572895" cy="638595"/>
                          <a:chOff x="0" y="0"/>
                          <a:chExt cx="1572895" cy="638595"/>
                        </a:xfrm>
                      </wpg:grpSpPr>
                      <pic:pic xmlns:pic="http://schemas.openxmlformats.org/drawingml/2006/picture">
                        <pic:nvPicPr>
                          <pic:cNvPr id="1987357645" name="תמונה 1"/>
                          <pic:cNvPicPr>
                            <a:picLocks noChangeAspect="1"/>
                          </pic:cNvPicPr>
                        </pic:nvPicPr>
                        <pic:blipFill>
                          <a:blip r:embed="rId274">
                            <a:extLst>
                              <a:ext uri="{28A0092B-C50C-407E-A947-70E740481C1C}">
                                <a14:useLocalDpi xmlns:a14="http://schemas.microsoft.com/office/drawing/2010/main" val="0"/>
                              </a:ext>
                            </a:extLst>
                          </a:blip>
                          <a:stretch>
                            <a:fillRect/>
                          </a:stretch>
                        </pic:blipFill>
                        <pic:spPr>
                          <a:xfrm>
                            <a:off x="0" y="0"/>
                            <a:ext cx="1572895" cy="614045"/>
                          </a:xfrm>
                          <a:prstGeom prst="rect">
                            <a:avLst/>
                          </a:prstGeom>
                        </pic:spPr>
                      </pic:pic>
                      <wps:wsp>
                        <wps:cNvPr id="1108110925" name="חץ: ימינה 7"/>
                        <wps:cNvSpPr/>
                        <wps:spPr>
                          <a:xfrm rot="12671860">
                            <a:off x="1094704" y="534473"/>
                            <a:ext cx="298450" cy="10412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9547F84" id="קבוצה 382" o:spid="_x0000_s1026" style="position:absolute;left:0;text-align:left;margin-left:12.2pt;margin-top:8.65pt;width:123.85pt;height:50.3pt;z-index:252233728" coordsize="15728,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">
                <v:shape id="תמונה 1" o:spid="_x0000_s1027" type="#_x0000_t75" style="position:absolute;width:15728;height:6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">
                  <v:imagedata r:id="rId275" o:title=""/>
                </v:shape>
                <v:shape id="חץ: ימינה 7" o:spid="_x0000_s1028" type="#_x0000_t13" style="position:absolute;left:10947;top:5344;width:2984;height:1041;rotation:-97519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" adj="17832" fillcolor="red" strokecolor="#09101d [484]" strokeweight="1pt"/>
                <w10:wrap type="square"/>
              </v:group>
            </w:pict>
          </mc:Fallback>
        </mc:AlternateContent>
      </w:r>
      <w:r w:rsidR="00595D01">
        <w:rPr>
          <w:rFonts w:ascii="Narkisim" w:hAnsi="Narkisim" w:cs="Narkisim" w:hint="cs"/>
          <w:sz w:val="28"/>
          <w:szCs w:val="28"/>
          <w:rtl/>
        </w:rPr>
        <w:t>את הפרוצדורה הזו רק מנהל מערכת יכול לבצע. יש לשים לב שהפרוצדורה הזו מאפשרת להעתיק היבטים שונים של המסך כגון: עיצוב שדות, עיצוב מסכי בן (סדר הופעת מסכי הבן), עיצוב הפעלות ישירות וצביעת רשומות</w:t>
      </w:r>
      <w:r w:rsidR="00595D01" w:rsidRPr="00360EDA">
        <w:rPr>
          <w:rFonts w:ascii="Narkisim" w:hAnsi="Narkisim" w:cs="Narkisim" w:hint="cs"/>
          <w:b/>
          <w:bCs/>
          <w:color w:val="FF0000"/>
          <w:sz w:val="28"/>
          <w:szCs w:val="28"/>
          <w:rtl/>
        </w:rPr>
        <w:t>.</w:t>
      </w:r>
      <w:r w:rsidR="00595D01" w:rsidRPr="00360EDA">
        <w:rPr>
          <w:b/>
          <w:bCs/>
          <w:noProof/>
          <w:color w:val="FF0000"/>
          <w14:ligatures w14:val="standardContextual"/>
        </w:rPr>
        <w:t xml:space="preserve"> </w:t>
      </w:r>
      <w:r w:rsidR="00595D01" w:rsidRPr="00360EDA">
        <w:rPr>
          <w:rFonts w:ascii="Narkisim" w:hAnsi="Narkisim" w:cs="Narkisim" w:hint="cs"/>
          <w:b/>
          <w:bCs/>
          <w:color w:val="FF0000"/>
          <w:sz w:val="28"/>
          <w:szCs w:val="28"/>
          <w:rtl/>
        </w:rPr>
        <w:t xml:space="preserve">יש לזכור לסמן בשדות "משפה" </w:t>
      </w:r>
      <w:r w:rsidR="00595D01">
        <w:rPr>
          <w:rFonts w:ascii="Narkisim" w:hAnsi="Narkisim" w:cs="Narkisim" w:hint="cs"/>
          <w:b/>
          <w:bCs/>
          <w:color w:val="FF0000"/>
          <w:sz w:val="28"/>
          <w:szCs w:val="28"/>
          <w:rtl/>
        </w:rPr>
        <w:t>-</w:t>
      </w:r>
      <w:r w:rsidR="00595D01" w:rsidRPr="00360EDA">
        <w:rPr>
          <w:rFonts w:ascii="Narkisim" w:hAnsi="Narkisim" w:cs="Narkisim" w:hint="cs"/>
          <w:b/>
          <w:bCs/>
          <w:color w:val="FF0000"/>
          <w:sz w:val="28"/>
          <w:szCs w:val="28"/>
          <w:rtl/>
        </w:rPr>
        <w:t xml:space="preserve"> "לשפה" את המספר 1 עבור השפה העברית</w:t>
      </w:r>
      <w:r w:rsidR="00595D01">
        <w:rPr>
          <w:rFonts w:ascii="Narkisim" w:hAnsi="Narkisim" w:cs="Narkisim" w:hint="cs"/>
          <w:b/>
          <w:bCs/>
          <w:color w:val="FF0000"/>
          <w:sz w:val="28"/>
          <w:szCs w:val="28"/>
          <w:rtl/>
        </w:rPr>
        <w:t xml:space="preserve">, </w:t>
      </w:r>
      <w:r w:rsidR="00595D01" w:rsidRPr="00360EDA">
        <w:rPr>
          <w:rFonts w:ascii="Narkisim" w:hAnsi="Narkisim" w:cs="Narkisim" w:hint="cs"/>
          <w:color w:val="000000" w:themeColor="text1"/>
          <w:sz w:val="28"/>
          <w:szCs w:val="28"/>
          <w:rtl/>
        </w:rPr>
        <w:t>נאשר</w:t>
      </w:r>
      <w:r w:rsidR="00595D01">
        <w:rPr>
          <w:rFonts w:ascii="Narkisim" w:hAnsi="Narkisim" w:cs="Narkisim" w:hint="cs"/>
          <w:color w:val="000000" w:themeColor="text1"/>
          <w:sz w:val="28"/>
          <w:szCs w:val="28"/>
          <w:rtl/>
        </w:rPr>
        <w:t>. לאחר מתן אישור המערכת תבקש לוודא שאנחנו באמת מעוניינים בביצוע העתקת העיצוב</w:t>
      </w:r>
      <w:r w:rsidR="00595D01" w:rsidRPr="00360EDA">
        <w:rPr>
          <w:rFonts w:ascii="Narkisim" w:hAnsi="Narkisim" w:cs="Narkisim" w:hint="cs"/>
          <w:color w:val="000000" w:themeColor="text1"/>
          <w:sz w:val="28"/>
          <w:szCs w:val="28"/>
          <w:rtl/>
        </w:rPr>
        <w:t>.</w:t>
      </w:r>
      <w:r w:rsidR="00595D01">
        <w:rPr>
          <w:rFonts w:ascii="Narkisim" w:hAnsi="Narkisim" w:cs="Narkisim" w:hint="cs"/>
          <w:color w:val="000000" w:themeColor="text1"/>
          <w:sz w:val="28"/>
          <w:szCs w:val="28"/>
          <w:rtl/>
        </w:rPr>
        <w:t xml:space="preserve"> נאשר.</w:t>
      </w:r>
      <w:r w:rsidR="00595D01" w:rsidRPr="00A615D3">
        <w:rPr>
          <w:noProof/>
          <w14:ligatures w14:val="standardContextual"/>
        </w:rPr>
        <w:t xml:space="preserve"> </w:t>
      </w:r>
    </w:p>
    <w:bookmarkStart w:id="39" w:name="העתקתתפריטאישי"/>
    <w:p w14:paraId="59F17015" w14:textId="77777777" w:rsidR="00595D01" w:rsidRDefault="00595D01" w:rsidP="00595D01">
      <w:pPr>
        <w:rPr>
          <w:rFonts w:ascii="Narkisim" w:hAnsi="Narkisim" w:cs="Narkisim"/>
          <w:sz w:val="28"/>
          <w:szCs w:val="28"/>
          <w:u w:val="single"/>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234752" behindDoc="0" locked="0" layoutInCell="1" allowOverlap="1" wp14:anchorId="274F8917" wp14:editId="3F6BA932">
                <wp:simplePos x="0" y="0"/>
                <wp:positionH relativeFrom="column">
                  <wp:posOffset>-216651</wp:posOffset>
                </wp:positionH>
                <wp:positionV relativeFrom="paragraph">
                  <wp:posOffset>249233</wp:posOffset>
                </wp:positionV>
                <wp:extent cx="3217545" cy="1668145"/>
                <wp:effectExtent l="0" t="0" r="1905" b="8255"/>
                <wp:wrapSquare wrapText="bothSides"/>
                <wp:docPr id="1826999413" name="קבוצה 18"/>
                <wp:cNvGraphicFramePr/>
                <a:graphic xmlns:a="http://schemas.openxmlformats.org/drawingml/2006/main">
                  <a:graphicData uri="http://schemas.microsoft.com/office/word/2010/wordprocessingGroup">
                    <wpg:wgp>
                      <wpg:cNvGrpSpPr/>
                      <wpg:grpSpPr>
                        <a:xfrm>
                          <a:off x="0" y="0"/>
                          <a:ext cx="3217545" cy="1668145"/>
                          <a:chOff x="0" y="0"/>
                          <a:chExt cx="3217545" cy="1668145"/>
                        </a:xfrm>
                      </wpg:grpSpPr>
                      <pic:pic xmlns:pic="http://schemas.openxmlformats.org/drawingml/2006/picture">
                        <pic:nvPicPr>
                          <pic:cNvPr id="2116506243" name="תמונה 1"/>
                          <pic:cNvPicPr>
                            <a:picLocks noChangeAspect="1"/>
                          </pic:cNvPicPr>
                        </pic:nvPicPr>
                        <pic:blipFill>
                          <a:blip r:embed="rId276">
                            <a:extLst>
                              <a:ext uri="{28A0092B-C50C-407E-A947-70E740481C1C}">
                                <a14:useLocalDpi xmlns:a14="http://schemas.microsoft.com/office/drawing/2010/main" val="0"/>
                              </a:ext>
                            </a:extLst>
                          </a:blip>
                          <a:stretch>
                            <a:fillRect/>
                          </a:stretch>
                        </pic:blipFill>
                        <pic:spPr>
                          <a:xfrm>
                            <a:off x="0" y="0"/>
                            <a:ext cx="3217545" cy="1668145"/>
                          </a:xfrm>
                          <a:prstGeom prst="rect">
                            <a:avLst/>
                          </a:prstGeom>
                        </pic:spPr>
                      </pic:pic>
                      <wps:wsp>
                        <wps:cNvPr id="1998897276" name="חץ: ימינה 7"/>
                        <wps:cNvSpPr/>
                        <wps:spPr>
                          <a:xfrm>
                            <a:off x="2094807" y="950075"/>
                            <a:ext cx="298450" cy="1035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0452803" name="חץ: ימינה 7"/>
                        <wps:cNvSpPr/>
                        <wps:spPr>
                          <a:xfrm>
                            <a:off x="2094807" y="1099704"/>
                            <a:ext cx="298450" cy="1035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24365743" name="חץ: ימינה 7"/>
                        <wps:cNvSpPr/>
                        <wps:spPr>
                          <a:xfrm rot="1494653">
                            <a:off x="2557202" y="1376103"/>
                            <a:ext cx="298450" cy="1035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F45ED3C" id="קבוצה 18" o:spid="_x0000_s1026" style="position:absolute;left:0;text-align:left;margin-left:-17.05pt;margin-top:19.6pt;width:253.35pt;height:131.35pt;z-index:252234752" coordsize="32175,16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">
                <v:shape id="תמונה 1" o:spid="_x0000_s1027" type="#_x0000_t75" style="position:absolute;width:32175;height:1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">
                  <v:imagedata r:id="rId277" o:title=""/>
                </v:shape>
                <v:shape id="חץ: ימינה 7" o:spid="_x0000_s1028" type="#_x0000_t13" style="position:absolute;left:20948;top:9500;width:2984;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" adj="17854" fillcolor="red" strokecolor="#09101d [484]" strokeweight="1pt"/>
                <v:shape id="חץ: ימינה 7" o:spid="_x0000_s1029" type="#_x0000_t13" style="position:absolute;left:20948;top:10997;width:2984;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" adj="17854" fillcolor="red" strokecolor="#09101d [484]" strokeweight="1pt"/>
                <v:shape id="חץ: ימינה 7" o:spid="_x0000_s1030" type="#_x0000_t13" style="position:absolute;left:25572;top:13761;width:2984;height:1035;rotation:16325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" adj="17854" fillcolor="red" strokecolor="#09101d [484]" strokeweight="1pt"/>
                <w10:wrap type="square"/>
              </v:group>
            </w:pict>
          </mc:Fallback>
        </mc:AlternateContent>
      </w:r>
      <w:r>
        <w:rPr>
          <w:rFonts w:ascii="Narkisim" w:hAnsi="Narkisim" w:cs="Narkisim" w:hint="cs"/>
          <w:sz w:val="28"/>
          <w:szCs w:val="28"/>
          <w:u w:val="single"/>
          <w:rtl/>
        </w:rPr>
        <w:t>העתקת תפריט אישי</w:t>
      </w:r>
      <w:bookmarkEnd w:id="39"/>
    </w:p>
    <w:p w14:paraId="1E65CB1E" w14:textId="59F28EC5" w:rsidR="00595D01" w:rsidRDefault="00595D01" w:rsidP="00595D01">
      <w:pPr>
        <w:rPr>
          <w:rFonts w:ascii="Narkisim" w:hAnsi="Narkisim" w:cs="Narkisim"/>
          <w:sz w:val="28"/>
          <w:szCs w:val="28"/>
          <w:rtl/>
        </w:rPr>
      </w:pPr>
      <w:r>
        <w:rPr>
          <w:rFonts w:ascii="Narkisim" w:hAnsi="Narkisim" w:cs="Narkisim" w:hint="cs"/>
          <w:sz w:val="28"/>
          <w:szCs w:val="28"/>
          <w:rtl/>
        </w:rPr>
        <w:t>יש אפשרות להעתיק את התפריט האישי.  נעשה זאת באמצעות הפרוצדורה "</w:t>
      </w:r>
      <w:r w:rsidRPr="00DF03B6">
        <w:rPr>
          <w:rFonts w:ascii="Narkisim" w:hAnsi="Narkisim" w:cs="Narkisim"/>
          <w:sz w:val="28"/>
          <w:szCs w:val="28"/>
          <w:rtl/>
        </w:rPr>
        <w:t>העתקת תפריט אישי</w:t>
      </w:r>
      <w:r>
        <w:rPr>
          <w:rFonts w:ascii="Narkisim" w:hAnsi="Narkisim" w:cs="Narkisim" w:hint="cs"/>
          <w:sz w:val="28"/>
          <w:szCs w:val="28"/>
          <w:rtl/>
        </w:rPr>
        <w:t xml:space="preserve">" (בנתיב: </w:t>
      </w:r>
      <w:r w:rsidRPr="00DF03B6">
        <w:rPr>
          <w:rFonts w:ascii="Narkisim" w:hAnsi="Narkisim" w:cs="Narkisim"/>
          <w:sz w:val="28"/>
          <w:szCs w:val="28"/>
          <w:rtl/>
        </w:rPr>
        <w:t xml:space="preserve">מנהל המערכת </w:t>
      </w:r>
      <w:r>
        <w:rPr>
          <w:lang w:bidi="he"/>
        </w:rPr>
        <w:sym w:font="Wingdings" w:char="F0DF"/>
      </w:r>
      <w:r w:rsidRPr="00DF03B6">
        <w:rPr>
          <w:rFonts w:ascii="Narkisim" w:hAnsi="Narkisim" w:cs="Narkisim"/>
          <w:sz w:val="28"/>
          <w:szCs w:val="28"/>
          <w:rtl/>
        </w:rPr>
        <w:t xml:space="preserve"> תחזוקת מערכת </w:t>
      </w:r>
      <w:r>
        <w:rPr>
          <w:lang w:bidi="he"/>
        </w:rPr>
        <w:sym w:font="Wingdings" w:char="F0DF"/>
      </w:r>
      <w:r w:rsidRPr="00DF03B6">
        <w:rPr>
          <w:rFonts w:ascii="Narkisim" w:hAnsi="Narkisim" w:cs="Narkisim"/>
          <w:sz w:val="28"/>
          <w:szCs w:val="28"/>
          <w:rtl/>
        </w:rPr>
        <w:t xml:space="preserve"> עיצוב מתקדם </w:t>
      </w:r>
      <w:r>
        <w:rPr>
          <w:lang w:bidi="he"/>
        </w:rPr>
        <w:sym w:font="Wingdings" w:char="F0DF"/>
      </w:r>
      <w:r w:rsidRPr="00DF03B6">
        <w:rPr>
          <w:rFonts w:ascii="Narkisim" w:hAnsi="Narkisim" w:cs="Narkisim"/>
          <w:sz w:val="28"/>
          <w:szCs w:val="28"/>
          <w:rtl/>
        </w:rPr>
        <w:t xml:space="preserve"> תוכניות עזר </w:t>
      </w:r>
      <w:r>
        <w:rPr>
          <w:lang w:bidi="he"/>
        </w:rPr>
        <w:sym w:font="Wingdings" w:char="F0DF"/>
      </w:r>
      <w:r w:rsidRPr="00DF03B6">
        <w:rPr>
          <w:rFonts w:ascii="Narkisim" w:hAnsi="Narkisim" w:cs="Narkisim"/>
          <w:sz w:val="28"/>
          <w:szCs w:val="28"/>
          <w:rtl/>
        </w:rPr>
        <w:t xml:space="preserve"> העתקת תפריט אישי</w:t>
      </w:r>
      <w:r>
        <w:rPr>
          <w:rFonts w:ascii="Narkisim" w:hAnsi="Narkisim" w:cs="Narkisim" w:hint="cs"/>
          <w:sz w:val="28"/>
          <w:szCs w:val="28"/>
          <w:rtl/>
        </w:rPr>
        <w:t xml:space="preserve">). </w:t>
      </w:r>
      <w:r w:rsidRPr="00536B13">
        <w:rPr>
          <w:rFonts w:ascii="Narkisim" w:hAnsi="Narkisim" w:cs="Narkisim" w:hint="cs"/>
          <w:b/>
          <w:bCs/>
          <w:color w:val="FF0000"/>
          <w:sz w:val="28"/>
          <w:szCs w:val="28"/>
          <w:rtl/>
        </w:rPr>
        <w:t>יש לבדוק תחילה האם המשתמש רוצה שנעשה עבורו את הפעולה</w:t>
      </w:r>
      <w:r w:rsidRPr="00536B13">
        <w:rPr>
          <w:rFonts w:ascii="Narkisim" w:hAnsi="Narkisim" w:cs="Narkisim" w:hint="cs"/>
          <w:color w:val="FF0000"/>
          <w:sz w:val="28"/>
          <w:szCs w:val="28"/>
          <w:rtl/>
        </w:rPr>
        <w:t xml:space="preserve"> </w:t>
      </w:r>
      <w:r>
        <w:rPr>
          <w:rFonts w:ascii="Narkisim" w:hAnsi="Narkisim" w:cs="Narkisim" w:hint="cs"/>
          <w:sz w:val="28"/>
          <w:szCs w:val="28"/>
          <w:rtl/>
        </w:rPr>
        <w:t>מכיוון שהתהליך ידרוס את נתוני התפריט האישי שלו! המידע שנצטרך למסור למערכת הינו: מאיזה משתמש לאיזה משתמש אנחנו מעוניינים להעתיק את התפריט האישי.</w:t>
      </w:r>
      <w:r w:rsidRPr="00DF03B6">
        <w:rPr>
          <w:noProof/>
          <w14:ligatures w14:val="standardContextual"/>
        </w:rPr>
        <w:t xml:space="preserve"> </w:t>
      </w:r>
      <w:r>
        <w:rPr>
          <w:rFonts w:ascii="Narkisim" w:hAnsi="Narkisim" w:cs="Narkisim" w:hint="cs"/>
          <w:sz w:val="28"/>
          <w:szCs w:val="28"/>
          <w:rtl/>
        </w:rPr>
        <w:t xml:space="preserve"> נבחר את המשתמשים ונאשר.</w:t>
      </w:r>
      <w:r w:rsidRPr="00DF03B6">
        <w:rPr>
          <w:noProof/>
          <w14:ligatures w14:val="standardContextual"/>
        </w:rPr>
        <w:t xml:space="preserve"> </w:t>
      </w:r>
    </w:p>
    <w:bookmarkStart w:id="40" w:name="העתקתחיפושיםשמורים"/>
    <w:bookmarkStart w:id="41" w:name="העתקתשאילתותשמורים"/>
    <w:p w14:paraId="422E108B" w14:textId="10CB4848" w:rsidR="00595D01" w:rsidRPr="00074906" w:rsidRDefault="00595D01" w:rsidP="00595D01">
      <w:pPr>
        <w:rPr>
          <w:rFonts w:ascii="Narkisim" w:hAnsi="Narkisim" w:cs="Narkisim"/>
          <w:sz w:val="28"/>
          <w:szCs w:val="28"/>
          <w:u w:val="single"/>
          <w:rtl/>
        </w:rPr>
      </w:pPr>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2235776" behindDoc="0" locked="0" layoutInCell="1" allowOverlap="1" wp14:anchorId="25D45460" wp14:editId="2046BD88">
                <wp:simplePos x="0" y="0"/>
                <wp:positionH relativeFrom="column">
                  <wp:posOffset>-134331</wp:posOffset>
                </wp:positionH>
                <wp:positionV relativeFrom="paragraph">
                  <wp:posOffset>180109</wp:posOffset>
                </wp:positionV>
                <wp:extent cx="3250565" cy="1861820"/>
                <wp:effectExtent l="0" t="0" r="6985" b="5080"/>
                <wp:wrapSquare wrapText="bothSides"/>
                <wp:docPr id="822625365" name="קבוצה 19"/>
                <wp:cNvGraphicFramePr/>
                <a:graphic xmlns:a="http://schemas.openxmlformats.org/drawingml/2006/main">
                  <a:graphicData uri="http://schemas.microsoft.com/office/word/2010/wordprocessingGroup">
                    <wpg:wgp>
                      <wpg:cNvGrpSpPr/>
                      <wpg:grpSpPr>
                        <a:xfrm>
                          <a:off x="0" y="0"/>
                          <a:ext cx="3250565" cy="1861820"/>
                          <a:chOff x="0" y="0"/>
                          <a:chExt cx="3250565" cy="1861820"/>
                        </a:xfrm>
                      </wpg:grpSpPr>
                      <pic:pic xmlns:pic="http://schemas.openxmlformats.org/drawingml/2006/picture">
                        <pic:nvPicPr>
                          <pic:cNvPr id="744206946" name="תמונה 1"/>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a:off x="0" y="0"/>
                            <a:ext cx="3250565" cy="1861820"/>
                          </a:xfrm>
                          <a:prstGeom prst="rect">
                            <a:avLst/>
                          </a:prstGeom>
                        </pic:spPr>
                      </pic:pic>
                      <wps:wsp>
                        <wps:cNvPr id="1098854675" name="חץ: ימינה 7"/>
                        <wps:cNvSpPr/>
                        <wps:spPr>
                          <a:xfrm>
                            <a:off x="2166851" y="969818"/>
                            <a:ext cx="298450" cy="1035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79367532" name="חץ: ימינה 7"/>
                        <wps:cNvSpPr/>
                        <wps:spPr>
                          <a:xfrm>
                            <a:off x="2166851" y="1119447"/>
                            <a:ext cx="298450" cy="1035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10508345" name="חץ: ימינה 7"/>
                        <wps:cNvSpPr/>
                        <wps:spPr>
                          <a:xfrm rot="1494653">
                            <a:off x="2626821" y="1584960"/>
                            <a:ext cx="298450" cy="1035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56542725" name="חץ: ימינה 7"/>
                        <wps:cNvSpPr/>
                        <wps:spPr>
                          <a:xfrm>
                            <a:off x="2177934" y="1269076"/>
                            <a:ext cx="298450" cy="1035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199AE84" id="קבוצה 19" o:spid="_x0000_s1026" style="position:absolute;left:0;text-align:left;margin-left:-10.6pt;margin-top:14.2pt;width:255.95pt;height:146.6pt;z-index:252235776" coordsize="32505,18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">
                <v:shape id="תמונה 1" o:spid="_x0000_s1027" type="#_x0000_t75" style="position:absolute;width:32505;height:1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">
                  <v:imagedata r:id="rId279" o:title=""/>
                </v:shape>
                <v:shape id="חץ: ימינה 7" o:spid="_x0000_s1028" type="#_x0000_t13" style="position:absolute;left:21668;top:9698;width:2985;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" adj="17854" fillcolor="red" strokecolor="#09101d [484]" strokeweight="1pt"/>
                <v:shape id="חץ: ימינה 7" o:spid="_x0000_s1029" type="#_x0000_t13" style="position:absolute;left:21668;top:11194;width:2985;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" adj="17854" fillcolor="red" strokecolor="#09101d [484]" strokeweight="1pt"/>
                <v:shape id="חץ: ימינה 7" o:spid="_x0000_s1030" type="#_x0000_t13" style="position:absolute;left:26268;top:15849;width:2984;height:1035;rotation:16325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" adj="17854" fillcolor="red" strokecolor="#09101d [484]" strokeweight="1pt"/>
                <v:shape id="חץ: ימינה 7" o:spid="_x0000_s1031" type="#_x0000_t13" style="position:absolute;left:21779;top:12690;width:2984;height:1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" adj="17854" fillcolor="red" strokecolor="#09101d [484]" strokeweight="1pt"/>
                <w10:wrap type="square"/>
              </v:group>
            </w:pict>
          </mc:Fallback>
        </mc:AlternateContent>
      </w:r>
      <w:r w:rsidRPr="00074906">
        <w:rPr>
          <w:rFonts w:ascii="Narkisim" w:hAnsi="Narkisim" w:cs="Narkisim" w:hint="cs"/>
          <w:sz w:val="28"/>
          <w:szCs w:val="28"/>
          <w:u w:val="single"/>
          <w:rtl/>
        </w:rPr>
        <w:t xml:space="preserve">העתקת חיפושים </w:t>
      </w:r>
      <w:r w:rsidR="00075A22">
        <w:rPr>
          <w:rFonts w:ascii="Narkisim" w:hAnsi="Narkisim" w:cs="Narkisim" w:hint="cs"/>
          <w:sz w:val="28"/>
          <w:szCs w:val="28"/>
          <w:u w:val="single"/>
          <w:rtl/>
        </w:rPr>
        <w:t xml:space="preserve">(שאילתות) </w:t>
      </w:r>
      <w:r w:rsidRPr="00074906">
        <w:rPr>
          <w:rFonts w:ascii="Narkisim" w:hAnsi="Narkisim" w:cs="Narkisim" w:hint="cs"/>
          <w:sz w:val="28"/>
          <w:szCs w:val="28"/>
          <w:u w:val="single"/>
          <w:rtl/>
        </w:rPr>
        <w:t>שמורים</w:t>
      </w:r>
      <w:bookmarkEnd w:id="40"/>
      <w:bookmarkEnd w:id="41"/>
    </w:p>
    <w:p w14:paraId="7C3D8BBE"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במקרה שמשתמש מסוים הגדיר שאילתות במסך מסוים, מנהל המערכת יוכל להעתיק את השאילתות עבור אותו מסך ממשתמש אחד למשנהו. נעשה זאת באמצעות הפרוצדורה "העתקת חיפושים שמורים" (בנתיב: </w:t>
      </w:r>
      <w:r w:rsidRPr="00F67315">
        <w:rPr>
          <w:rFonts w:ascii="Narkisim" w:hAnsi="Narkisim" w:cs="Narkisim"/>
          <w:sz w:val="28"/>
          <w:szCs w:val="28"/>
          <w:rtl/>
        </w:rPr>
        <w:t xml:space="preserve">מנהל המערכת </w:t>
      </w:r>
      <w:r>
        <w:rPr>
          <w:lang w:bidi="he"/>
        </w:rPr>
        <w:sym w:font="Wingdings" w:char="F0DF"/>
      </w:r>
      <w:r w:rsidRPr="00F67315">
        <w:rPr>
          <w:rFonts w:ascii="Narkisim" w:hAnsi="Narkisim" w:cs="Narkisim"/>
          <w:sz w:val="28"/>
          <w:szCs w:val="28"/>
          <w:rtl/>
        </w:rPr>
        <w:t xml:space="preserve"> תחזוקת מערכת </w:t>
      </w:r>
      <w:r>
        <w:rPr>
          <w:lang w:bidi="he"/>
        </w:rPr>
        <w:sym w:font="Wingdings" w:char="F0DF"/>
      </w:r>
      <w:r w:rsidRPr="00F67315">
        <w:rPr>
          <w:rFonts w:ascii="Narkisim" w:hAnsi="Narkisim" w:cs="Narkisim"/>
          <w:sz w:val="28"/>
          <w:szCs w:val="28"/>
          <w:rtl/>
        </w:rPr>
        <w:t xml:space="preserve"> עיצוב מתקדם </w:t>
      </w:r>
      <w:r>
        <w:rPr>
          <w:lang w:bidi="he"/>
        </w:rPr>
        <w:sym w:font="Wingdings" w:char="F0DF"/>
      </w:r>
      <w:r w:rsidRPr="00F67315">
        <w:rPr>
          <w:rFonts w:ascii="Narkisim" w:hAnsi="Narkisim" w:cs="Narkisim"/>
          <w:sz w:val="28"/>
          <w:szCs w:val="28"/>
          <w:rtl/>
        </w:rPr>
        <w:t xml:space="preserve"> תוכניות עזר </w:t>
      </w:r>
      <w:r>
        <w:rPr>
          <w:lang w:bidi="he"/>
        </w:rPr>
        <w:sym w:font="Wingdings" w:char="F0DF"/>
      </w:r>
      <w:r w:rsidRPr="00F67315">
        <w:rPr>
          <w:rFonts w:ascii="Narkisim" w:hAnsi="Narkisim" w:cs="Narkisim"/>
          <w:sz w:val="28"/>
          <w:szCs w:val="28"/>
          <w:rtl/>
        </w:rPr>
        <w:t xml:space="preserve"> העתקת חיפושים שמורים</w:t>
      </w:r>
      <w:r>
        <w:rPr>
          <w:rFonts w:ascii="Narkisim" w:hAnsi="Narkisim" w:cs="Narkisim" w:hint="cs"/>
          <w:sz w:val="28"/>
          <w:szCs w:val="28"/>
          <w:rtl/>
        </w:rPr>
        <w:t>). לצורך כך נמסור למערכת את שם המסך (בו הוגדרה  השאילתה שנרצה להעתיק), את משתמש שממנו מעתיקים את השאילתה ואת המשתמש שאליו נרצה להעתיק את השאילתה. הפרוצדורה תעתיק את החיפושים השמורים של המשתמש אבל תדרוס את החיפושים השומרים של המשתמש שאליו התבצעה ההעתקה. נאשר.</w:t>
      </w:r>
    </w:p>
    <w:p w14:paraId="602703C3" w14:textId="77777777" w:rsidR="00595D01" w:rsidRPr="00074906" w:rsidRDefault="00595D01" w:rsidP="00595D01">
      <w:pPr>
        <w:rPr>
          <w:rFonts w:ascii="Narkisim" w:hAnsi="Narkisim" w:cs="Narkisim"/>
          <w:sz w:val="28"/>
          <w:szCs w:val="28"/>
          <w:u w:val="single"/>
          <w:rtl/>
        </w:rPr>
      </w:pPr>
      <w:bookmarkStart w:id="42" w:name="קביעתדיוקעשרוניבהדפסתHTML"/>
      <w:r>
        <w:rPr>
          <w:noProof/>
          <w14:ligatures w14:val="standardContextual"/>
        </w:rPr>
        <w:drawing>
          <wp:anchor distT="0" distB="0" distL="114300" distR="114300" simplePos="0" relativeHeight="252236800" behindDoc="0" locked="0" layoutInCell="1" allowOverlap="1" wp14:anchorId="1E089CAD" wp14:editId="54E1C021">
            <wp:simplePos x="0" y="0"/>
            <wp:positionH relativeFrom="column">
              <wp:posOffset>156499</wp:posOffset>
            </wp:positionH>
            <wp:positionV relativeFrom="paragraph">
              <wp:posOffset>231</wp:posOffset>
            </wp:positionV>
            <wp:extent cx="1640205" cy="1694815"/>
            <wp:effectExtent l="0" t="0" r="0" b="635"/>
            <wp:wrapSquare wrapText="bothSides"/>
            <wp:docPr id="13036655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65518" name=""/>
                    <pic:cNvPicPr/>
                  </pic:nvPicPr>
                  <pic:blipFill>
                    <a:blip r:embed="rId280">
                      <a:extLst>
                        <a:ext uri="{28A0092B-C50C-407E-A947-70E740481C1C}">
                          <a14:useLocalDpi xmlns:a14="http://schemas.microsoft.com/office/drawing/2010/main" val="0"/>
                        </a:ext>
                      </a:extLst>
                    </a:blip>
                    <a:stretch>
                      <a:fillRect/>
                    </a:stretch>
                  </pic:blipFill>
                  <pic:spPr>
                    <a:xfrm>
                      <a:off x="0" y="0"/>
                      <a:ext cx="1640205" cy="1694815"/>
                    </a:xfrm>
                    <a:prstGeom prst="rect">
                      <a:avLst/>
                    </a:prstGeom>
                  </pic:spPr>
                </pic:pic>
              </a:graphicData>
            </a:graphic>
            <wp14:sizeRelH relativeFrom="margin">
              <wp14:pctWidth>0</wp14:pctWidth>
            </wp14:sizeRelH>
            <wp14:sizeRelV relativeFrom="margin">
              <wp14:pctHeight>0</wp14:pctHeight>
            </wp14:sizeRelV>
          </wp:anchor>
        </w:drawing>
      </w:r>
      <w:r w:rsidRPr="00074906">
        <w:rPr>
          <w:rFonts w:ascii="Narkisim" w:hAnsi="Narkisim" w:cs="Narkisim" w:hint="cs"/>
          <w:sz w:val="28"/>
          <w:szCs w:val="28"/>
          <w:u w:val="single"/>
          <w:rtl/>
        </w:rPr>
        <w:t xml:space="preserve">קביעת דיוק עשרוני בהדפסת </w:t>
      </w:r>
      <w:r w:rsidRPr="00074906">
        <w:rPr>
          <w:rFonts w:ascii="Narkisim" w:hAnsi="Narkisim" w:cs="Narkisim" w:hint="cs"/>
          <w:sz w:val="28"/>
          <w:szCs w:val="28"/>
          <w:u w:val="single"/>
        </w:rPr>
        <w:t>HTML</w:t>
      </w:r>
      <w:bookmarkEnd w:id="42"/>
    </w:p>
    <w:p w14:paraId="53C846E6"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ניתן לקבוע את הדיוק העשרוני בהדפסת </w:t>
      </w:r>
      <w:r>
        <w:rPr>
          <w:rFonts w:ascii="Narkisim" w:hAnsi="Narkisim" w:cs="Narkisim" w:hint="cs"/>
          <w:sz w:val="28"/>
          <w:szCs w:val="28"/>
        </w:rPr>
        <w:t>HTML</w:t>
      </w:r>
      <w:r>
        <w:rPr>
          <w:rFonts w:ascii="Narkisim" w:hAnsi="Narkisim" w:cs="Narkisim" w:hint="cs"/>
          <w:sz w:val="28"/>
          <w:szCs w:val="28"/>
          <w:rtl/>
        </w:rPr>
        <w:t xml:space="preserve"> (הדפסת תעודות) בעזרת הפרוצדורה "קביעת דיוק עשרוני בהדפסות </w:t>
      </w:r>
      <w:r>
        <w:rPr>
          <w:rFonts w:ascii="Narkisim" w:hAnsi="Narkisim" w:cs="Narkisim" w:hint="cs"/>
          <w:sz w:val="28"/>
          <w:szCs w:val="28"/>
        </w:rPr>
        <w:t>HTML</w:t>
      </w:r>
      <w:r>
        <w:rPr>
          <w:rFonts w:ascii="Narkisim" w:hAnsi="Narkisim" w:cs="Narkisim" w:hint="cs"/>
          <w:sz w:val="28"/>
          <w:szCs w:val="28"/>
          <w:rtl/>
        </w:rPr>
        <w:t xml:space="preserve"> (בנתיב: </w:t>
      </w:r>
      <w:r w:rsidRPr="00F67315">
        <w:rPr>
          <w:rFonts w:ascii="Narkisim" w:hAnsi="Narkisim" w:cs="Narkisim"/>
          <w:sz w:val="28"/>
          <w:szCs w:val="28"/>
          <w:rtl/>
        </w:rPr>
        <w:t xml:space="preserve">מנהל המערכת </w:t>
      </w:r>
      <w:r>
        <w:rPr>
          <w:lang w:bidi="he"/>
        </w:rPr>
        <w:sym w:font="Wingdings" w:char="F0DF"/>
      </w:r>
      <w:r w:rsidRPr="00F67315">
        <w:rPr>
          <w:rFonts w:ascii="Narkisim" w:hAnsi="Narkisim" w:cs="Narkisim"/>
          <w:sz w:val="28"/>
          <w:szCs w:val="28"/>
          <w:rtl/>
        </w:rPr>
        <w:t xml:space="preserve"> תחזוקת מערכת </w:t>
      </w:r>
      <w:r>
        <w:rPr>
          <w:lang w:bidi="he"/>
        </w:rPr>
        <w:sym w:font="Wingdings" w:char="F0DF"/>
      </w:r>
      <w:r w:rsidRPr="00F67315">
        <w:rPr>
          <w:rFonts w:ascii="Narkisim" w:hAnsi="Narkisim" w:cs="Narkisim"/>
          <w:sz w:val="28"/>
          <w:szCs w:val="28"/>
          <w:rtl/>
        </w:rPr>
        <w:t xml:space="preserve"> עיצוב מתקדם </w:t>
      </w:r>
      <w:r>
        <w:rPr>
          <w:lang w:bidi="he"/>
        </w:rPr>
        <w:sym w:font="Wingdings" w:char="F0DF"/>
      </w:r>
      <w:r w:rsidRPr="00F67315">
        <w:rPr>
          <w:rFonts w:ascii="Narkisim" w:hAnsi="Narkisim" w:cs="Narkisim"/>
          <w:sz w:val="28"/>
          <w:szCs w:val="28"/>
          <w:rtl/>
        </w:rPr>
        <w:t xml:space="preserve"> תוכניות עזר </w:t>
      </w:r>
      <w:r>
        <w:rPr>
          <w:lang w:bidi="he"/>
        </w:rPr>
        <w:sym w:font="Wingdings" w:char="F0DF"/>
      </w:r>
      <w:r>
        <w:rPr>
          <w:rFonts w:ascii="Narkisim" w:hAnsi="Narkisim" w:cs="Narkisim" w:hint="cs"/>
          <w:sz w:val="28"/>
          <w:szCs w:val="28"/>
          <w:rtl/>
        </w:rPr>
        <w:t xml:space="preserve">  קביעת דיוק עשרוני בהדפסות </w:t>
      </w:r>
      <w:r>
        <w:rPr>
          <w:rFonts w:ascii="Narkisim" w:hAnsi="Narkisim" w:cs="Narkisim" w:hint="cs"/>
          <w:sz w:val="28"/>
          <w:szCs w:val="28"/>
        </w:rPr>
        <w:t>HTML</w:t>
      </w:r>
      <w:r>
        <w:rPr>
          <w:rFonts w:ascii="Narkisim" w:hAnsi="Narkisim" w:cs="Narkisim" w:hint="cs"/>
          <w:sz w:val="28"/>
          <w:szCs w:val="28"/>
          <w:rtl/>
        </w:rPr>
        <w:t xml:space="preserve">). פרוצדורה זאת תקבע את מספר הספרות לאחר הנקודה העשרונית (שתיים, שלו או ארבע) בהפקת תעודות (כספיות או לוגיסטיות) המוצגות במסך או בהדפסה. נוכל להשתמש בפרוצדורה הזו להגדרת דיוק עשרוני לכמויות וקביעת דיוק מחיר ליחידה. </w:t>
      </w:r>
    </w:p>
    <w:p w14:paraId="4554D772" w14:textId="77777777" w:rsidR="00595D01" w:rsidRDefault="00595D01" w:rsidP="00595D01">
      <w:pPr>
        <w:rPr>
          <w:rFonts w:ascii="Narkisim" w:hAnsi="Narkisim" w:cs="Narkisim"/>
          <w:sz w:val="28"/>
          <w:szCs w:val="28"/>
          <w:u w:val="single"/>
          <w:rtl/>
        </w:rPr>
      </w:pPr>
      <w:bookmarkStart w:id="43" w:name="הצגהאוהסתרתפרמטרים"/>
      <w:r w:rsidRPr="00074906">
        <w:rPr>
          <w:rFonts w:ascii="Narkisim" w:hAnsi="Narkisim" w:cs="Narkisim" w:hint="cs"/>
          <w:sz w:val="28"/>
          <w:szCs w:val="28"/>
          <w:u w:val="single"/>
          <w:rtl/>
        </w:rPr>
        <w:t xml:space="preserve">הצגה או הסתרת </w:t>
      </w:r>
      <w:r w:rsidRPr="00064F45">
        <w:rPr>
          <w:rFonts w:ascii="Narkisim" w:hAnsi="Narkisim" w:cs="Narkisim" w:hint="cs"/>
          <w:sz w:val="28"/>
          <w:szCs w:val="28"/>
          <w:u w:val="single"/>
          <w:rtl/>
        </w:rPr>
        <w:t xml:space="preserve">פרמטרים למוצר במסמכים </w:t>
      </w:r>
      <w:r w:rsidRPr="00074906">
        <w:rPr>
          <w:rFonts w:ascii="Narkisim" w:hAnsi="Narkisim" w:cs="Narkisim" w:hint="cs"/>
          <w:sz w:val="28"/>
          <w:szCs w:val="28"/>
          <w:u w:val="single"/>
          <w:rtl/>
        </w:rPr>
        <w:t>(שייך לפרמטרים למוצר).</w:t>
      </w:r>
    </w:p>
    <w:bookmarkEnd w:id="43"/>
    <w:p w14:paraId="6996BB5C" w14:textId="316C0058" w:rsidR="00D546E4" w:rsidRPr="00074906" w:rsidRDefault="00D546E4" w:rsidP="00595D01">
      <w:pPr>
        <w:rPr>
          <w:rFonts w:ascii="Narkisim" w:hAnsi="Narkisim" w:cs="Narkisim"/>
          <w:sz w:val="28"/>
          <w:szCs w:val="28"/>
          <w:u w:val="single"/>
          <w:rtl/>
        </w:rPr>
      </w:pPr>
      <w:r>
        <w:rPr>
          <w:rFonts w:ascii="Narkisim" w:hAnsi="Narkisim" w:cs="Narkisim" w:hint="cs"/>
          <w:sz w:val="28"/>
          <w:szCs w:val="28"/>
          <w:rtl/>
        </w:rPr>
        <w:t xml:space="preserve">במסך כרטיס פריט (בנתיב: </w:t>
      </w:r>
      <w:r w:rsidRPr="00CA6928">
        <w:rPr>
          <w:rFonts w:ascii="Narkisim" w:hAnsi="Narkisim" w:cs="Narkisim"/>
          <w:sz w:val="28"/>
          <w:szCs w:val="28"/>
          <w:rtl/>
        </w:rPr>
        <w:t xml:space="preserve">ניהול מלאי </w:t>
      </w:r>
      <w:r>
        <w:rPr>
          <w:lang w:bidi="he"/>
        </w:rPr>
        <w:sym w:font="Wingdings" w:char="F0DF"/>
      </w:r>
      <w:r w:rsidRPr="00CA6928">
        <w:rPr>
          <w:rFonts w:ascii="Narkisim" w:hAnsi="Narkisim" w:cs="Narkisim"/>
          <w:sz w:val="28"/>
          <w:szCs w:val="28"/>
          <w:rtl/>
        </w:rPr>
        <w:t xml:space="preserve"> מוצרים </w:t>
      </w:r>
      <w:r>
        <w:rPr>
          <w:lang w:bidi="he"/>
        </w:rPr>
        <w:sym w:font="Wingdings" w:char="F0DF"/>
      </w:r>
      <w:r w:rsidRPr="00CA6928">
        <w:rPr>
          <w:rFonts w:ascii="Narkisim" w:hAnsi="Narkisim" w:cs="Narkisim"/>
          <w:sz w:val="28"/>
          <w:szCs w:val="28"/>
          <w:rtl/>
        </w:rPr>
        <w:t xml:space="preserve"> כרטיס פריט</w:t>
      </w:r>
      <w:r>
        <w:rPr>
          <w:rFonts w:ascii="Narkisim" w:hAnsi="Narkisim" w:cs="Narkisim" w:hint="cs"/>
          <w:sz w:val="28"/>
          <w:szCs w:val="28"/>
          <w:rtl/>
        </w:rPr>
        <w:t>) ישנם שתי לשוניות "פרמטרים" ו "פרמטרים נוספים" לכל פריט ניתן להגדיר 20 פרמטרים שונים (עשרה בלשונית פרמטרים ועוד עשרה בלשונית "פרמטרים נוספים".</w:t>
      </w:r>
      <w:r>
        <w:rPr>
          <w:rFonts w:ascii="Narkisim" w:hAnsi="Narkisim" w:cs="Narkisim" w:hint="cs"/>
          <w:sz w:val="28"/>
          <w:szCs w:val="28"/>
          <w:u w:val="single"/>
          <w:rtl/>
        </w:rPr>
        <w:t xml:space="preserve"> </w:t>
      </w:r>
      <w:r>
        <w:rPr>
          <w:rFonts w:ascii="Narkisim" w:hAnsi="Narkisim" w:cs="Narkisim" w:hint="cs"/>
          <w:sz w:val="28"/>
          <w:szCs w:val="28"/>
          <w:rtl/>
        </w:rPr>
        <w:t>הפרמטרים יכולים לאפשר לנו מיונים שונים בפריטים בהתאם להגדרות שאנו מעוניינים</w:t>
      </w:r>
      <w:r w:rsidRPr="00D546E4">
        <w:rPr>
          <w:rFonts w:ascii="Narkisim" w:hAnsi="Narkisim" w:cs="Narkisim" w:hint="cs"/>
          <w:sz w:val="28"/>
          <w:szCs w:val="28"/>
          <w:rtl/>
        </w:rPr>
        <w:t xml:space="preserve"> </w:t>
      </w:r>
      <w:r>
        <w:rPr>
          <w:rFonts w:ascii="Narkisim" w:hAnsi="Narkisim" w:cs="Narkisim" w:hint="cs"/>
          <w:sz w:val="28"/>
          <w:szCs w:val="28"/>
          <w:rtl/>
        </w:rPr>
        <w:t>להגדיר כמו סוג המוצר - כיסא, ארץ יצור -</w:t>
      </w:r>
    </w:p>
    <w:p w14:paraId="62DA0DD9" w14:textId="773368CF" w:rsidR="00595D01" w:rsidRDefault="00D546E4" w:rsidP="00595D01">
      <w:pPr>
        <w:rPr>
          <w:rFonts w:ascii="Narkisim" w:hAnsi="Narkisim" w:cs="Narkisim"/>
          <w:sz w:val="28"/>
          <w:szCs w:val="28"/>
          <w:rtl/>
        </w:rPr>
      </w:pPr>
      <w:r>
        <w:rPr>
          <w:noProof/>
          <w14:ligatures w14:val="standardContextual"/>
        </w:rPr>
        <w:lastRenderedPageBreak/>
        <w:drawing>
          <wp:anchor distT="0" distB="0" distL="114300" distR="114300" simplePos="0" relativeHeight="252237824" behindDoc="0" locked="0" layoutInCell="1" allowOverlap="1" wp14:anchorId="09C40753" wp14:editId="7CE17742">
            <wp:simplePos x="0" y="0"/>
            <wp:positionH relativeFrom="column">
              <wp:posOffset>1270</wp:posOffset>
            </wp:positionH>
            <wp:positionV relativeFrom="paragraph">
              <wp:posOffset>577859</wp:posOffset>
            </wp:positionV>
            <wp:extent cx="5967095" cy="918845"/>
            <wp:effectExtent l="0" t="0" r="0" b="0"/>
            <wp:wrapSquare wrapText="bothSides"/>
            <wp:docPr id="315084287" name="תמונה 1" descr="תמונה שמכילה צילום מסך, טקסט,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84287" name="תמונה 1" descr="תמונה שמכילה צילום מסך, טקסט, תוכנה, סמל מחשב&#10;&#10;התיאור נוצר באופן אוטומטי"/>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5967095" cy="918845"/>
                    </a:xfrm>
                    <a:prstGeom prst="rect">
                      <a:avLst/>
                    </a:prstGeom>
                  </pic:spPr>
                </pic:pic>
              </a:graphicData>
            </a:graphic>
          </wp:anchor>
        </w:drawing>
      </w:r>
      <w:r w:rsidR="00595D01">
        <w:rPr>
          <w:rFonts w:ascii="Narkisim" w:hAnsi="Narkisim" w:cs="Narkisim" w:hint="cs"/>
          <w:sz w:val="28"/>
          <w:szCs w:val="28"/>
          <w:rtl/>
        </w:rPr>
        <w:t>סין, צבע - כחול, קבלת הסחורה - למשלוח, סוג הצביעה - צביעה בתנור, אופן היצור - עבודת יד, אפשרויות לתשלום - מזומן, מחיר מוצג ללקוח - מחיר כולל, סוג העץ - עץ טבעי, האם המוצר להרכב או מורכב - מורכב וכדומה:</w:t>
      </w:r>
    </w:p>
    <w:p w14:paraId="62522B13" w14:textId="7E7204E9" w:rsidR="00595D01" w:rsidRPr="006209B3" w:rsidRDefault="00595D01" w:rsidP="00595D01">
      <w:pPr>
        <w:rPr>
          <w:rFonts w:ascii="Narkisim" w:hAnsi="Narkisim" w:cs="Narkisim"/>
          <w:sz w:val="2"/>
          <w:szCs w:val="2"/>
          <w:rtl/>
        </w:rPr>
      </w:pPr>
    </w:p>
    <w:p w14:paraId="3A54409A" w14:textId="53702E3B" w:rsidR="00595D01" w:rsidRDefault="00D3727B" w:rsidP="00C1581D">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38848" behindDoc="0" locked="0" layoutInCell="1" allowOverlap="1" wp14:anchorId="4D421481" wp14:editId="70393DB7">
                <wp:simplePos x="0" y="0"/>
                <wp:positionH relativeFrom="column">
                  <wp:posOffset>-160593</wp:posOffset>
                </wp:positionH>
                <wp:positionV relativeFrom="paragraph">
                  <wp:posOffset>814365</wp:posOffset>
                </wp:positionV>
                <wp:extent cx="2169795" cy="2149475"/>
                <wp:effectExtent l="0" t="0" r="78105" b="0"/>
                <wp:wrapSquare wrapText="bothSides"/>
                <wp:docPr id="943532664" name="קבוצה 21"/>
                <wp:cNvGraphicFramePr/>
                <a:graphic xmlns:a="http://schemas.openxmlformats.org/drawingml/2006/main">
                  <a:graphicData uri="http://schemas.microsoft.com/office/word/2010/wordprocessingGroup">
                    <wpg:wgp>
                      <wpg:cNvGrpSpPr/>
                      <wpg:grpSpPr>
                        <a:xfrm>
                          <a:off x="0" y="0"/>
                          <a:ext cx="2169795" cy="2149475"/>
                          <a:chOff x="0" y="0"/>
                          <a:chExt cx="2170200" cy="2149550"/>
                        </a:xfrm>
                      </wpg:grpSpPr>
                      <pic:pic xmlns:pic="http://schemas.openxmlformats.org/drawingml/2006/picture">
                        <pic:nvPicPr>
                          <pic:cNvPr id="370351178" name="תמונה 1"/>
                          <pic:cNvPicPr>
                            <a:picLocks noChangeAspect="1"/>
                          </pic:cNvPicPr>
                        </pic:nvPicPr>
                        <pic:blipFill>
                          <a:blip r:embed="rId282">
                            <a:extLst>
                              <a:ext uri="{28A0092B-C50C-407E-A947-70E740481C1C}">
                                <a14:useLocalDpi xmlns:a14="http://schemas.microsoft.com/office/drawing/2010/main" val="0"/>
                              </a:ext>
                            </a:extLst>
                          </a:blip>
                          <a:stretch>
                            <a:fillRect/>
                          </a:stretch>
                        </pic:blipFill>
                        <pic:spPr>
                          <a:xfrm>
                            <a:off x="1091738" y="0"/>
                            <a:ext cx="1049655" cy="1579880"/>
                          </a:xfrm>
                          <a:prstGeom prst="rect">
                            <a:avLst/>
                          </a:prstGeom>
                        </pic:spPr>
                      </pic:pic>
                      <pic:pic xmlns:pic="http://schemas.openxmlformats.org/drawingml/2006/picture">
                        <pic:nvPicPr>
                          <pic:cNvPr id="1456795229" name="תמונה 1"/>
                          <pic:cNvPicPr>
                            <a:picLocks noChangeAspect="1"/>
                          </pic:cNvPicPr>
                        </pic:nvPicPr>
                        <pic:blipFill>
                          <a:blip r:embed="rId283">
                            <a:extLst>
                              <a:ext uri="{28A0092B-C50C-407E-A947-70E740481C1C}">
                                <a14:useLocalDpi xmlns:a14="http://schemas.microsoft.com/office/drawing/2010/main" val="0"/>
                              </a:ext>
                            </a:extLst>
                          </a:blip>
                          <a:stretch>
                            <a:fillRect/>
                          </a:stretch>
                        </pic:blipFill>
                        <pic:spPr>
                          <a:xfrm>
                            <a:off x="0" y="0"/>
                            <a:ext cx="1024255" cy="1563370"/>
                          </a:xfrm>
                          <a:prstGeom prst="rect">
                            <a:avLst/>
                          </a:prstGeom>
                        </pic:spPr>
                      </pic:pic>
                      <wps:wsp>
                        <wps:cNvPr id="892988180" name="חץ: ימינה 7"/>
                        <wps:cNvSpPr/>
                        <wps:spPr>
                          <a:xfrm rot="7388643">
                            <a:off x="1952077" y="121270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17840189" name="חץ: מעגלי 26"/>
                        <wps:cNvSpPr/>
                        <wps:spPr>
                          <a:xfrm rot="10383659">
                            <a:off x="870065" y="1080655"/>
                            <a:ext cx="1156335" cy="106889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2058D1D0" w14:textId="77777777" w:rsidR="00595D01" w:rsidRDefault="00595D01" w:rsidP="00595D01">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D421481" id="קבוצה 21" o:spid="_x0000_s1093" style="position:absolute;left:0;text-align:left;margin-left:-12.65pt;margin-top:64.1pt;width:170.85pt;height:169.25pt;z-index:252238848" coordsize="21702,21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">
                <v:shape id="תמונה 1" o:spid="_x0000_s1094" type="#_x0000_t75" style="position:absolute;left:10917;width:10496;height:15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">
                  <v:imagedata r:id="rId284" o:title=""/>
                </v:shape>
                <v:shape id="תמונה 1" o:spid="_x0000_s1095" type="#_x0000_t75" style="position:absolute;width:10242;height:1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">
                  <v:imagedata r:id="rId285" o:title=""/>
                </v:shape>
                <v:shape id="חץ: ימינה 7" o:spid="_x0000_s1096" type="#_x0000_t13" style="position:absolute;left:19520;top:12127;width:3359;height:1004;rotation:80703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" adj="18374" fillcolor="red" strokecolor="#09101d [484]" strokeweight="1pt"/>
                <v:shape id="_x0000_s1097" style="position:absolute;left:8700;top:10806;width:11564;height:10689;rotation:11341725fd;visibility:visible;mso-wrap-style:square;v-text-anchor:middle" coordsize="1156335,10688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" adj="-11796480,,5400" path="m66806,534448v,-234653,190156,-432973,444547,-463633c756274,41297,989252,176121,1064939,391174r62027,l1022723,534447,859743,391174r59661,c846386,255192,679528,179198,511930,205593,331692,233979,200417,372563,200417,534448r-133611,xe" fillcolor="red" strokecolor="#09101d [484]" strokeweight="1pt">
                  <v:stroke joinstyle="miter"/>
                  <v:formulas/>
                  <v:path arrowok="t" o:connecttype="custom" o:connectlocs="66806,534448;511353,70815;1064939,391174;1126966,391174;1022723,534447;859743,391174;919404,391174;511930,205593;200417,534448;66806,534448" o:connectangles="0,0,0,0,0,0,0,0,0,0" textboxrect="0,0,1156335,1068895"/>
                  <v:textbox>
                    <w:txbxContent>
                      <w:p w14:paraId="2058D1D0" w14:textId="77777777" w:rsidR="00595D01" w:rsidRDefault="00595D01" w:rsidP="00595D01">
                        <w:pPr>
                          <w:jc w:val="center"/>
                        </w:pPr>
                      </w:p>
                    </w:txbxContent>
                  </v:textbox>
                </v:shape>
                <w10:wrap type="square"/>
              </v:group>
            </w:pict>
          </mc:Fallback>
        </mc:AlternateContent>
      </w:r>
      <w:r w:rsidR="00595D01">
        <w:rPr>
          <w:rFonts w:ascii="Narkisim" w:hAnsi="Narkisim" w:cs="Narkisim" w:hint="cs"/>
          <w:sz w:val="28"/>
          <w:szCs w:val="28"/>
          <w:rtl/>
        </w:rPr>
        <w:t>לפעמים נרצה שחלק מהפרמטרים יוצגו לספק וחלק לא יוצגו ויהיו רק עבור המשתמשים.</w:t>
      </w:r>
      <w:r w:rsidR="00595D01" w:rsidRPr="00D91102">
        <w:rPr>
          <w:noProof/>
          <w14:ligatures w14:val="standardContextual"/>
        </w:rPr>
        <w:t xml:space="preserve"> </w:t>
      </w:r>
      <w:r w:rsidR="00595D01">
        <w:rPr>
          <w:rFonts w:ascii="Narkisim" w:hAnsi="Narkisim" w:cs="Narkisim" w:hint="cs"/>
          <w:sz w:val="28"/>
          <w:szCs w:val="28"/>
          <w:rtl/>
        </w:rPr>
        <w:t xml:space="preserve"> כשנרצה לקנות את הפריט מהספק נרצה שהוא יידע באיזה צבע הכיסא שאנחנו מעוניינים להזמין ולכן נרצה שזה יופיע בהזמנת הרכש. לעומת זאת יש לי פרמטר 7 שמגדיר את אופן התשלום של הלקוח שאנחנו לא מעוניינים לשתף את הספק (לצורך הדוגמא בלבד). </w:t>
      </w:r>
      <w:r w:rsidR="00C1581D">
        <w:rPr>
          <w:rFonts w:ascii="Narkisim" w:hAnsi="Narkisim" w:cs="Narkisim" w:hint="cs"/>
          <w:sz w:val="28"/>
          <w:szCs w:val="28"/>
          <w:rtl/>
        </w:rPr>
        <w:t xml:space="preserve">           </w:t>
      </w:r>
      <w:r w:rsidR="00595D01">
        <w:rPr>
          <w:rFonts w:ascii="Narkisim" w:hAnsi="Narkisim" w:cs="Narkisim" w:hint="cs"/>
          <w:sz w:val="28"/>
          <w:szCs w:val="28"/>
          <w:rtl/>
        </w:rPr>
        <w:t xml:space="preserve">על מנת שנוכל לקבוע איזה מהפרמטרים של </w:t>
      </w:r>
      <w:r w:rsidR="00595D01" w:rsidRPr="00064F45">
        <w:rPr>
          <w:rFonts w:ascii="Narkisim" w:hAnsi="Narkisim" w:cs="Narkisim" w:hint="cs"/>
          <w:b/>
          <w:bCs/>
          <w:color w:val="FF0000"/>
          <w:sz w:val="28"/>
          <w:szCs w:val="28"/>
          <w:u w:val="single"/>
          <w:rtl/>
        </w:rPr>
        <w:t>הפריט</w:t>
      </w:r>
      <w:r w:rsidR="00595D01">
        <w:rPr>
          <w:rFonts w:ascii="Narkisim" w:hAnsi="Narkisim" w:cs="Narkisim" w:hint="cs"/>
          <w:sz w:val="28"/>
          <w:szCs w:val="28"/>
          <w:rtl/>
        </w:rPr>
        <w:t xml:space="preserve"> יוצגו לספק/לקוח ואיזה פרמטרים יהיו פנים ארגוניים, נשתמש בפרוצדורה "</w:t>
      </w:r>
      <w:r w:rsidR="00595D01" w:rsidRPr="006209B3">
        <w:rPr>
          <w:rFonts w:ascii="Narkisim" w:hAnsi="Narkisim" w:cs="Narkisim"/>
          <w:sz w:val="28"/>
          <w:szCs w:val="28"/>
          <w:rtl/>
        </w:rPr>
        <w:t>הצגת/הסתרת פרמטרים למוצר במסמכים</w:t>
      </w:r>
      <w:r w:rsidR="00595D01">
        <w:rPr>
          <w:rFonts w:ascii="Narkisim" w:hAnsi="Narkisim" w:cs="Narkisim" w:hint="cs"/>
          <w:sz w:val="28"/>
          <w:szCs w:val="28"/>
          <w:rtl/>
        </w:rPr>
        <w:t xml:space="preserve">" (בנתיב: </w:t>
      </w:r>
      <w:r w:rsidR="00595D01" w:rsidRPr="006209B3">
        <w:rPr>
          <w:rFonts w:ascii="Narkisim" w:hAnsi="Narkisim" w:cs="Narkisim"/>
          <w:sz w:val="28"/>
          <w:szCs w:val="28"/>
          <w:rtl/>
        </w:rPr>
        <w:t xml:space="preserve">מנהל המערכת </w:t>
      </w:r>
      <w:r w:rsidR="00595D01">
        <w:rPr>
          <w:lang w:bidi="he"/>
        </w:rPr>
        <w:sym w:font="Wingdings" w:char="F0DF"/>
      </w:r>
      <w:r w:rsidR="00595D01" w:rsidRPr="006209B3">
        <w:rPr>
          <w:rFonts w:ascii="Narkisim" w:hAnsi="Narkisim" w:cs="Narkisim"/>
          <w:sz w:val="28"/>
          <w:szCs w:val="28"/>
          <w:rtl/>
        </w:rPr>
        <w:t xml:space="preserve"> תחזוקת מערכת </w:t>
      </w:r>
      <w:r w:rsidR="00595D01">
        <w:rPr>
          <w:lang w:bidi="he"/>
        </w:rPr>
        <w:sym w:font="Wingdings" w:char="F0DF"/>
      </w:r>
      <w:r w:rsidR="00595D01" w:rsidRPr="006209B3">
        <w:rPr>
          <w:rFonts w:ascii="Narkisim" w:hAnsi="Narkisim" w:cs="Narkisim"/>
          <w:sz w:val="28"/>
          <w:szCs w:val="28"/>
          <w:rtl/>
        </w:rPr>
        <w:t xml:space="preserve"> עיצוב מתקדם </w:t>
      </w:r>
      <w:r w:rsidR="00595D01">
        <w:rPr>
          <w:lang w:bidi="he"/>
        </w:rPr>
        <w:sym w:font="Wingdings" w:char="F0DF"/>
      </w:r>
      <w:r w:rsidR="00595D01" w:rsidRPr="006209B3">
        <w:rPr>
          <w:rFonts w:ascii="Narkisim" w:hAnsi="Narkisim" w:cs="Narkisim"/>
          <w:sz w:val="28"/>
          <w:szCs w:val="28"/>
          <w:rtl/>
        </w:rPr>
        <w:t xml:space="preserve"> תוכניות עזר </w:t>
      </w:r>
      <w:r w:rsidR="00595D01">
        <w:rPr>
          <w:lang w:bidi="he"/>
        </w:rPr>
        <w:sym w:font="Wingdings" w:char="F0DF"/>
      </w:r>
      <w:r w:rsidR="00595D01" w:rsidRPr="006209B3">
        <w:rPr>
          <w:rFonts w:ascii="Narkisim" w:hAnsi="Narkisim" w:cs="Narkisim"/>
          <w:sz w:val="28"/>
          <w:szCs w:val="28"/>
          <w:rtl/>
        </w:rPr>
        <w:t xml:space="preserve"> הצגת/הסתרת פרמטרים למוצר במסמכים</w:t>
      </w:r>
      <w:r w:rsidR="00595D01">
        <w:rPr>
          <w:rFonts w:ascii="Narkisim" w:hAnsi="Narkisim" w:cs="Narkisim" w:hint="cs"/>
          <w:sz w:val="28"/>
          <w:szCs w:val="28"/>
          <w:rtl/>
        </w:rPr>
        <w:t xml:space="preserve">) בהפעלת הפרוצדורה נקבל רשימה של עשרת הפרמטרים הראשונים (שמופיעים בלשונית "פרמטרים") כל פרמטר שנסמן לידו </w:t>
      </w:r>
      <w:r w:rsidR="00595D01">
        <w:rPr>
          <w:rFonts w:ascii="Narkisim" w:hAnsi="Narkisim" w:cs="Narkisim"/>
          <w:noProof/>
          <w:color w:val="000000" w:themeColor="text1"/>
          <w:sz w:val="28"/>
          <w:szCs w:val="28"/>
          <w:rtl/>
          <w:lang w:val="he-IL"/>
          <w14:ligatures w14:val="standardContextual"/>
        </w:rPr>
        <w:drawing>
          <wp:inline distT="0" distB="0" distL="0" distR="0" wp14:anchorId="185E0B91" wp14:editId="6AEE8739">
            <wp:extent cx="164614" cy="164614"/>
            <wp:effectExtent l="0" t="0" r="6985" b="6985"/>
            <wp:docPr id="1351451484" name="גרפיקה 1351451484"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sidR="00595D01">
        <w:rPr>
          <w:rFonts w:ascii="Narkisim" w:hAnsi="Narkisim" w:cs="Narkisim" w:hint="cs"/>
          <w:sz w:val="28"/>
          <w:szCs w:val="28"/>
          <w:rtl/>
        </w:rPr>
        <w:t xml:space="preserve"> יופיע במסמכים. במקרה הזה מכיוון שסימנו </w:t>
      </w:r>
      <w:r w:rsidR="00595D01">
        <w:rPr>
          <w:rFonts w:ascii="Narkisim" w:hAnsi="Narkisim" w:cs="Narkisim"/>
          <w:noProof/>
          <w:color w:val="000000" w:themeColor="text1"/>
          <w:sz w:val="28"/>
          <w:szCs w:val="28"/>
          <w:rtl/>
          <w:lang w:val="he-IL"/>
          <w14:ligatures w14:val="standardContextual"/>
        </w:rPr>
        <w:drawing>
          <wp:inline distT="0" distB="0" distL="0" distR="0" wp14:anchorId="5BC695D5" wp14:editId="6C6EFD98">
            <wp:extent cx="164614" cy="164614"/>
            <wp:effectExtent l="0" t="0" r="6985" b="6985"/>
            <wp:docPr id="455595406" name="גרפיקה 455595406"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sidR="00595D01">
        <w:rPr>
          <w:rFonts w:ascii="Narkisim" w:hAnsi="Narkisim" w:cs="Narkisim" w:hint="cs"/>
          <w:sz w:val="28"/>
          <w:szCs w:val="28"/>
          <w:rtl/>
        </w:rPr>
        <w:t xml:space="preserve"> בפרמטרים 1-5 הם יופיעו במסמכים שנפיק. במסך הראשון נגדיר את הפרמטרים מ 1 עד 10 ובמסך הבא נוכל להגדיר איזה פרמטרים מ 11 עד 20 יופיעו במסמכים. </w:t>
      </w:r>
    </w:p>
    <w:p w14:paraId="4D3F367A" w14:textId="77777777" w:rsidR="00595D01" w:rsidRPr="00770655" w:rsidRDefault="00595D01" w:rsidP="00595D01">
      <w:pPr>
        <w:rPr>
          <w:rFonts w:ascii="Narkisim" w:hAnsi="Narkisim" w:cs="Narkisim"/>
          <w:b/>
          <w:bCs/>
          <w:color w:val="FF0000"/>
          <w:sz w:val="28"/>
          <w:szCs w:val="28"/>
          <w:rtl/>
        </w:rPr>
      </w:pPr>
      <w:r w:rsidRPr="00770655">
        <w:rPr>
          <w:rFonts w:ascii="Narkisim" w:hAnsi="Narkisim" w:cs="Narkisim" w:hint="cs"/>
          <w:b/>
          <w:bCs/>
          <w:color w:val="FF0000"/>
          <w:sz w:val="28"/>
          <w:szCs w:val="28"/>
          <w:rtl/>
        </w:rPr>
        <w:t xml:space="preserve">כמיישמים נוכל להבין שאם יש פרמטרים שלא מופיעים במסמכים למרות שהם קיימים בכרטיס הפריט והלקוח שלנו מעוניין שהם יופיעו במסמכים - הפתרון יהיה בפרוצדורה זו! כנראה מנהל המערכת סימן (בכוונה או בטעות) שלא להראות את הפרמטר הזה. </w:t>
      </w:r>
    </w:p>
    <w:p w14:paraId="2F1BE002" w14:textId="77777777" w:rsidR="00595D01" w:rsidRPr="0048282B" w:rsidRDefault="00595D01" w:rsidP="00595D01">
      <w:pPr>
        <w:rPr>
          <w:rFonts w:ascii="Narkisim" w:hAnsi="Narkisim" w:cs="Narkisim"/>
          <w:sz w:val="28"/>
          <w:szCs w:val="28"/>
          <w:u w:val="single"/>
          <w:rtl/>
        </w:rPr>
      </w:pPr>
      <w:bookmarkStart w:id="44" w:name="הגדרותלהעתקתנספחיםביןתעודות"/>
      <w:r w:rsidRPr="0048282B">
        <w:rPr>
          <w:rFonts w:ascii="Narkisim" w:hAnsi="Narkisim" w:cs="Narkisim" w:hint="cs"/>
          <w:sz w:val="28"/>
          <w:szCs w:val="28"/>
          <w:u w:val="single"/>
          <w:rtl/>
        </w:rPr>
        <w:t>הגדרות להעתקת נספחים בין תעודות</w:t>
      </w:r>
    </w:p>
    <w:bookmarkEnd w:id="44"/>
    <w:p w14:paraId="5B6D800C" w14:textId="08E19C4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39872" behindDoc="0" locked="0" layoutInCell="1" allowOverlap="1" wp14:anchorId="79039BAA" wp14:editId="04B13470">
                <wp:simplePos x="0" y="0"/>
                <wp:positionH relativeFrom="column">
                  <wp:posOffset>-635</wp:posOffset>
                </wp:positionH>
                <wp:positionV relativeFrom="paragraph">
                  <wp:posOffset>1041140</wp:posOffset>
                </wp:positionV>
                <wp:extent cx="5967095" cy="1909445"/>
                <wp:effectExtent l="0" t="0" r="0" b="0"/>
                <wp:wrapSquare wrapText="bothSides"/>
                <wp:docPr id="51036600" name="קבוצה 22"/>
                <wp:cNvGraphicFramePr/>
                <a:graphic xmlns:a="http://schemas.openxmlformats.org/drawingml/2006/main">
                  <a:graphicData uri="http://schemas.microsoft.com/office/word/2010/wordprocessingGroup">
                    <wpg:wgp>
                      <wpg:cNvGrpSpPr/>
                      <wpg:grpSpPr>
                        <a:xfrm>
                          <a:off x="0" y="0"/>
                          <a:ext cx="5967095" cy="1909445"/>
                          <a:chOff x="0" y="0"/>
                          <a:chExt cx="5967095" cy="1909445"/>
                        </a:xfrm>
                      </wpg:grpSpPr>
                      <pic:pic xmlns:pic="http://schemas.openxmlformats.org/drawingml/2006/picture">
                        <pic:nvPicPr>
                          <pic:cNvPr id="1217002103" name="תמונה 1"/>
                          <pic:cNvPicPr>
                            <a:picLocks noChangeAspect="1"/>
                          </pic:cNvPicPr>
                        </pic:nvPicPr>
                        <pic:blipFill>
                          <a:blip r:embed="rId286">
                            <a:extLst>
                              <a:ext uri="{28A0092B-C50C-407E-A947-70E740481C1C}">
                                <a14:useLocalDpi xmlns:a14="http://schemas.microsoft.com/office/drawing/2010/main" val="0"/>
                              </a:ext>
                            </a:extLst>
                          </a:blip>
                          <a:stretch>
                            <a:fillRect/>
                          </a:stretch>
                        </pic:blipFill>
                        <pic:spPr>
                          <a:xfrm>
                            <a:off x="0" y="0"/>
                            <a:ext cx="5967095" cy="1909445"/>
                          </a:xfrm>
                          <a:prstGeom prst="rect">
                            <a:avLst/>
                          </a:prstGeom>
                        </pic:spPr>
                      </pic:pic>
                      <wps:wsp>
                        <wps:cNvPr id="864776125" name="חץ: ימינה 7"/>
                        <wps:cNvSpPr/>
                        <wps:spPr>
                          <a:xfrm rot="18928321">
                            <a:off x="4948211" y="36173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68939843" name="חץ: ימינה 7"/>
                        <wps:cNvSpPr/>
                        <wps:spPr>
                          <a:xfrm rot="2575268">
                            <a:off x="3568773" y="126383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75527323" name="חץ: ימינה 7"/>
                        <wps:cNvSpPr/>
                        <wps:spPr>
                          <a:xfrm rot="8278230">
                            <a:off x="5287845" y="141721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24278864" name="חץ: ימינה 7"/>
                        <wps:cNvSpPr/>
                        <wps:spPr>
                          <a:xfrm rot="8278230">
                            <a:off x="2137084" y="141721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829527" name="חץ: ימינה 7"/>
                        <wps:cNvSpPr/>
                        <wps:spPr>
                          <a:xfrm rot="10800000">
                            <a:off x="1565693" y="167019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AD79CF3" id="קבוצה 22" o:spid="_x0000_s1026" style="position:absolute;left:0;text-align:left;margin-left:-.05pt;margin-top:82pt;width:469.85pt;height:150.35pt;z-index:252239872" coordsize="59670,19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">
                <v:shape id="תמונה 1" o:spid="_x0000_s1027" type="#_x0000_t75" style="position:absolute;width:59670;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">
                  <v:imagedata r:id="rId287" o:title=""/>
                </v:shape>
                <v:shape id="חץ: ימינה 7" o:spid="_x0000_s1028" type="#_x0000_t13" style="position:absolute;left:49482;top:3617;width:3359;height:1003;rotation:-291818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" adj="18374" fillcolor="red" strokecolor="#09101d [484]" strokeweight="1pt"/>
                <v:shape id="חץ: ימינה 7" o:spid="_x0000_s1029" type="#_x0000_t13" style="position:absolute;left:35687;top:12638;width:3359;height:1003;rotation:28128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" adj="18374" fillcolor="red" strokecolor="#09101d [484]" strokeweight="1pt"/>
                <v:shape id="חץ: ימינה 7" o:spid="_x0000_s1030" type="#_x0000_t13" style="position:absolute;left:52878;top:14172;width:3359;height:1003;rotation:90420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" adj="18374" fillcolor="red" strokecolor="#09101d [484]" strokeweight="1pt"/>
                <v:shape id="חץ: ימינה 7" o:spid="_x0000_s1031" type="#_x0000_t13" style="position:absolute;left:21370;top:14172;width:3359;height:1003;rotation:90420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" adj="18374" fillcolor="red" strokecolor="#09101d [484]" strokeweight="1pt"/>
                <v:shape id="חץ: ימינה 7" o:spid="_x0000_s1032" type="#_x0000_t13" style="position:absolute;left:15656;top:16701;width:3360;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" adj="18374" fillcolor="red" strokecolor="#09101d [484]" strokeweight="1pt"/>
                <w10:wrap type="square"/>
              </v:group>
            </w:pict>
          </mc:Fallback>
        </mc:AlternateContent>
      </w:r>
      <w:r>
        <w:rPr>
          <w:rFonts w:ascii="Narkisim" w:hAnsi="Narkisim" w:cs="Narkisim" w:hint="cs"/>
          <w:sz w:val="28"/>
          <w:szCs w:val="28"/>
          <w:rtl/>
        </w:rPr>
        <w:t xml:space="preserve">ברוב המסכים בפריוריטי יש מסך בן שמאפשר לצרף נספחים, לדוגמה, במסך "הצעות מחיר ללקוח" (בנתיב: קשרי לקוחות </w:t>
      </w:r>
      <w:r>
        <w:rPr>
          <w:lang w:bidi="he"/>
        </w:rPr>
        <w:sym w:font="Wingdings" w:char="F0DF"/>
      </w:r>
      <w:r>
        <w:rPr>
          <w:rFonts w:hint="cs"/>
          <w:rtl/>
          <w:lang w:bidi="he"/>
        </w:rPr>
        <w:t xml:space="preserve"> </w:t>
      </w:r>
      <w:r>
        <w:rPr>
          <w:rFonts w:ascii="Narkisim" w:hAnsi="Narkisim" w:cs="Narkisim" w:hint="cs"/>
          <w:sz w:val="28"/>
          <w:szCs w:val="28"/>
          <w:rtl/>
        </w:rPr>
        <w:t xml:space="preserve">הצעות מחיר </w:t>
      </w:r>
      <w:r>
        <w:rPr>
          <w:lang w:bidi="he"/>
        </w:rPr>
        <w:sym w:font="Wingdings" w:char="F0DF"/>
      </w:r>
      <w:r>
        <w:rPr>
          <w:rFonts w:ascii="Narkisim" w:hAnsi="Narkisim" w:cs="Narkisim" w:hint="cs"/>
          <w:sz w:val="28"/>
          <w:szCs w:val="28"/>
          <w:rtl/>
        </w:rPr>
        <w:t xml:space="preserve"> הצעות מחיר ללקוח) מסך הבן "נספחים" מאפשר לצרף נספחים לתעודה. הנספחים ישמרו כקובץ מצורף לתעודה. הצירוף מתבצע בשדה "נתיב הקובץ" בו אנחנו נפנה לספריה במחשב שלנו שבו נשמר הקובץ וממנו נטען את הקובץ למסך. נוכל גם לתת שם לקובץ בשדה "שם הקובץ".</w:t>
      </w:r>
    </w:p>
    <w:p w14:paraId="3C6D453C" w14:textId="77777777" w:rsidR="00595D01" w:rsidRDefault="00595D01" w:rsidP="00595D01">
      <w:pPr>
        <w:rPr>
          <w:rFonts w:ascii="Narkisim" w:hAnsi="Narkisim" w:cs="Narkisim"/>
          <w:sz w:val="28"/>
          <w:szCs w:val="28"/>
          <w:rtl/>
        </w:rPr>
      </w:pPr>
      <w:r>
        <w:rPr>
          <w:rFonts w:ascii="Narkisim" w:hAnsi="Narkisim" w:cs="Narkisim" w:hint="cs"/>
          <w:sz w:val="28"/>
          <w:szCs w:val="28"/>
          <w:rtl/>
        </w:rPr>
        <w:lastRenderedPageBreak/>
        <w:t>בפריוריטי יש אפשרות שנספחים שצירפתי לתעודה מסוימת (למשל, קבלת סחורה מספק) יעברו לתעודה הבאה בתהליך (למשל, חשבונית ספק מרכזת). המעבר בין התעודות השונות נעשה לפי שני תרשימי זרימה אחד עבור לקוחות ואחד עבור ספקים:</w:t>
      </w:r>
    </w:p>
    <w:p w14:paraId="4705E2CB" w14:textId="77777777" w:rsidR="00595D01" w:rsidRDefault="00595D01" w:rsidP="00595D01">
      <w:pPr>
        <w:pStyle w:val="a3"/>
        <w:numPr>
          <w:ilvl w:val="0"/>
          <w:numId w:val="24"/>
        </w:numPr>
        <w:rPr>
          <w:rFonts w:ascii="Narkisim" w:hAnsi="Narkisim" w:cs="Narkisim"/>
          <w:sz w:val="28"/>
          <w:szCs w:val="28"/>
        </w:rPr>
      </w:pPr>
      <w:r>
        <w:rPr>
          <w:rFonts w:ascii="Narkisim" w:hAnsi="Narkisim" w:cs="Narkisim" w:hint="cs"/>
          <w:sz w:val="28"/>
          <w:szCs w:val="28"/>
          <w:rtl/>
        </w:rPr>
        <w:t xml:space="preserve">הצעת מחיר ללקוח </w:t>
      </w:r>
      <w:r>
        <w:rPr>
          <w:lang w:bidi="he"/>
        </w:rPr>
        <w:sym w:font="Wingdings" w:char="F0DF"/>
      </w:r>
      <w:r>
        <w:rPr>
          <w:rFonts w:ascii="Narkisim" w:hAnsi="Narkisim" w:cs="Narkisim" w:hint="cs"/>
          <w:sz w:val="28"/>
          <w:szCs w:val="28"/>
          <w:rtl/>
        </w:rPr>
        <w:t xml:space="preserve"> הזמנת לקוח </w:t>
      </w:r>
      <w:r>
        <w:rPr>
          <w:lang w:bidi="he"/>
        </w:rPr>
        <w:sym w:font="Wingdings" w:char="F0DF"/>
      </w:r>
      <w:r>
        <w:rPr>
          <w:rFonts w:hint="cs"/>
          <w:rtl/>
          <w:lang w:bidi="he"/>
        </w:rPr>
        <w:t xml:space="preserve"> </w:t>
      </w:r>
      <w:r>
        <w:rPr>
          <w:rFonts w:ascii="Narkisim" w:hAnsi="Narkisim" w:cs="Narkisim" w:hint="cs"/>
          <w:sz w:val="28"/>
          <w:szCs w:val="28"/>
          <w:rtl/>
        </w:rPr>
        <w:t xml:space="preserve">אריזה ללקוח </w:t>
      </w:r>
      <w:r>
        <w:rPr>
          <w:lang w:bidi="he"/>
        </w:rPr>
        <w:sym w:font="Wingdings" w:char="F0DF"/>
      </w:r>
      <w:r>
        <w:rPr>
          <w:rFonts w:ascii="Narkisim" w:hAnsi="Narkisim" w:cs="Narkisim" w:hint="cs"/>
          <w:sz w:val="28"/>
          <w:szCs w:val="28"/>
          <w:rtl/>
        </w:rPr>
        <w:t xml:space="preserve"> משלוח ללקוח </w:t>
      </w:r>
      <w:r>
        <w:rPr>
          <w:lang w:bidi="he"/>
        </w:rPr>
        <w:sym w:font="Wingdings" w:char="F0DF"/>
      </w:r>
      <w:r>
        <w:rPr>
          <w:rFonts w:ascii="Narkisim" w:hAnsi="Narkisim" w:cs="Narkisim" w:hint="cs"/>
          <w:sz w:val="28"/>
          <w:szCs w:val="28"/>
          <w:rtl/>
        </w:rPr>
        <w:t xml:space="preserve"> חשבונית מרכזת (לקוח).</w:t>
      </w:r>
    </w:p>
    <w:p w14:paraId="47DA50F9" w14:textId="77777777" w:rsidR="00595D01" w:rsidRDefault="00595D01" w:rsidP="00595D01">
      <w:pPr>
        <w:pStyle w:val="a3"/>
        <w:rPr>
          <w:rFonts w:ascii="Narkisim" w:hAnsi="Narkisim" w:cs="Narkisim"/>
          <w:sz w:val="28"/>
          <w:szCs w:val="28"/>
        </w:rPr>
      </w:pPr>
    </w:p>
    <w:p w14:paraId="1D614863" w14:textId="77777777" w:rsidR="00595D01" w:rsidRDefault="00595D01" w:rsidP="00595D01">
      <w:pPr>
        <w:pStyle w:val="a3"/>
        <w:numPr>
          <w:ilvl w:val="0"/>
          <w:numId w:val="24"/>
        </w:numPr>
        <w:rPr>
          <w:rFonts w:ascii="Narkisim" w:hAnsi="Narkisim" w:cs="Narkisim"/>
          <w:sz w:val="28"/>
          <w:szCs w:val="28"/>
        </w:rPr>
      </w:pPr>
      <w:r>
        <w:rPr>
          <w:rFonts w:ascii="Narkisim" w:hAnsi="Narkisim" w:cs="Narkisim" w:hint="cs"/>
          <w:sz w:val="28"/>
          <w:szCs w:val="28"/>
          <w:rtl/>
        </w:rPr>
        <w:t xml:space="preserve">דרישת רכש </w:t>
      </w:r>
      <w:r>
        <w:rPr>
          <w:lang w:bidi="he"/>
        </w:rPr>
        <w:sym w:font="Wingdings" w:char="F0DF"/>
      </w:r>
      <w:r>
        <w:rPr>
          <w:rFonts w:hint="cs"/>
          <w:rtl/>
          <w:lang w:bidi="he"/>
        </w:rPr>
        <w:t xml:space="preserve"> </w:t>
      </w:r>
      <w:r>
        <w:rPr>
          <w:rFonts w:ascii="Narkisim" w:hAnsi="Narkisim" w:cs="Narkisim" w:hint="cs"/>
          <w:sz w:val="28"/>
          <w:szCs w:val="28"/>
          <w:rtl/>
        </w:rPr>
        <w:t xml:space="preserve">הזמנת רכש </w:t>
      </w:r>
      <w:r>
        <w:rPr>
          <w:lang w:bidi="he"/>
        </w:rPr>
        <w:sym w:font="Wingdings" w:char="F0DF"/>
      </w:r>
      <w:r>
        <w:rPr>
          <w:rFonts w:hint="cs"/>
          <w:rtl/>
          <w:lang w:bidi="he"/>
        </w:rPr>
        <w:t xml:space="preserve"> </w:t>
      </w:r>
      <w:r>
        <w:rPr>
          <w:rFonts w:ascii="Narkisim" w:hAnsi="Narkisim" w:cs="Narkisim" w:hint="cs"/>
          <w:sz w:val="28"/>
          <w:szCs w:val="28"/>
          <w:rtl/>
        </w:rPr>
        <w:t xml:space="preserve">קבלת סחורה מספק </w:t>
      </w:r>
      <w:r>
        <w:rPr>
          <w:lang w:bidi="he"/>
        </w:rPr>
        <w:sym w:font="Wingdings" w:char="F0DF"/>
      </w:r>
      <w:r>
        <w:rPr>
          <w:rFonts w:ascii="Narkisim" w:hAnsi="Narkisim" w:cs="Narkisim" w:hint="cs"/>
          <w:sz w:val="28"/>
          <w:szCs w:val="28"/>
          <w:rtl/>
        </w:rPr>
        <w:t xml:space="preserve"> חש.ספק מרכזת / הזמנת רכש </w:t>
      </w:r>
      <w:r>
        <w:rPr>
          <w:lang w:bidi="he"/>
        </w:rPr>
        <w:sym w:font="Wingdings" w:char="F0DF"/>
      </w:r>
      <w:r>
        <w:rPr>
          <w:rFonts w:hint="cs"/>
          <w:rtl/>
          <w:lang w:bidi="he"/>
        </w:rPr>
        <w:t xml:space="preserve"> </w:t>
      </w:r>
      <w:r>
        <w:rPr>
          <w:rFonts w:ascii="Narkisim" w:hAnsi="Narkisim" w:cs="Narkisim" w:hint="cs"/>
          <w:sz w:val="28"/>
          <w:szCs w:val="28"/>
          <w:rtl/>
        </w:rPr>
        <w:t>חשבונית ספק.</w:t>
      </w:r>
    </w:p>
    <w:p w14:paraId="3822AEF8" w14:textId="77777777" w:rsidR="00595D01" w:rsidRDefault="00595D01" w:rsidP="00595D01">
      <w:pPr>
        <w:spacing w:after="0"/>
        <w:rPr>
          <w:rFonts w:ascii="Narkisim" w:hAnsi="Narkisim" w:cs="Narkisim"/>
          <w:sz w:val="28"/>
          <w:szCs w:val="28"/>
        </w:rPr>
      </w:pPr>
    </w:p>
    <w:p w14:paraId="259F31FE" w14:textId="77777777" w:rsidR="00595D01" w:rsidRDefault="00595D01" w:rsidP="00595D01">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40896" behindDoc="0" locked="0" layoutInCell="1" allowOverlap="1" wp14:anchorId="7D62F9C5" wp14:editId="1D355946">
                <wp:simplePos x="0" y="0"/>
                <wp:positionH relativeFrom="column">
                  <wp:posOffset>255179</wp:posOffset>
                </wp:positionH>
                <wp:positionV relativeFrom="paragraph">
                  <wp:posOffset>37628</wp:posOffset>
                </wp:positionV>
                <wp:extent cx="3029585" cy="1663700"/>
                <wp:effectExtent l="0" t="95250" r="0" b="0"/>
                <wp:wrapSquare wrapText="bothSides"/>
                <wp:docPr id="1892454330" name="קבוצה 2"/>
                <wp:cNvGraphicFramePr/>
                <a:graphic xmlns:a="http://schemas.openxmlformats.org/drawingml/2006/main">
                  <a:graphicData uri="http://schemas.microsoft.com/office/word/2010/wordprocessingGroup">
                    <wpg:wgp>
                      <wpg:cNvGrpSpPr/>
                      <wpg:grpSpPr>
                        <a:xfrm>
                          <a:off x="0" y="0"/>
                          <a:ext cx="3029585" cy="1663700"/>
                          <a:chOff x="0" y="0"/>
                          <a:chExt cx="3029585" cy="1663700"/>
                        </a:xfrm>
                      </wpg:grpSpPr>
                      <pic:pic xmlns:pic="http://schemas.openxmlformats.org/drawingml/2006/picture">
                        <pic:nvPicPr>
                          <pic:cNvPr id="1555632478" name="תמונה 1" descr="תמונה שמכילה טקסט, צילום מסך, תצוגה, תוכנה&#10;&#10;התיאור נוצר באופן אוטומטי"/>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0" y="0"/>
                            <a:ext cx="3029585" cy="1663700"/>
                          </a:xfrm>
                          <a:prstGeom prst="rect">
                            <a:avLst/>
                          </a:prstGeom>
                          <a:solidFill>
                            <a:srgbClr val="FF0000"/>
                          </a:solidFill>
                        </pic:spPr>
                      </pic:pic>
                      <wps:wsp>
                        <wps:cNvPr id="1235131028" name="חץ: ימינה 7"/>
                        <wps:cNvSpPr/>
                        <wps:spPr>
                          <a:xfrm rot="8278230">
                            <a:off x="209006" y="522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44135576" name="חץ: ימינה 7"/>
                        <wps:cNvSpPr/>
                        <wps:spPr>
                          <a:xfrm rot="10450130">
                            <a:off x="259407" y="353459"/>
                            <a:ext cx="335915" cy="501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43609621" name="חץ: ימינה 7"/>
                        <wps:cNvSpPr/>
                        <wps:spPr>
                          <a:xfrm rot="10450130">
                            <a:off x="259407" y="724444"/>
                            <a:ext cx="335915" cy="501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06691835" name="חץ: ימינה 7"/>
                        <wps:cNvSpPr/>
                        <wps:spPr>
                          <a:xfrm rot="10450130">
                            <a:off x="269857" y="1048403"/>
                            <a:ext cx="335915" cy="5054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746D9B7" id="קבוצה 2" o:spid="_x0000_s1026" style="position:absolute;left:0;text-align:left;margin-left:20.1pt;margin-top:2.95pt;width:238.55pt;height:131pt;z-index:252240896" coordsize="30295,16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">
                <v:shape id="תמונה 1" o:spid="_x0000_s1027" type="#_x0000_t75" alt="תמונה שמכילה טקסט, צילום מסך, תצוגה, תוכנה&#10;&#10;התיאור נוצר באופן אוטומטי" style="position:absolute;width:30295;height:16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" filled="t" fillcolor="red">
                  <v:imagedata r:id="rId289" o:title="תמונה שמכילה טקסט, צילום מסך, תצוגה, תוכנה&#10;&#10;התיאור נוצר באופן אוטומטי"/>
                </v:shape>
                <v:shape id="חץ: ימינה 7" o:spid="_x0000_s1028" type="#_x0000_t13" style="position:absolute;left:2090;top:52;width:3359;height:1003;rotation:90420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" adj="18374" fillcolor="red" strokecolor="#09101d [484]" strokeweight="1pt"/>
                <v:shape id="חץ: ימינה 7" o:spid="_x0000_s1029" type="#_x0000_t13" style="position:absolute;left:2594;top:3534;width:3359;height:502;rotation:114143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" adj="19987" fillcolor="red" strokecolor="#09101d [484]" strokeweight="1pt"/>
                <v:shape id="חץ: ימינה 7" o:spid="_x0000_s1030" type="#_x0000_t13" style="position:absolute;left:2594;top:7244;width:3359;height:502;rotation:114143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" adj="19987" fillcolor="red" strokecolor="#09101d [484]" strokeweight="1pt"/>
                <v:shape id="חץ: ימינה 7" o:spid="_x0000_s1031" type="#_x0000_t13" style="position:absolute;left:2698;top:10484;width:3359;height:505;rotation:114143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" adj="19975" fillcolor="red" strokecolor="#09101d [484]" strokeweight="1pt"/>
                <w10:wrap type="square"/>
              </v:group>
            </w:pict>
          </mc:Fallback>
        </mc:AlternateContent>
      </w:r>
      <w:r>
        <w:rPr>
          <w:rFonts w:ascii="Narkisim" w:hAnsi="Narkisim" w:cs="Narkisim" w:hint="cs"/>
          <w:sz w:val="28"/>
          <w:szCs w:val="28"/>
          <w:rtl/>
        </w:rPr>
        <w:t>אנחנו נוכל להגדיר למערכת שנספחים שצורפו להצעות מחיר ללקוח יועברו אוטומטי</w:t>
      </w:r>
      <w:r>
        <w:rPr>
          <w:rFonts w:ascii="Narkisim" w:hAnsi="Narkisim" w:cs="Narkisim" w:hint="eastAsia"/>
          <w:sz w:val="28"/>
          <w:szCs w:val="28"/>
          <w:rtl/>
        </w:rPr>
        <w:t>ת</w:t>
      </w:r>
      <w:r>
        <w:rPr>
          <w:rFonts w:ascii="Narkisim" w:hAnsi="Narkisim" w:cs="Narkisim" w:hint="cs"/>
          <w:sz w:val="28"/>
          <w:szCs w:val="28"/>
          <w:rtl/>
        </w:rPr>
        <w:t xml:space="preserve"> לתעודה הבאה בתהליך </w:t>
      </w:r>
      <w:r>
        <w:rPr>
          <w:lang w:bidi="he"/>
        </w:rPr>
        <w:sym w:font="Wingdings" w:char="F0DF"/>
      </w:r>
      <w:r>
        <w:rPr>
          <w:rFonts w:ascii="Narkisim" w:hAnsi="Narkisim" w:cs="Narkisim" w:hint="cs"/>
          <w:sz w:val="28"/>
          <w:szCs w:val="28"/>
          <w:rtl/>
        </w:rPr>
        <w:t xml:space="preserve"> הזמנות לקוח. נוכל להגדיר זאת במסך "</w:t>
      </w:r>
      <w:r w:rsidRPr="00B52315">
        <w:rPr>
          <w:rFonts w:ascii="Narkisim" w:hAnsi="Narkisim" w:cs="Narkisim"/>
          <w:sz w:val="28"/>
          <w:szCs w:val="28"/>
          <w:rtl/>
        </w:rPr>
        <w:t>הגדרות להעתקת נספחים בין תעודות</w:t>
      </w:r>
      <w:r>
        <w:rPr>
          <w:rFonts w:ascii="Narkisim" w:hAnsi="Narkisim" w:cs="Narkisim" w:hint="cs"/>
          <w:sz w:val="28"/>
          <w:szCs w:val="28"/>
          <w:rtl/>
        </w:rPr>
        <w:t>"</w:t>
      </w:r>
      <w:r w:rsidRPr="00B52315">
        <w:rPr>
          <w:rFonts w:ascii="Narkisim" w:hAnsi="Narkisim" w:cs="Narkisim" w:hint="cs"/>
          <w:sz w:val="28"/>
          <w:szCs w:val="28"/>
          <w:rtl/>
        </w:rPr>
        <w:t xml:space="preserve"> (בנתיב: </w:t>
      </w:r>
      <w:r w:rsidRPr="00B52315">
        <w:rPr>
          <w:rFonts w:ascii="Narkisim" w:hAnsi="Narkisim" w:cs="Narkisim"/>
          <w:sz w:val="28"/>
          <w:szCs w:val="28"/>
          <w:rtl/>
        </w:rPr>
        <w:t xml:space="preserve">מנהל המערכת </w:t>
      </w:r>
      <w:r>
        <w:rPr>
          <w:lang w:bidi="he"/>
        </w:rPr>
        <w:sym w:font="Wingdings" w:char="F0DF"/>
      </w:r>
      <w:r w:rsidRPr="00B52315">
        <w:rPr>
          <w:rFonts w:ascii="Narkisim" w:hAnsi="Narkisim" w:cs="Narkisim"/>
          <w:sz w:val="28"/>
          <w:szCs w:val="28"/>
          <w:rtl/>
        </w:rPr>
        <w:t xml:space="preserve"> תחזוקת מערכת </w:t>
      </w:r>
      <w:r>
        <w:rPr>
          <w:lang w:bidi="he"/>
        </w:rPr>
        <w:sym w:font="Wingdings" w:char="F0DF"/>
      </w:r>
      <w:r w:rsidRPr="00B52315">
        <w:rPr>
          <w:rFonts w:ascii="Narkisim" w:hAnsi="Narkisim" w:cs="Narkisim"/>
          <w:sz w:val="28"/>
          <w:szCs w:val="28"/>
          <w:rtl/>
        </w:rPr>
        <w:t xml:space="preserve"> הגדרות לפי סוגי תעודות </w:t>
      </w:r>
      <w:r>
        <w:rPr>
          <w:lang w:bidi="he"/>
        </w:rPr>
        <w:sym w:font="Wingdings" w:char="F0DF"/>
      </w:r>
      <w:r w:rsidRPr="00B52315">
        <w:rPr>
          <w:rFonts w:ascii="Narkisim" w:hAnsi="Narkisim" w:cs="Narkisim"/>
          <w:sz w:val="28"/>
          <w:szCs w:val="28"/>
          <w:rtl/>
        </w:rPr>
        <w:t xml:space="preserve"> הגדרות להעתקת נספחים בין תעודות</w:t>
      </w:r>
      <w:r w:rsidRPr="00B52315">
        <w:rPr>
          <w:rFonts w:ascii="Narkisim" w:hAnsi="Narkisim" w:cs="Narkisim" w:hint="cs"/>
          <w:sz w:val="28"/>
          <w:szCs w:val="28"/>
          <w:rtl/>
        </w:rPr>
        <w:t xml:space="preserve">). </w:t>
      </w:r>
      <w:r>
        <w:rPr>
          <w:rFonts w:ascii="Narkisim" w:hAnsi="Narkisim" w:cs="Narkisim" w:hint="cs"/>
          <w:sz w:val="28"/>
          <w:szCs w:val="28"/>
          <w:rtl/>
        </w:rPr>
        <w:t>במסך זה נוכל להגדיר</w:t>
      </w:r>
      <w:r w:rsidRPr="00B52315">
        <w:rPr>
          <w:rFonts w:ascii="Narkisim" w:hAnsi="Narkisim" w:cs="Narkisim" w:hint="cs"/>
          <w:sz w:val="28"/>
          <w:szCs w:val="28"/>
          <w:rtl/>
        </w:rPr>
        <w:t xml:space="preserve"> מאיז</w:t>
      </w:r>
      <w:r>
        <w:rPr>
          <w:rFonts w:ascii="Narkisim" w:hAnsi="Narkisim" w:cs="Narkisim" w:hint="cs"/>
          <w:sz w:val="28"/>
          <w:szCs w:val="28"/>
          <w:rtl/>
        </w:rPr>
        <w:t>ו</w:t>
      </w:r>
      <w:r w:rsidRPr="00B52315">
        <w:rPr>
          <w:rFonts w:ascii="Narkisim" w:hAnsi="Narkisim" w:cs="Narkisim" w:hint="cs"/>
          <w:sz w:val="28"/>
          <w:szCs w:val="28"/>
          <w:rtl/>
        </w:rPr>
        <w:t xml:space="preserve"> תעודה </w:t>
      </w:r>
      <w:r>
        <w:rPr>
          <w:rFonts w:ascii="Narkisim" w:hAnsi="Narkisim" w:cs="Narkisim" w:hint="cs"/>
          <w:sz w:val="28"/>
          <w:szCs w:val="28"/>
          <w:rtl/>
        </w:rPr>
        <w:t xml:space="preserve">לאיזו </w:t>
      </w:r>
      <w:r w:rsidRPr="00B52315">
        <w:rPr>
          <w:rFonts w:ascii="Narkisim" w:hAnsi="Narkisim" w:cs="Narkisim" w:hint="cs"/>
          <w:sz w:val="28"/>
          <w:szCs w:val="28"/>
          <w:rtl/>
        </w:rPr>
        <w:t xml:space="preserve">הנספחים יועתקו. </w:t>
      </w:r>
    </w:p>
    <w:p w14:paraId="674DA534" w14:textId="77777777" w:rsidR="00595D01" w:rsidRDefault="00595D01" w:rsidP="00595D01">
      <w:pPr>
        <w:spacing w:after="0"/>
        <w:rPr>
          <w:rFonts w:ascii="Narkisim" w:hAnsi="Narkisim" w:cs="Narkisim"/>
          <w:sz w:val="28"/>
          <w:szCs w:val="28"/>
          <w:rtl/>
        </w:rPr>
      </w:pPr>
    </w:p>
    <w:p w14:paraId="28C7A41E" w14:textId="77777777" w:rsidR="00595D01" w:rsidRDefault="00595D01" w:rsidP="00595D01">
      <w:pPr>
        <w:spacing w:after="0"/>
        <w:rPr>
          <w:rFonts w:ascii="Narkisim" w:hAnsi="Narkisim" w:cs="Narkisim"/>
          <w:sz w:val="28"/>
          <w:szCs w:val="28"/>
          <w:rtl/>
        </w:rPr>
      </w:pPr>
      <w:r>
        <w:rPr>
          <w:rFonts w:ascii="Narkisim" w:hAnsi="Narkisim" w:cs="Narkisim" w:hint="cs"/>
          <w:sz w:val="28"/>
          <w:szCs w:val="28"/>
          <w:rtl/>
        </w:rPr>
        <w:t xml:space="preserve">בשדה "להעתיק נספחים" נוכל לסמן </w:t>
      </w:r>
      <w:r>
        <w:rPr>
          <w:rFonts w:ascii="Narkisim" w:hAnsi="Narkisim" w:cs="Narkisim"/>
          <w:noProof/>
          <w:color w:val="000000" w:themeColor="text1"/>
          <w:sz w:val="28"/>
          <w:szCs w:val="28"/>
          <w:rtl/>
          <w:lang w:val="he-IL"/>
          <w14:ligatures w14:val="standardContextual"/>
        </w:rPr>
        <w:drawing>
          <wp:inline distT="0" distB="0" distL="0" distR="0" wp14:anchorId="14A8CC1B" wp14:editId="2AAAF297">
            <wp:extent cx="164614" cy="164614"/>
            <wp:effectExtent l="0" t="0" r="6985" b="6985"/>
            <wp:docPr id="1318635877" name="גרפיקה 1318635877"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sz w:val="28"/>
          <w:szCs w:val="28"/>
          <w:rtl/>
        </w:rPr>
        <w:t xml:space="preserve"> על מנת שהנספחים יעברו מתעודה לתעודה.</w:t>
      </w:r>
      <w:r w:rsidRPr="00451B26">
        <w:rPr>
          <w:noProof/>
          <w14:ligatures w14:val="standardContextual"/>
        </w:rPr>
        <w:t xml:space="preserve"> </w:t>
      </w:r>
    </w:p>
    <w:p w14:paraId="0DEFDFC7" w14:textId="77777777" w:rsidR="00595D01" w:rsidRPr="00451B26" w:rsidRDefault="00595D01" w:rsidP="00595D01">
      <w:pPr>
        <w:spacing w:after="0"/>
        <w:rPr>
          <w:rFonts w:ascii="Narkisim" w:hAnsi="Narkisim" w:cs="Narkisim"/>
          <w:sz w:val="28"/>
          <w:szCs w:val="28"/>
          <w:rtl/>
        </w:rPr>
      </w:pPr>
      <w:r>
        <w:rPr>
          <w:rFonts w:ascii="Narkisim" w:hAnsi="Narkisim" w:cs="Narkisim" w:hint="cs"/>
          <w:sz w:val="28"/>
          <w:szCs w:val="28"/>
          <w:rtl/>
        </w:rPr>
        <w:t>במקרה הזה נספחים שצורפו להזמנת לקוח יועברו למשלוח ללקוח, נספחים שצורפו להצעת מחיר ללקוח יועברו להזמנת לקוח ונספחים שצורפו להזמנת רכש יועברו לקבלת סחורה מספק.</w:t>
      </w:r>
    </w:p>
    <w:p w14:paraId="28876700" w14:textId="77777777" w:rsidR="00C1581D" w:rsidRDefault="00C1581D" w:rsidP="00595D01">
      <w:pPr>
        <w:rPr>
          <w:rFonts w:ascii="Narkisim" w:hAnsi="Narkisim" w:cs="Narkisim"/>
          <w:sz w:val="28"/>
          <w:szCs w:val="28"/>
          <w:u w:val="single"/>
          <w:rtl/>
        </w:rPr>
      </w:pPr>
    </w:p>
    <w:p w14:paraId="4E055036" w14:textId="36F322B6" w:rsidR="00595D01" w:rsidRPr="0048282B" w:rsidRDefault="00595D01" w:rsidP="00595D01">
      <w:pPr>
        <w:rPr>
          <w:rFonts w:ascii="Narkisim" w:hAnsi="Narkisim" w:cs="Narkisim"/>
          <w:sz w:val="28"/>
          <w:szCs w:val="28"/>
          <w:u w:val="single"/>
          <w:rtl/>
        </w:rPr>
      </w:pPr>
      <w:bookmarkStart w:id="45" w:name="הגדרותלתעודותעםניהולתהליך"/>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2242944" behindDoc="0" locked="0" layoutInCell="1" allowOverlap="1" wp14:anchorId="7B2948F8" wp14:editId="470AE97E">
                <wp:simplePos x="0" y="0"/>
                <wp:positionH relativeFrom="column">
                  <wp:posOffset>-256784</wp:posOffset>
                </wp:positionH>
                <wp:positionV relativeFrom="paragraph">
                  <wp:posOffset>359263</wp:posOffset>
                </wp:positionV>
                <wp:extent cx="3991610" cy="2530572"/>
                <wp:effectExtent l="0" t="0" r="8890" b="3175"/>
                <wp:wrapSquare wrapText="bothSides"/>
                <wp:docPr id="906091857" name="קבוצה 10"/>
                <wp:cNvGraphicFramePr/>
                <a:graphic xmlns:a="http://schemas.openxmlformats.org/drawingml/2006/main">
                  <a:graphicData uri="http://schemas.microsoft.com/office/word/2010/wordprocessingGroup">
                    <wpg:wgp>
                      <wpg:cNvGrpSpPr/>
                      <wpg:grpSpPr>
                        <a:xfrm>
                          <a:off x="0" y="0"/>
                          <a:ext cx="3991610" cy="2530572"/>
                          <a:chOff x="0" y="0"/>
                          <a:chExt cx="3991610" cy="2530572"/>
                        </a:xfrm>
                      </wpg:grpSpPr>
                      <pic:pic xmlns:pic="http://schemas.openxmlformats.org/drawingml/2006/picture">
                        <pic:nvPicPr>
                          <pic:cNvPr id="1020952312" name="תמונה 1" descr="תמונה שמכילה טקסט, צילום מסך, תוכנה, דף אינטרנט&#10;&#10;התיאור נוצר באופן אוטומטי"/>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0" y="0"/>
                            <a:ext cx="3991610" cy="2353310"/>
                          </a:xfrm>
                          <a:prstGeom prst="rect">
                            <a:avLst/>
                          </a:prstGeom>
                        </pic:spPr>
                      </pic:pic>
                      <wps:wsp>
                        <wps:cNvPr id="1018615564" name="חץ: ימינה 7"/>
                        <wps:cNvSpPr/>
                        <wps:spPr>
                          <a:xfrm rot="2004506">
                            <a:off x="1863969" y="1387720"/>
                            <a:ext cx="335915" cy="10030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87247356" name="חץ: ימינה 7"/>
                        <wps:cNvSpPr/>
                        <wps:spPr>
                          <a:xfrm>
                            <a:off x="3112477" y="449874"/>
                            <a:ext cx="335915" cy="100306"/>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74509982" name="תיבת טקסט 2"/>
                        <wps:cNvSpPr txBox="1">
                          <a:spLocks noChangeArrowheads="1"/>
                        </wps:cNvSpPr>
                        <wps:spPr bwMode="auto">
                          <a:xfrm flipH="1">
                            <a:off x="536331" y="791308"/>
                            <a:ext cx="1873885" cy="432968"/>
                          </a:xfrm>
                          <a:prstGeom prst="rect">
                            <a:avLst/>
                          </a:prstGeom>
                          <a:solidFill>
                            <a:srgbClr val="FFFFFF"/>
                          </a:solidFill>
                          <a:ln w="9525">
                            <a:solidFill>
                              <a:srgbClr val="000000"/>
                            </a:solidFill>
                            <a:miter lim="800000"/>
                            <a:headEnd/>
                            <a:tailEnd/>
                          </a:ln>
                        </wps:spPr>
                        <wps:txbx>
                          <w:txbxContent>
                            <w:p w14:paraId="65FE97D6" w14:textId="77777777" w:rsidR="00595D01" w:rsidRPr="00047A35" w:rsidRDefault="00595D01" w:rsidP="00595D01">
                              <w:pPr>
                                <w:jc w:val="center"/>
                                <w:rPr>
                                  <w:rFonts w:ascii="Narkisim" w:hAnsi="Narkisim" w:cs="Narkisim"/>
                                  <w:sz w:val="28"/>
                                  <w:szCs w:val="28"/>
                                  <w:rtl/>
                                </w:rPr>
                              </w:pPr>
                              <w:r>
                                <w:rPr>
                                  <w:rFonts w:ascii="Narkisim" w:hAnsi="Narkisim" w:cs="Narkisim" w:hint="cs"/>
                                  <w:sz w:val="28"/>
                                  <w:szCs w:val="28"/>
                                  <w:rtl/>
                                </w:rPr>
                                <w:t>שדה "תאור" מוגבל ל- 59 תווים למילוי</w:t>
                              </w:r>
                            </w:p>
                          </w:txbxContent>
                        </wps:txbx>
                        <wps:bodyPr rot="0" vert="horz" wrap="square" lIns="91440" tIns="45720" rIns="91440" bIns="45720" anchor="t" anchorCtr="0">
                          <a:noAutofit/>
                        </wps:bodyPr>
                      </wps:wsp>
                      <wps:wsp>
                        <wps:cNvPr id="141329372" name="חץ: ימינה 7"/>
                        <wps:cNvSpPr/>
                        <wps:spPr>
                          <a:xfrm rot="13372081">
                            <a:off x="967154" y="640374"/>
                            <a:ext cx="335915" cy="10030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88596150" name="חץ: ימינה 7"/>
                        <wps:cNvSpPr/>
                        <wps:spPr>
                          <a:xfrm rot="18666004">
                            <a:off x="2173019" y="2312767"/>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84305689" name="חץ: ימינה 7"/>
                        <wps:cNvSpPr/>
                        <wps:spPr>
                          <a:xfrm rot="18404278">
                            <a:off x="1206866" y="658814"/>
                            <a:ext cx="335836"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9721992" name="אליפסה 8"/>
                        <wps:cNvSpPr/>
                        <wps:spPr>
                          <a:xfrm>
                            <a:off x="2410557" y="1575289"/>
                            <a:ext cx="1579536" cy="923193"/>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B2948F8" id="_x0000_s1098" style="position:absolute;left:0;text-align:left;margin-left:-20.2pt;margin-top:28.3pt;width:314.3pt;height:199.25pt;z-index:252242944" coordsize="39916,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">
                <v:shape id="תמונה 1" o:spid="_x0000_s1099" type="#_x0000_t75" alt="תמונה שמכילה טקסט, צילום מסך, תוכנה, דף אינטרנט&#10;&#10;התיאור נוצר באופן אוטומטי" style="position:absolute;width:39916;height:2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">
                  <v:imagedata r:id="rId291" o:title="תמונה שמכילה טקסט, צילום מסך, תוכנה, דף אינטרנט&#10;&#10;התיאור נוצר באופן אוטומטי"/>
                </v:shape>
                <v:shape id="חץ: ימינה 7" o:spid="_x0000_s1100" type="#_x0000_t13" style="position:absolute;left:18639;top:13877;width:3359;height:1003;rotation:21894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" adj="18375" fillcolor="red" strokecolor="#09101d [484]" strokeweight="1pt"/>
                <v:shape id="חץ: ימינה 7" o:spid="_x0000_s1101" type="#_x0000_t13" style="position:absolute;left:31124;top:4498;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" adj="18375" fillcolor="#4472c4 [3204]" strokecolor="#09101d [484]" strokeweight="1pt"/>
                <v:shape id="_x0000_s1102" type="#_x0000_t202" style="position:absolute;left:5363;top:7913;width:18739;height:43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">
                  <v:textbox>
                    <w:txbxContent>
                      <w:p w14:paraId="65FE97D6" w14:textId="77777777" w:rsidR="00595D01" w:rsidRPr="00047A35" w:rsidRDefault="00595D01" w:rsidP="00595D01">
                        <w:pPr>
                          <w:jc w:val="center"/>
                          <w:rPr>
                            <w:rFonts w:ascii="Narkisim" w:hAnsi="Narkisim" w:cs="Narkisim"/>
                            <w:sz w:val="28"/>
                            <w:szCs w:val="28"/>
                            <w:rtl/>
                          </w:rPr>
                        </w:pPr>
                        <w:r>
                          <w:rPr>
                            <w:rFonts w:ascii="Narkisim" w:hAnsi="Narkisim" w:cs="Narkisim" w:hint="cs"/>
                            <w:sz w:val="28"/>
                            <w:szCs w:val="28"/>
                            <w:rtl/>
                          </w:rPr>
                          <w:t>שדה "תאור" מוגבל ל- 59 תווים למילוי</w:t>
                        </w:r>
                      </w:p>
                    </w:txbxContent>
                  </v:textbox>
                </v:shape>
                <v:shape id="חץ: ימינה 7" o:spid="_x0000_s1103" type="#_x0000_t13" style="position:absolute;left:9671;top:6403;width:3359;height:1003;rotation:-89870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" adj="18375" fillcolor="red" strokecolor="#09101d [484]" strokeweight="1pt"/>
                <v:shape id="חץ: ימינה 7" o:spid="_x0000_s1104" type="#_x0000_t13" style="position:absolute;left:21729;top:23127;width:3353;height:1004;rotation:-32047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" adj="18368" fillcolor="red" strokecolor="#09101d [484]" strokeweight="1pt"/>
                <v:shape id="חץ: ימינה 7" o:spid="_x0000_s1105" type="#_x0000_t13" style="position:absolute;left:12069;top:6587;width:3358;height:1003;rotation:-349058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" adj="18374" fillcolor="red" strokecolor="#09101d [484]" strokeweight="1pt"/>
                <v:oval id="אליפסה 8" o:spid="_x0000_s1106" style="position:absolute;left:24105;top:15752;width:15795;height:9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" filled="f" strokecolor="red" strokeweight="2.25pt">
                  <v:stroke joinstyle="miter"/>
                </v:oval>
                <w10:wrap type="square"/>
              </v:group>
            </w:pict>
          </mc:Fallback>
        </mc:AlternateContent>
      </w:r>
      <w:r>
        <w:rPr>
          <w:rFonts w:ascii="Narkisim" w:hAnsi="Narkisim" w:cs="Narkisim" w:hint="cs"/>
          <w:sz w:val="28"/>
          <w:szCs w:val="28"/>
          <w:u w:val="single"/>
          <w:rtl/>
        </w:rPr>
        <w:t>ה</w:t>
      </w:r>
      <w:r w:rsidRPr="0048282B">
        <w:rPr>
          <w:rFonts w:ascii="Narkisim" w:hAnsi="Narkisim" w:cs="Narkisim" w:hint="cs"/>
          <w:sz w:val="28"/>
          <w:szCs w:val="28"/>
          <w:u w:val="single"/>
          <w:rtl/>
        </w:rPr>
        <w:t>גדרות לתעודות</w:t>
      </w:r>
      <w:r>
        <w:rPr>
          <w:rFonts w:ascii="Narkisim" w:hAnsi="Narkisim" w:cs="Narkisim" w:hint="cs"/>
          <w:sz w:val="28"/>
          <w:szCs w:val="28"/>
          <w:u w:val="single"/>
          <w:rtl/>
        </w:rPr>
        <w:t xml:space="preserve"> </w:t>
      </w:r>
      <w:r w:rsidRPr="0048282B">
        <w:rPr>
          <w:rFonts w:ascii="Narkisim" w:hAnsi="Narkisim" w:cs="Narkisim" w:hint="cs"/>
          <w:sz w:val="28"/>
          <w:szCs w:val="28"/>
          <w:u w:val="single"/>
          <w:rtl/>
        </w:rPr>
        <w:t>עם ניהול תהליך</w:t>
      </w:r>
      <w:r>
        <w:rPr>
          <w:rFonts w:ascii="Narkisim" w:hAnsi="Narkisim" w:cs="Narkisim" w:hint="cs"/>
          <w:sz w:val="28"/>
          <w:szCs w:val="28"/>
          <w:u w:val="single"/>
          <w:rtl/>
        </w:rPr>
        <w:t xml:space="preserve"> (רק עבור כרטיס פריט)</w:t>
      </w:r>
      <w:bookmarkEnd w:id="45"/>
    </w:p>
    <w:p w14:paraId="3CE3152A"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במסך כרטיס פריט (בנתיב: </w:t>
      </w:r>
      <w:r w:rsidRPr="00CA6928">
        <w:rPr>
          <w:rFonts w:ascii="Narkisim" w:hAnsi="Narkisim" w:cs="Narkisim"/>
          <w:sz w:val="28"/>
          <w:szCs w:val="28"/>
          <w:rtl/>
        </w:rPr>
        <w:t xml:space="preserve">ניהול מלאי </w:t>
      </w:r>
      <w:r>
        <w:rPr>
          <w:lang w:bidi="he"/>
        </w:rPr>
        <w:sym w:font="Wingdings" w:char="F0DF"/>
      </w:r>
      <w:r w:rsidRPr="00CA6928">
        <w:rPr>
          <w:rFonts w:ascii="Narkisim" w:hAnsi="Narkisim" w:cs="Narkisim"/>
          <w:sz w:val="28"/>
          <w:szCs w:val="28"/>
          <w:rtl/>
        </w:rPr>
        <w:t xml:space="preserve"> מוצרים </w:t>
      </w:r>
      <w:r>
        <w:rPr>
          <w:lang w:bidi="he"/>
        </w:rPr>
        <w:sym w:font="Wingdings" w:char="F0DF"/>
      </w:r>
      <w:r w:rsidRPr="00CA6928">
        <w:rPr>
          <w:rFonts w:ascii="Narkisim" w:hAnsi="Narkisim" w:cs="Narkisim"/>
          <w:sz w:val="28"/>
          <w:szCs w:val="28"/>
          <w:rtl/>
        </w:rPr>
        <w:t xml:space="preserve"> כרטיס פריט</w:t>
      </w:r>
      <w:r>
        <w:rPr>
          <w:rFonts w:ascii="Narkisim" w:hAnsi="Narkisim" w:cs="Narkisim" w:hint="cs"/>
          <w:sz w:val="28"/>
          <w:szCs w:val="28"/>
          <w:rtl/>
        </w:rPr>
        <w:t xml:space="preserve">) באזור הכללי השדה "תאור" מאפשר לנו לתאר את הפריט. יחד עם זאת, שדה זה מוגבל בכמות התווים שהוא יכול להכיל ל- 59 תווים. </w:t>
      </w:r>
    </w:p>
    <w:p w14:paraId="6EAFB529"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לפעמים עלינו להרחיב את תיאור המוצר והמענה לצורך הזה נמצא במסך הבן "מוצרים - טקסט" שבו נוכל להרחיב את התיאור של המוצר ולרשום מלל נוסף שירחיב את התיאור שיש בשדה המוגבל במסך האב. </w:t>
      </w:r>
    </w:p>
    <w:p w14:paraId="65C5DBFB"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241920" behindDoc="0" locked="0" layoutInCell="1" allowOverlap="1" wp14:anchorId="51B4FB16" wp14:editId="5AAC7A0E">
                <wp:simplePos x="0" y="0"/>
                <wp:positionH relativeFrom="column">
                  <wp:posOffset>45720</wp:posOffset>
                </wp:positionH>
                <wp:positionV relativeFrom="paragraph">
                  <wp:posOffset>6985</wp:posOffset>
                </wp:positionV>
                <wp:extent cx="2487930" cy="2889250"/>
                <wp:effectExtent l="0" t="0" r="7620" b="6350"/>
                <wp:wrapSquare wrapText="bothSides"/>
                <wp:docPr id="1170736535" name="קבוצה 4"/>
                <wp:cNvGraphicFramePr/>
                <a:graphic xmlns:a="http://schemas.openxmlformats.org/drawingml/2006/main">
                  <a:graphicData uri="http://schemas.microsoft.com/office/word/2010/wordprocessingGroup">
                    <wpg:wgp>
                      <wpg:cNvGrpSpPr/>
                      <wpg:grpSpPr>
                        <a:xfrm>
                          <a:off x="0" y="0"/>
                          <a:ext cx="2487930" cy="2889250"/>
                          <a:chOff x="0" y="0"/>
                          <a:chExt cx="2487930" cy="2889486"/>
                        </a:xfrm>
                      </wpg:grpSpPr>
                      <wpg:grpSp>
                        <wpg:cNvPr id="853193795" name="קבוצה 3"/>
                        <wpg:cNvGrpSpPr/>
                        <wpg:grpSpPr>
                          <a:xfrm>
                            <a:off x="0" y="0"/>
                            <a:ext cx="2487930" cy="1670050"/>
                            <a:chOff x="0" y="0"/>
                            <a:chExt cx="2487930" cy="1670050"/>
                          </a:xfrm>
                        </wpg:grpSpPr>
                        <pic:pic xmlns:pic="http://schemas.openxmlformats.org/drawingml/2006/picture">
                          <pic:nvPicPr>
                            <pic:cNvPr id="1832794279" name="תמונה 1"/>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0" y="0"/>
                              <a:ext cx="2487930" cy="1670050"/>
                            </a:xfrm>
                            <a:prstGeom prst="rect">
                              <a:avLst/>
                            </a:prstGeom>
                          </pic:spPr>
                        </pic:pic>
                        <wps:wsp>
                          <wps:cNvPr id="1090955076" name="חץ: ימינה 7"/>
                          <wps:cNvSpPr/>
                          <wps:spPr>
                            <a:xfrm rot="2498883">
                              <a:off x="747195" y="95250"/>
                              <a:ext cx="335836"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08232173" name="חץ: ימינה 7"/>
                          <wps:cNvSpPr/>
                          <wps:spPr>
                            <a:xfrm>
                              <a:off x="700169" y="750570"/>
                              <a:ext cx="335836"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1719345747" name="תמונה 1"/>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5225" y="1860151"/>
                            <a:ext cx="2480310" cy="1029335"/>
                          </a:xfrm>
                          <a:prstGeom prst="rect">
                            <a:avLst/>
                          </a:prstGeom>
                        </pic:spPr>
                      </pic:pic>
                      <wps:wsp>
                        <wps:cNvPr id="1830721288" name="תיבת טקסט 2"/>
                        <wps:cNvSpPr txBox="1">
                          <a:spLocks noChangeArrowheads="1"/>
                        </wps:cNvSpPr>
                        <wps:spPr bwMode="auto">
                          <a:xfrm flipH="1">
                            <a:off x="120178" y="1672045"/>
                            <a:ext cx="834390" cy="267335"/>
                          </a:xfrm>
                          <a:prstGeom prst="rect">
                            <a:avLst/>
                          </a:prstGeom>
                          <a:solidFill>
                            <a:srgbClr val="FFFFFF"/>
                          </a:solidFill>
                          <a:ln w="9525">
                            <a:solidFill>
                              <a:srgbClr val="000000"/>
                            </a:solidFill>
                            <a:miter lim="800000"/>
                            <a:headEnd/>
                            <a:tailEnd/>
                          </a:ln>
                        </wps:spPr>
                        <wps:txbx>
                          <w:txbxContent>
                            <w:p w14:paraId="599C0974" w14:textId="77777777" w:rsidR="00595D01" w:rsidRPr="00047A35" w:rsidRDefault="00595D01" w:rsidP="00595D01">
                              <w:pPr>
                                <w:jc w:val="center"/>
                                <w:rPr>
                                  <w:rFonts w:ascii="Narkisim" w:hAnsi="Narkisim" w:cs="Narkisim"/>
                                  <w:sz w:val="28"/>
                                  <w:szCs w:val="28"/>
                                  <w:rtl/>
                                </w:rPr>
                              </w:pPr>
                              <w:r>
                                <w:rPr>
                                  <w:rFonts w:ascii="Narkisim" w:hAnsi="Narkisim" w:cs="Narkisim" w:hint="cs"/>
                                  <w:sz w:val="28"/>
                                  <w:szCs w:val="28"/>
                                  <w:rtl/>
                                </w:rPr>
                                <w:t>4</w:t>
                              </w:r>
                              <w:r>
                                <w:rPr>
                                  <w:rFonts w:ascii="Narkisim" w:hAnsi="Narkisim" w:cs="Narkisim" w:hint="cs"/>
                                  <w:sz w:val="28"/>
                                  <w:szCs w:val="28"/>
                                </w:rPr>
                                <w:t>F</w:t>
                              </w:r>
                            </w:p>
                          </w:txbxContent>
                        </wps:txbx>
                        <wps:bodyPr rot="0" vert="horz" wrap="square" lIns="91440" tIns="45720" rIns="91440" bIns="45720" anchor="t" anchorCtr="0">
                          <a:noAutofit/>
                        </wps:bodyPr>
                      </wps:wsp>
                      <wps:wsp>
                        <wps:cNvPr id="1694700679" name="חץ: למעלה-למטה 27"/>
                        <wps:cNvSpPr/>
                        <wps:spPr>
                          <a:xfrm>
                            <a:off x="755795" y="1675420"/>
                            <a:ext cx="116205" cy="261620"/>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1B4FB16" id="קבוצה 4" o:spid="_x0000_s1107" style="position:absolute;left:0;text-align:left;margin-left:3.6pt;margin-top:.55pt;width:195.9pt;height:227.5pt;z-index:252241920" coordsize="24879,28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">
                <v:group id="קבוצה 3" o:spid="_x0000_s1108" style="position:absolute;width:24879;height:16700" coordsize="24879,1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">
                  <v:shape id="תמונה 1" o:spid="_x0000_s1109" type="#_x0000_t75" style="position:absolute;width:24879;height:1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">
                    <v:imagedata r:id="rId294" o:title=""/>
                  </v:shape>
                  <v:shape id="חץ: ימינה 7" o:spid="_x0000_s1110" type="#_x0000_t13" style="position:absolute;left:7471;top:952;width:3359;height:1003;rotation:27294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" adj="18374" fillcolor="red" strokecolor="#09101d [484]" strokeweight="1pt"/>
                  <v:shape id="חץ: ימינה 7" o:spid="_x0000_s1111" type="#_x0000_t13" style="position:absolute;left:7001;top:7505;width:3359;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" adj="18374" fillcolor="red" strokecolor="#09101d [484]" strokeweight="1pt"/>
                </v:group>
                <v:shape id="תמונה 1" o:spid="_x0000_s1112" type="#_x0000_t75" style="position:absolute;left:52;top:18601;width:24803;height:10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">
                  <v:imagedata r:id="rId295" o:title=""/>
                </v:shape>
                <v:shape id="_x0000_s1113" type="#_x0000_t202" style="position:absolute;left:1201;top:16720;width:8344;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">
                  <v:textbox>
                    <w:txbxContent>
                      <w:p w14:paraId="599C0974" w14:textId="77777777" w:rsidR="00595D01" w:rsidRPr="00047A35" w:rsidRDefault="00595D01" w:rsidP="00595D01">
                        <w:pPr>
                          <w:jc w:val="center"/>
                          <w:rPr>
                            <w:rFonts w:ascii="Narkisim" w:hAnsi="Narkisim" w:cs="Narkisim"/>
                            <w:sz w:val="28"/>
                            <w:szCs w:val="28"/>
                            <w:rtl/>
                          </w:rPr>
                        </w:pPr>
                        <w:r>
                          <w:rPr>
                            <w:rFonts w:ascii="Narkisim" w:hAnsi="Narkisim" w:cs="Narkisim" w:hint="cs"/>
                            <w:sz w:val="28"/>
                            <w:szCs w:val="28"/>
                            <w:rtl/>
                          </w:rPr>
                          <w:t>4</w:t>
                        </w:r>
                        <w:r>
                          <w:rPr>
                            <w:rFonts w:ascii="Narkisim" w:hAnsi="Narkisim" w:cs="Narkisim" w:hint="cs"/>
                            <w:sz w:val="28"/>
                            <w:szCs w:val="28"/>
                          </w:rPr>
                          <w:t>F</w:t>
                        </w:r>
                      </w:p>
                    </w:txbxContent>
                  </v:textbox>
                </v:shape>
                <v:shape id="חץ: למעלה-למטה 27" o:spid="_x0000_s1114" type="#_x0000_t70" style="position:absolute;left:7557;top:16754;width:1163;height:2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" adj=",4797" fillcolor="red" strokecolor="#09101d [484]" strokeweight="1pt"/>
                <w10:wrap type="square"/>
              </v:group>
            </w:pict>
          </mc:Fallback>
        </mc:AlternateContent>
      </w:r>
      <w:r>
        <w:rPr>
          <w:rFonts w:ascii="Narkisim" w:hAnsi="Narkisim" w:cs="Narkisim" w:hint="cs"/>
          <w:sz w:val="28"/>
          <w:szCs w:val="28"/>
          <w:rtl/>
        </w:rPr>
        <w:t>במידה שנרצה שהתיאור המורחב של הפריט יופיע גם בתעודות השונות המופקות במערכת עלינו להשתמש במסך "</w:t>
      </w:r>
      <w:r w:rsidRPr="00064F45">
        <w:rPr>
          <w:rFonts w:ascii="Narkisim" w:hAnsi="Narkisim" w:cs="Narkisim"/>
          <w:sz w:val="28"/>
          <w:szCs w:val="28"/>
          <w:rtl/>
        </w:rPr>
        <w:t>הגדרות לתעודות עם ניהול תהליך</w:t>
      </w:r>
      <w:r>
        <w:rPr>
          <w:rFonts w:ascii="Narkisim" w:hAnsi="Narkisim" w:cs="Narkisim" w:hint="cs"/>
          <w:sz w:val="28"/>
          <w:szCs w:val="28"/>
          <w:rtl/>
        </w:rPr>
        <w:t xml:space="preserve">" (בנתיב: </w:t>
      </w:r>
      <w:r w:rsidRPr="00064F45">
        <w:rPr>
          <w:rFonts w:ascii="Narkisim" w:hAnsi="Narkisim" w:cs="Narkisim"/>
          <w:sz w:val="28"/>
          <w:szCs w:val="28"/>
          <w:rtl/>
        </w:rPr>
        <w:t xml:space="preserve">מנהל המערכת </w:t>
      </w:r>
      <w:r>
        <w:rPr>
          <w:lang w:bidi="he"/>
        </w:rPr>
        <w:sym w:font="Wingdings" w:char="F0DF"/>
      </w:r>
      <w:r w:rsidRPr="00064F45">
        <w:rPr>
          <w:rFonts w:ascii="Narkisim" w:hAnsi="Narkisim" w:cs="Narkisim"/>
          <w:sz w:val="28"/>
          <w:szCs w:val="28"/>
          <w:rtl/>
        </w:rPr>
        <w:t xml:space="preserve"> תחזוקת מערכת </w:t>
      </w:r>
      <w:r>
        <w:rPr>
          <w:lang w:bidi="he"/>
        </w:rPr>
        <w:sym w:font="Wingdings" w:char="F0DF"/>
      </w:r>
      <w:r w:rsidRPr="00064F45">
        <w:rPr>
          <w:rFonts w:ascii="Narkisim" w:hAnsi="Narkisim" w:cs="Narkisim"/>
          <w:sz w:val="28"/>
          <w:szCs w:val="28"/>
          <w:rtl/>
        </w:rPr>
        <w:t xml:space="preserve"> הגדרות לפי סוגי תעודות </w:t>
      </w:r>
      <w:r>
        <w:rPr>
          <w:lang w:bidi="he"/>
        </w:rPr>
        <w:sym w:font="Wingdings" w:char="F0DF"/>
      </w:r>
      <w:r w:rsidRPr="00064F45">
        <w:rPr>
          <w:rFonts w:ascii="Narkisim" w:hAnsi="Narkisim" w:cs="Narkisim"/>
          <w:sz w:val="28"/>
          <w:szCs w:val="28"/>
          <w:rtl/>
        </w:rPr>
        <w:t xml:space="preserve"> הגדרות לתעודות עם ניהול תהליך</w:t>
      </w:r>
      <w:r>
        <w:rPr>
          <w:rFonts w:ascii="Narkisim" w:hAnsi="Narkisim" w:cs="Narkisim" w:hint="cs"/>
          <w:sz w:val="28"/>
          <w:szCs w:val="28"/>
          <w:rtl/>
        </w:rPr>
        <w:t xml:space="preserve">). במסך הזה נמצא את כל סוגי התעודות במערכת גם פיננסי וגם לוגיסטי. </w:t>
      </w:r>
    </w:p>
    <w:p w14:paraId="72951036" w14:textId="77777777" w:rsidR="00595D01" w:rsidRDefault="00595D01" w:rsidP="00595D01">
      <w:pPr>
        <w:rPr>
          <w:rFonts w:ascii="Narkisim" w:hAnsi="Narkisim" w:cs="Narkisim"/>
          <w:sz w:val="28"/>
          <w:szCs w:val="28"/>
          <w:rtl/>
        </w:rPr>
      </w:pPr>
      <w:r>
        <w:rPr>
          <w:rFonts w:ascii="Narkisim" w:hAnsi="Narkisim" w:cs="Narkisim" w:hint="cs"/>
          <w:sz w:val="28"/>
          <w:szCs w:val="28"/>
          <w:rtl/>
        </w:rPr>
        <w:t>בשדה</w:t>
      </w:r>
      <w:r>
        <w:rPr>
          <w:rFonts w:ascii="Narkisim" w:hAnsi="Narkisim" w:cs="Narkisim" w:hint="cs"/>
          <w:noProof/>
          <w:sz w:val="28"/>
          <w:szCs w:val="28"/>
          <w:rtl/>
          <w:lang w:val="he-IL"/>
          <w14:ligatures w14:val="standardContextual"/>
        </w:rPr>
        <w:t xml:space="preserve"> </w:t>
      </w:r>
      <w:r>
        <w:rPr>
          <w:rFonts w:ascii="Narkisim" w:hAnsi="Narkisim" w:cs="Narkisim" w:hint="cs"/>
          <w:sz w:val="28"/>
          <w:szCs w:val="28"/>
          <w:rtl/>
        </w:rPr>
        <w:t xml:space="preserve">"העתקת טקסט למוצר" נוכל לסמן ב- </w:t>
      </w:r>
      <w:r>
        <w:rPr>
          <w:rFonts w:ascii="Narkisim" w:hAnsi="Narkisim" w:cs="Narkisim"/>
          <w:noProof/>
          <w:color w:val="000000" w:themeColor="text1"/>
          <w:sz w:val="28"/>
          <w:szCs w:val="28"/>
          <w:rtl/>
          <w:lang w:val="he-IL"/>
          <w14:ligatures w14:val="standardContextual"/>
        </w:rPr>
        <w:drawing>
          <wp:inline distT="0" distB="0" distL="0" distR="0" wp14:anchorId="5F6EBB5C" wp14:editId="36169C4D">
            <wp:extent cx="164614" cy="164614"/>
            <wp:effectExtent l="0" t="0" r="6985" b="6985"/>
            <wp:docPr id="300906476" name="גרפיקה 300906476"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sz w:val="28"/>
          <w:szCs w:val="28"/>
          <w:rtl/>
        </w:rPr>
        <w:t xml:space="preserve"> את כל התעודות שלהם אנו רוצים שהתיאור המורחב למוצר (שהוגדר במסך הבן "מוצרים - טקסט") יופיע. הוספת פירוט במסך הבן "מוצרים - טקסט" לא מספיק לצורך הצגתו בתעודות, חייבים לסמן זאת במסך זה. </w:t>
      </w:r>
    </w:p>
    <w:p w14:paraId="5B9BD443" w14:textId="77777777" w:rsidR="00595D01" w:rsidRDefault="00595D01" w:rsidP="00595D01">
      <w:pPr>
        <w:rPr>
          <w:rFonts w:ascii="Narkisim" w:hAnsi="Narkisim" w:cs="Narkisim"/>
          <w:sz w:val="28"/>
          <w:szCs w:val="28"/>
          <w:rtl/>
        </w:rPr>
      </w:pPr>
      <w:r>
        <w:rPr>
          <w:rFonts w:ascii="Narkisim" w:hAnsi="Narkisim" w:cs="Narkisim" w:hint="cs"/>
          <w:sz w:val="28"/>
          <w:szCs w:val="28"/>
          <w:rtl/>
        </w:rPr>
        <w:t xml:space="preserve">בדוגמה שלפנינו סימנו ב- </w:t>
      </w:r>
      <w:r>
        <w:rPr>
          <w:rFonts w:ascii="Narkisim" w:hAnsi="Narkisim" w:cs="Narkisim"/>
          <w:noProof/>
          <w:color w:val="000000" w:themeColor="text1"/>
          <w:sz w:val="28"/>
          <w:szCs w:val="28"/>
          <w:rtl/>
          <w:lang w:val="he-IL"/>
          <w14:ligatures w14:val="standardContextual"/>
        </w:rPr>
        <w:drawing>
          <wp:inline distT="0" distB="0" distL="0" distR="0" wp14:anchorId="1C7714AF" wp14:editId="1F6147D5">
            <wp:extent cx="164614" cy="164614"/>
            <wp:effectExtent l="0" t="0" r="6985" b="6985"/>
            <wp:docPr id="400260695" name="גרפיקה 400260695" descr="סימן ביקורת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9479" name="גרפיקה 137579479" descr="סימן ביקורת עם מילוי מלא"/>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0026" cy="170026"/>
                    </a:xfrm>
                    <a:prstGeom prst="rect">
                      <a:avLst/>
                    </a:prstGeom>
                  </pic:spPr>
                </pic:pic>
              </a:graphicData>
            </a:graphic>
          </wp:inline>
        </w:drawing>
      </w:r>
      <w:r>
        <w:rPr>
          <w:rFonts w:ascii="Narkisim" w:hAnsi="Narkisim" w:cs="Narkisim" w:hint="cs"/>
          <w:sz w:val="28"/>
          <w:szCs w:val="28"/>
          <w:rtl/>
        </w:rPr>
        <w:t xml:space="preserve"> את הזמנת רכש. </w:t>
      </w:r>
    </w:p>
    <w:p w14:paraId="042AF6DE" w14:textId="77777777" w:rsidR="00595D01" w:rsidRDefault="00595D01" w:rsidP="00595D01">
      <w:pPr>
        <w:rPr>
          <w:rFonts w:ascii="Narkisim" w:hAnsi="Narkisim" w:cs="Narkisim"/>
          <w:sz w:val="28"/>
          <w:szCs w:val="28"/>
          <w:rtl/>
        </w:rPr>
      </w:pPr>
    </w:p>
    <w:p w14:paraId="7F4D6508" w14:textId="77777777" w:rsidR="00595D01" w:rsidRDefault="00595D01" w:rsidP="00595D01">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43968" behindDoc="0" locked="0" layoutInCell="1" allowOverlap="1" wp14:anchorId="720D6A14" wp14:editId="76F700AA">
                <wp:simplePos x="0" y="0"/>
                <wp:positionH relativeFrom="column">
                  <wp:posOffset>41666</wp:posOffset>
                </wp:positionH>
                <wp:positionV relativeFrom="paragraph">
                  <wp:posOffset>20663</wp:posOffset>
                </wp:positionV>
                <wp:extent cx="2804795" cy="1900555"/>
                <wp:effectExtent l="0" t="0" r="0" b="4445"/>
                <wp:wrapSquare wrapText="bothSides"/>
                <wp:docPr id="587429307" name="קבוצה 9"/>
                <wp:cNvGraphicFramePr/>
                <a:graphic xmlns:a="http://schemas.openxmlformats.org/drawingml/2006/main">
                  <a:graphicData uri="http://schemas.microsoft.com/office/word/2010/wordprocessingGroup">
                    <wpg:wgp>
                      <wpg:cNvGrpSpPr/>
                      <wpg:grpSpPr>
                        <a:xfrm>
                          <a:off x="0" y="0"/>
                          <a:ext cx="2804795" cy="1900555"/>
                          <a:chOff x="0" y="0"/>
                          <a:chExt cx="2804795" cy="1900555"/>
                        </a:xfrm>
                      </wpg:grpSpPr>
                      <pic:pic xmlns:pic="http://schemas.openxmlformats.org/drawingml/2006/picture">
                        <pic:nvPicPr>
                          <pic:cNvPr id="1608991254" name="תמונה 1"/>
                          <pic:cNvPicPr>
                            <a:picLocks noChangeAspect="1"/>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804795" cy="1900555"/>
                          </a:xfrm>
                          <a:prstGeom prst="rect">
                            <a:avLst/>
                          </a:prstGeom>
                        </pic:spPr>
                      </pic:pic>
                      <wps:wsp>
                        <wps:cNvPr id="1350123138" name="אליפסה 8"/>
                        <wps:cNvSpPr/>
                        <wps:spPr>
                          <a:xfrm>
                            <a:off x="1302727" y="1038958"/>
                            <a:ext cx="1148471" cy="59778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793CF97" id="קבוצה 9" o:spid="_x0000_s1026" style="position:absolute;left:0;text-align:left;margin-left:3.3pt;margin-top:1.65pt;width:220.85pt;height:149.65pt;z-index:252243968" coordsize="28047,19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">
                <v:shape id="תמונה 1" o:spid="_x0000_s1027" type="#_x0000_t75" style="position:absolute;width:28047;height:19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">
                  <v:imagedata r:id="rId297" o:title=""/>
                </v:shape>
                <v:oval id="אליפסה 8" o:spid="_x0000_s1028" style="position:absolute;left:13027;top:10389;width:11484;height:5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" filled="f" strokecolor="red" strokeweight="2.25pt">
                  <v:stroke joinstyle="miter"/>
                </v:oval>
                <w10:wrap type="square"/>
              </v:group>
            </w:pict>
          </mc:Fallback>
        </mc:AlternateContent>
      </w:r>
    </w:p>
    <w:p w14:paraId="5729E18F" w14:textId="77777777" w:rsidR="00595D01" w:rsidRDefault="00595D01" w:rsidP="00595D01">
      <w:pPr>
        <w:rPr>
          <w:rFonts w:ascii="Narkisim" w:hAnsi="Narkisim" w:cs="Narkisim"/>
          <w:sz w:val="28"/>
          <w:szCs w:val="28"/>
          <w:rtl/>
        </w:rPr>
      </w:pPr>
      <w:r>
        <w:rPr>
          <w:rFonts w:ascii="Narkisim" w:hAnsi="Narkisim" w:cs="Narkisim" w:hint="cs"/>
          <w:sz w:val="28"/>
          <w:szCs w:val="28"/>
          <w:rtl/>
        </w:rPr>
        <w:t>כאשר נפיק הזמנת רכש עם הפריט "כסא כרמית" נוכל לראות שהתעודה מכילה את כל המלל של תיאור הפריט המורחב כפי שהוספנו במסך הבן של הפריט "מוצרים - טקסט".</w:t>
      </w:r>
    </w:p>
    <w:p w14:paraId="4AAE2272" w14:textId="77777777" w:rsidR="00595D01" w:rsidRDefault="00595D01" w:rsidP="00595D01">
      <w:pPr>
        <w:rPr>
          <w:rFonts w:ascii="Narkisim" w:hAnsi="Narkisim" w:cs="Narkisim"/>
          <w:sz w:val="28"/>
          <w:szCs w:val="28"/>
          <w:rtl/>
        </w:rPr>
      </w:pPr>
    </w:p>
    <w:p w14:paraId="322D405D" w14:textId="105E24A4" w:rsidR="00322BF6" w:rsidRDefault="00C1581D" w:rsidP="00322BF6">
      <w:pPr>
        <w:rPr>
          <w:rFonts w:ascii="Narkisim" w:hAnsi="Narkisim" w:cs="Narkisim"/>
          <w:sz w:val="28"/>
          <w:szCs w:val="28"/>
          <w:u w:val="single"/>
          <w:rtl/>
        </w:rPr>
      </w:pPr>
      <w:bookmarkStart w:id="46" w:name="מודולדוחותמנהלים"/>
      <w:r>
        <w:rPr>
          <w:rFonts w:ascii="Narkisim" w:hAnsi="Narkisim" w:cs="Narkisim" w:hint="cs"/>
          <w:sz w:val="28"/>
          <w:szCs w:val="28"/>
          <w:u w:val="single"/>
          <w:rtl/>
        </w:rPr>
        <w:t>מ</w:t>
      </w:r>
      <w:r w:rsidR="00322BF6">
        <w:rPr>
          <w:rFonts w:ascii="Narkisim" w:hAnsi="Narkisim" w:cs="Narkisim" w:hint="cs"/>
          <w:sz w:val="28"/>
          <w:szCs w:val="28"/>
          <w:u w:val="single"/>
          <w:rtl/>
        </w:rPr>
        <w:t xml:space="preserve">ודול דוחות מנהלים - מחולל דוחות </w:t>
      </w:r>
    </w:p>
    <w:bookmarkEnd w:id="46"/>
    <w:p w14:paraId="0D0B1039" w14:textId="629E9A68" w:rsidR="00322BF6" w:rsidRDefault="00322BF6" w:rsidP="00322BF6">
      <w:pPr>
        <w:rPr>
          <w:rFonts w:ascii="Narkisim" w:hAnsi="Narkisim" w:cs="Narkisim"/>
          <w:sz w:val="28"/>
          <w:szCs w:val="28"/>
          <w:rtl/>
        </w:rPr>
      </w:pPr>
      <w:r>
        <w:rPr>
          <w:noProof/>
          <w14:ligatures w14:val="standardContextual"/>
        </w:rPr>
        <w:drawing>
          <wp:anchor distT="0" distB="0" distL="114300" distR="114300" simplePos="0" relativeHeight="252255232" behindDoc="0" locked="0" layoutInCell="1" allowOverlap="1" wp14:anchorId="692B4F98" wp14:editId="333D4504">
            <wp:simplePos x="0" y="0"/>
            <wp:positionH relativeFrom="column">
              <wp:posOffset>-12700</wp:posOffset>
            </wp:positionH>
            <wp:positionV relativeFrom="paragraph">
              <wp:posOffset>269249</wp:posOffset>
            </wp:positionV>
            <wp:extent cx="2936240" cy="2797175"/>
            <wp:effectExtent l="0" t="0" r="0" b="3175"/>
            <wp:wrapSquare wrapText="bothSides"/>
            <wp:docPr id="548232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3261" name=""/>
                    <pic:cNvPicPr/>
                  </pic:nvPicPr>
                  <pic:blipFill>
                    <a:blip r:embed="rId298">
                      <a:extLst>
                        <a:ext uri="{28A0092B-C50C-407E-A947-70E740481C1C}">
                          <a14:useLocalDpi xmlns:a14="http://schemas.microsoft.com/office/drawing/2010/main" val="0"/>
                        </a:ext>
                      </a:extLst>
                    </a:blip>
                    <a:stretch>
                      <a:fillRect/>
                    </a:stretch>
                  </pic:blipFill>
                  <pic:spPr>
                    <a:xfrm>
                      <a:off x="0" y="0"/>
                      <a:ext cx="2936240" cy="279717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 xml:space="preserve">ראינו שבמערכת יש לא מעט דוחות שקיימים בברירת מחדל שאותם ניתן לעצב. יחד עם זאת, עיצוב הדוח הוא מוגבל יחסית, נוכל להסתיר עמודות, לעצב את הגופן של הדוח וכדומה. אין לנו אפשרות לשלוט על הדוח בצורה משמעותית. לצורך עיצוב יותר משמעותי בדוחות יש את מחולל דוחות - מערכת שמאפשרת לנו לבנות דוחות </w:t>
      </w:r>
      <w:r>
        <w:t>"</w:t>
      </w:r>
      <w:hyperlink r:id="rId299" w:history="1">
        <w:r w:rsidRPr="00890108">
          <w:rPr>
            <w:rFonts w:ascii="Narkisim" w:hAnsi="Narkisim" w:cs="Narkisim"/>
            <w:sz w:val="28"/>
            <w:szCs w:val="28"/>
            <w:rtl/>
          </w:rPr>
          <w:t>קַסְטוּם מֵייד</w:t>
        </w:r>
      </w:hyperlink>
      <w:r w:rsidRPr="00890108">
        <w:rPr>
          <w:rFonts w:ascii="Narkisim" w:hAnsi="Narkisim" w:cs="Narkisim" w:hint="cs"/>
          <w:sz w:val="28"/>
          <w:szCs w:val="28"/>
          <w:rtl/>
        </w:rPr>
        <w:t>"</w:t>
      </w:r>
      <w:r>
        <w:rPr>
          <w:rFonts w:ascii="Narkisim" w:hAnsi="Narkisim" w:cs="Narkisim" w:hint="cs"/>
          <w:sz w:val="28"/>
          <w:szCs w:val="28"/>
          <w:rtl/>
        </w:rPr>
        <w:t xml:space="preserve"> (</w:t>
      </w:r>
      <w:r w:rsidRPr="00450318">
        <w:rPr>
          <w:rFonts w:asciiTheme="minorBidi" w:hAnsiTheme="minorBidi"/>
          <w:color w:val="141414"/>
          <w:sz w:val="23"/>
          <w:szCs w:val="23"/>
          <w:shd w:val="clear" w:color="auto" w:fill="FEFEFE"/>
        </w:rPr>
        <w:t>custom-made</w:t>
      </w:r>
      <w:r w:rsidRPr="00450318">
        <w:rPr>
          <w:rFonts w:asciiTheme="minorBidi" w:hAnsiTheme="minorBidi"/>
          <w:color w:val="141414"/>
          <w:sz w:val="23"/>
          <w:szCs w:val="23"/>
          <w:shd w:val="clear" w:color="auto" w:fill="FEFEFE"/>
          <w:rtl/>
        </w:rPr>
        <w:t>)</w:t>
      </w:r>
      <w:r>
        <w:rPr>
          <w:rFonts w:ascii="Narkisim" w:hAnsi="Narkisim" w:cs="Narkisim" w:hint="cs"/>
          <w:sz w:val="28"/>
          <w:szCs w:val="28"/>
          <w:rtl/>
        </w:rPr>
        <w:t>. במידה שהדוח שקיים במערכת מוגבל ניתן לפנות אל המודול "דוחות מנהלים", כאן נוכל להקים דוחות מאפס. כל עולם של הדוחות נמצא במודול דוחות מנהלים. נוכל למצוא את האפשרות לבנות דוחות עבור כספים, קשרי לקוחות, מכירות, פרויקטים, רכש, ניהול מלאי, שרות, ייצור, משאבי אנוש ופורטלטים.</w:t>
      </w:r>
    </w:p>
    <w:p w14:paraId="702EA1E0" w14:textId="77777777" w:rsidR="00322BF6" w:rsidRDefault="00322BF6" w:rsidP="00322BF6">
      <w:pPr>
        <w:rPr>
          <w:rFonts w:ascii="Narkisim" w:hAnsi="Narkisim" w:cs="Narkisim"/>
          <w:sz w:val="28"/>
          <w:szCs w:val="28"/>
          <w:rtl/>
        </w:rPr>
      </w:pPr>
      <w:r>
        <w:rPr>
          <w:rFonts w:ascii="Narkisim" w:hAnsi="Narkisim" w:cs="Narkisim" w:hint="cs"/>
          <w:sz w:val="28"/>
          <w:szCs w:val="28"/>
          <w:rtl/>
        </w:rPr>
        <w:lastRenderedPageBreak/>
        <w:t xml:space="preserve">במידה שגם מחוללי הדוחות במודול זה לא נותנים פתרון עבור הדוח שאנו מבקשים להפיק  נאלץ להעביר את הבקשה שלנו לדו"ח, לפיתוח (לא בתחום היישום אלה בתחום של תכנות ופיתוח).  </w:t>
      </w:r>
    </w:p>
    <w:p w14:paraId="4804FDA5" w14:textId="77777777" w:rsidR="00322BF6" w:rsidRPr="00AC0360" w:rsidRDefault="00322BF6" w:rsidP="00322BF6">
      <w:pPr>
        <w:rPr>
          <w:rFonts w:ascii="Narkisim" w:hAnsi="Narkisim" w:cs="Narkisim"/>
          <w:sz w:val="2"/>
          <w:szCs w:val="2"/>
          <w:rtl/>
        </w:rPr>
      </w:pPr>
    </w:p>
    <w:p w14:paraId="028372BE" w14:textId="77777777" w:rsidR="00322BF6" w:rsidRDefault="00322BF6" w:rsidP="00322BF6">
      <w:pPr>
        <w:rPr>
          <w:rFonts w:ascii="Narkisim" w:hAnsi="Narkisim" w:cs="Narkisim"/>
          <w:sz w:val="28"/>
          <w:szCs w:val="28"/>
          <w:rtl/>
        </w:rPr>
      </w:pPr>
      <w:r>
        <w:rPr>
          <w:rFonts w:ascii="Narkisim" w:hAnsi="Narkisim" w:cs="Narkisim" w:hint="cs"/>
          <w:sz w:val="28"/>
          <w:szCs w:val="28"/>
          <w:rtl/>
        </w:rPr>
        <w:t xml:space="preserve">לצורך הדוגמה נכנס ל- "מחולל דו"חות מכירות" (בנתיב: דו"חות מנהלים </w:t>
      </w:r>
      <w:r>
        <w:rPr>
          <w:lang w:bidi="he"/>
        </w:rPr>
        <w:sym w:font="Wingdings" w:char="F0DF"/>
      </w:r>
      <w:r>
        <w:rPr>
          <w:rFonts w:ascii="Narkisim" w:hAnsi="Narkisim" w:cs="Narkisim" w:hint="cs"/>
          <w:sz w:val="28"/>
          <w:szCs w:val="28"/>
          <w:rtl/>
        </w:rPr>
        <w:t xml:space="preserve"> מכירות </w:t>
      </w:r>
      <w:r>
        <w:rPr>
          <w:lang w:bidi="he"/>
        </w:rPr>
        <w:sym w:font="Wingdings" w:char="F0DF"/>
      </w:r>
      <w:r>
        <w:rPr>
          <w:rFonts w:ascii="Narkisim" w:hAnsi="Narkisim" w:cs="Narkisim" w:hint="cs"/>
          <w:sz w:val="28"/>
          <w:szCs w:val="28"/>
          <w:rtl/>
        </w:rPr>
        <w:t xml:space="preserve"> מחוללי דו"חות מכירות </w:t>
      </w:r>
      <w:r>
        <w:rPr>
          <w:lang w:bidi="he"/>
        </w:rPr>
        <w:sym w:font="Wingdings" w:char="F0DF"/>
      </w:r>
      <w:r>
        <w:rPr>
          <w:rFonts w:ascii="Narkisim" w:hAnsi="Narkisim" w:cs="Narkisim" w:hint="cs"/>
          <w:sz w:val="28"/>
          <w:szCs w:val="28"/>
          <w:rtl/>
        </w:rPr>
        <w:t xml:space="preserve"> מחולל דו"חות מכירות  - או בנתיב: </w:t>
      </w:r>
      <w:r w:rsidRPr="00450318">
        <w:rPr>
          <w:rFonts w:ascii="Narkisim" w:hAnsi="Narkisim" w:cs="Narkisim"/>
          <w:sz w:val="28"/>
          <w:szCs w:val="28"/>
          <w:rtl/>
        </w:rPr>
        <w:t xml:space="preserve">כספים </w:t>
      </w:r>
      <w:r>
        <w:rPr>
          <w:lang w:bidi="he"/>
        </w:rPr>
        <w:sym w:font="Wingdings" w:char="F0DF"/>
      </w:r>
      <w:r w:rsidRPr="00450318">
        <w:rPr>
          <w:rFonts w:ascii="Narkisim" w:hAnsi="Narkisim" w:cs="Narkisim"/>
          <w:sz w:val="28"/>
          <w:szCs w:val="28"/>
          <w:rtl/>
        </w:rPr>
        <w:t xml:space="preserve"> מכירות (כספים) </w:t>
      </w:r>
      <w:r>
        <w:rPr>
          <w:lang w:bidi="he"/>
        </w:rPr>
        <w:sym w:font="Wingdings" w:char="F0DF"/>
      </w:r>
      <w:r w:rsidRPr="00450318">
        <w:rPr>
          <w:rFonts w:ascii="Narkisim" w:hAnsi="Narkisim" w:cs="Narkisim"/>
          <w:sz w:val="28"/>
          <w:szCs w:val="28"/>
          <w:rtl/>
        </w:rPr>
        <w:t xml:space="preserve"> דו"חות מכירות (כספים) </w:t>
      </w:r>
      <w:r>
        <w:rPr>
          <w:lang w:bidi="he"/>
        </w:rPr>
        <w:sym w:font="Wingdings" w:char="F0DF"/>
      </w:r>
      <w:r w:rsidRPr="00450318">
        <w:rPr>
          <w:rFonts w:ascii="Narkisim" w:hAnsi="Narkisim" w:cs="Narkisim"/>
          <w:sz w:val="28"/>
          <w:szCs w:val="28"/>
          <w:rtl/>
        </w:rPr>
        <w:t xml:space="preserve"> ניתוח משלוחים </w:t>
      </w:r>
      <w:r>
        <w:rPr>
          <w:lang w:bidi="he"/>
        </w:rPr>
        <w:sym w:font="Wingdings" w:char="F0DF"/>
      </w:r>
      <w:r w:rsidRPr="00450318">
        <w:rPr>
          <w:rFonts w:ascii="Narkisim" w:hAnsi="Narkisim" w:cs="Narkisim"/>
          <w:sz w:val="28"/>
          <w:szCs w:val="28"/>
          <w:rtl/>
        </w:rPr>
        <w:t xml:space="preserve"> מחולל דו"חות מכירות</w:t>
      </w:r>
      <w:r>
        <w:rPr>
          <w:rFonts w:ascii="Narkisim" w:hAnsi="Narkisim" w:cs="Narkisim" w:hint="cs"/>
          <w:sz w:val="28"/>
          <w:szCs w:val="28"/>
          <w:rtl/>
        </w:rPr>
        <w:t xml:space="preserve">). </w:t>
      </w:r>
    </w:p>
    <w:p w14:paraId="2A8DC08F" w14:textId="43682D63" w:rsidR="00322BF6" w:rsidRDefault="00DE328F" w:rsidP="00322BF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56256" behindDoc="0" locked="0" layoutInCell="1" allowOverlap="1" wp14:anchorId="410C14A9" wp14:editId="7A25CF17">
                <wp:simplePos x="0" y="0"/>
                <wp:positionH relativeFrom="column">
                  <wp:posOffset>-197288</wp:posOffset>
                </wp:positionH>
                <wp:positionV relativeFrom="paragraph">
                  <wp:posOffset>45076</wp:posOffset>
                </wp:positionV>
                <wp:extent cx="3780594" cy="2122561"/>
                <wp:effectExtent l="0" t="19050" r="0" b="0"/>
                <wp:wrapSquare wrapText="bothSides"/>
                <wp:docPr id="43933747" name="קבוצה 3"/>
                <wp:cNvGraphicFramePr/>
                <a:graphic xmlns:a="http://schemas.openxmlformats.org/drawingml/2006/main">
                  <a:graphicData uri="http://schemas.microsoft.com/office/word/2010/wordprocessingGroup">
                    <wpg:wgp>
                      <wpg:cNvGrpSpPr/>
                      <wpg:grpSpPr>
                        <a:xfrm>
                          <a:off x="0" y="0"/>
                          <a:ext cx="3780594" cy="2122561"/>
                          <a:chOff x="0" y="0"/>
                          <a:chExt cx="3780594" cy="2122561"/>
                        </a:xfrm>
                      </wpg:grpSpPr>
                      <pic:pic xmlns:pic="http://schemas.openxmlformats.org/drawingml/2006/picture">
                        <pic:nvPicPr>
                          <pic:cNvPr id="1687374812" name="תמונה 1"/>
                          <pic:cNvPicPr>
                            <a:picLocks noChangeAspect="1"/>
                          </pic:cNvPicPr>
                        </pic:nvPicPr>
                        <pic:blipFill>
                          <a:blip r:embed="rId300" cstate="print">
                            <a:extLst>
                              <a:ext uri="{28A0092B-C50C-407E-A947-70E740481C1C}">
                                <a14:useLocalDpi xmlns:a14="http://schemas.microsoft.com/office/drawing/2010/main" val="0"/>
                              </a:ext>
                            </a:extLst>
                          </a:blip>
                          <a:stretch>
                            <a:fillRect/>
                          </a:stretch>
                        </pic:blipFill>
                        <pic:spPr>
                          <a:xfrm>
                            <a:off x="131884" y="60081"/>
                            <a:ext cx="3648710" cy="2062480"/>
                          </a:xfrm>
                          <a:prstGeom prst="rect">
                            <a:avLst/>
                          </a:prstGeom>
                        </pic:spPr>
                      </pic:pic>
                      <pic:pic xmlns:pic="http://schemas.openxmlformats.org/drawingml/2006/picture">
                        <pic:nvPicPr>
                          <pic:cNvPr id="682744028" name="תמונה 1"/>
                          <pic:cNvPicPr>
                            <a:picLocks noChangeAspect="1"/>
                          </pic:cNvPicPr>
                        </pic:nvPicPr>
                        <pic:blipFill>
                          <a:blip r:embed="rId301">
                            <a:extLst>
                              <a:ext uri="{28A0092B-C50C-407E-A947-70E740481C1C}">
                                <a14:useLocalDpi xmlns:a14="http://schemas.microsoft.com/office/drawing/2010/main" val="0"/>
                              </a:ext>
                            </a:extLst>
                          </a:blip>
                          <a:stretch>
                            <a:fillRect/>
                          </a:stretch>
                        </pic:blipFill>
                        <pic:spPr>
                          <a:xfrm>
                            <a:off x="1784838" y="877765"/>
                            <a:ext cx="1543050" cy="685800"/>
                          </a:xfrm>
                          <a:prstGeom prst="rect">
                            <a:avLst/>
                          </a:prstGeom>
                        </pic:spPr>
                      </pic:pic>
                      <wps:wsp>
                        <wps:cNvPr id="2058115034" name="חץ: למעלה-למטה 27"/>
                        <wps:cNvSpPr/>
                        <wps:spPr>
                          <a:xfrm rot="13977658">
                            <a:off x="1528518" y="1296304"/>
                            <a:ext cx="129540" cy="735965"/>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99592149" name="אליפסה 1"/>
                        <wps:cNvSpPr/>
                        <wps:spPr>
                          <a:xfrm>
                            <a:off x="942242" y="1881554"/>
                            <a:ext cx="378069" cy="216096"/>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25353995" name="אליפסה 1"/>
                        <wps:cNvSpPr/>
                        <wps:spPr>
                          <a:xfrm>
                            <a:off x="133350" y="0"/>
                            <a:ext cx="608037" cy="262304"/>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75970580" name="תמונה 1"/>
                          <pic:cNvPicPr>
                            <a:picLocks noChangeAspect="1"/>
                          </pic:cNvPicPr>
                        </pic:nvPicPr>
                        <pic:blipFill>
                          <a:blip r:embed="rId302">
                            <a:extLst>
                              <a:ext uri="{28A0092B-C50C-407E-A947-70E740481C1C}">
                                <a14:useLocalDpi xmlns:a14="http://schemas.microsoft.com/office/drawing/2010/main" val="0"/>
                              </a:ext>
                            </a:extLst>
                          </a:blip>
                          <a:stretch>
                            <a:fillRect/>
                          </a:stretch>
                        </pic:blipFill>
                        <pic:spPr>
                          <a:xfrm>
                            <a:off x="0" y="578827"/>
                            <a:ext cx="2038985" cy="428625"/>
                          </a:xfrm>
                          <a:prstGeom prst="rect">
                            <a:avLst/>
                          </a:prstGeom>
                        </pic:spPr>
                      </pic:pic>
                      <wps:wsp>
                        <wps:cNvPr id="1940424044" name="חץ: למעלה-למטה 27"/>
                        <wps:cNvSpPr/>
                        <wps:spPr>
                          <a:xfrm rot="8585184">
                            <a:off x="707781" y="271096"/>
                            <a:ext cx="124430" cy="298459"/>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53056087" name="אליפסה 1"/>
                        <wps:cNvSpPr/>
                        <wps:spPr>
                          <a:xfrm>
                            <a:off x="203688" y="580292"/>
                            <a:ext cx="1719922" cy="365614"/>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5789080" name="אליפסה 1"/>
                        <wps:cNvSpPr/>
                        <wps:spPr>
                          <a:xfrm>
                            <a:off x="1698381" y="940777"/>
                            <a:ext cx="1719922" cy="51728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9F4F425" id="קבוצה 3" o:spid="_x0000_s1026" style="position:absolute;left:0;text-align:left;margin-left:-15.55pt;margin-top:3.55pt;width:297.7pt;height:167.15pt;z-index:252256256" coordsize="37805,2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">
                <v:shape id="תמונה 1" o:spid="_x0000_s1027" type="#_x0000_t75" style="position:absolute;left:1318;top:600;width:36487;height:20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">
                  <v:imagedata r:id="rId303" o:title=""/>
                </v:shape>
                <v:shape id="תמונה 1" o:spid="_x0000_s1028" type="#_x0000_t75" style="position:absolute;left:17848;top:8777;width:15430;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">
                  <v:imagedata r:id="rId304" o:title=""/>
                </v:shape>
                <v:shape id="חץ: למעלה-למטה 27" o:spid="_x0000_s1029" type="#_x0000_t70" style="position:absolute;left:15285;top:12963;width:1295;height:7359;rotation:-83256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" adj=",1901" fillcolor="red" strokecolor="#09101d [484]" strokeweight="1pt"/>
                <v:oval id="אליפסה 1" o:spid="_x0000_s1030" style="position:absolute;left:9422;top:18815;width:3781;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" filled="f" strokecolor="red" strokeweight="3pt">
                  <v:stroke joinstyle="miter"/>
                </v:oval>
                <v:oval id="אליפסה 1" o:spid="_x0000_s1031" style="position:absolute;left:1333;width:6080;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" filled="f" strokecolor="red" strokeweight="3pt">
                  <v:stroke joinstyle="miter"/>
                </v:oval>
                <v:shape id="תמונה 1" o:spid="_x0000_s1032" type="#_x0000_t75" style="position:absolute;top:5788;width:20389;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">
                  <v:imagedata r:id="rId305" o:title=""/>
                </v:shape>
                <v:shape id="חץ: למעלה-למטה 27" o:spid="_x0000_s1033" type="#_x0000_t70" style="position:absolute;left:7077;top:2710;width:1245;height:2985;rotation:93773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" adj=",4503" fillcolor="red" strokecolor="#09101d [484]" strokeweight="1pt"/>
                <v:oval id="אליפסה 1" o:spid="_x0000_s1034" style="position:absolute;left:2036;top:5802;width:1720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" filled="f" strokecolor="red" strokeweight="3pt">
                  <v:stroke joinstyle="miter"/>
                </v:oval>
                <v:oval id="אליפסה 1" o:spid="_x0000_s1035" style="position:absolute;left:16983;top:9407;width:17200;height:5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" filled="f" strokecolor="red" strokeweight="3pt">
                  <v:stroke joinstyle="miter"/>
                </v:oval>
                <w10:wrap type="square"/>
              </v:group>
            </w:pict>
          </mc:Fallback>
        </mc:AlternateContent>
      </w:r>
      <w:r w:rsidR="00322BF6">
        <w:rPr>
          <w:rFonts w:ascii="Narkisim" w:hAnsi="Narkisim" w:cs="Narkisim" w:hint="cs"/>
          <w:sz w:val="28"/>
          <w:szCs w:val="28"/>
          <w:rtl/>
        </w:rPr>
        <w:t xml:space="preserve">בדוחות המנהלים למכירות נמצא חמש קבוצות של דוחות: חשבוניות, מכירות, הזמנות, הזמנות </w:t>
      </w:r>
      <w:r w:rsidR="00322BF6">
        <w:rPr>
          <w:rFonts w:ascii="Narkisim" w:hAnsi="Narkisim" w:cs="Narkisim" w:hint="cs"/>
          <w:sz w:val="28"/>
          <w:szCs w:val="28"/>
        </w:rPr>
        <w:t>FOB</w:t>
      </w:r>
      <w:r w:rsidR="00322BF6">
        <w:rPr>
          <w:rFonts w:ascii="Narkisim" w:hAnsi="Narkisim" w:cs="Narkisim" w:hint="cs"/>
          <w:sz w:val="28"/>
          <w:szCs w:val="28"/>
          <w:rtl/>
        </w:rPr>
        <w:t xml:space="preserve">, חשבוניות </w:t>
      </w:r>
      <w:r w:rsidR="00322BF6">
        <w:rPr>
          <w:rFonts w:ascii="Narkisim" w:hAnsi="Narkisim" w:cs="Narkisim" w:hint="cs"/>
          <w:sz w:val="28"/>
          <w:szCs w:val="28"/>
        </w:rPr>
        <w:t>FOB</w:t>
      </w:r>
      <w:r w:rsidR="00322BF6">
        <w:rPr>
          <w:rFonts w:ascii="Narkisim" w:hAnsi="Narkisim" w:cs="Narkisim" w:hint="cs"/>
          <w:sz w:val="28"/>
          <w:szCs w:val="28"/>
          <w:rtl/>
        </w:rPr>
        <w:t>. נבחר לצורך העניין במחולל דוחות מכירות.</w:t>
      </w:r>
    </w:p>
    <w:p w14:paraId="23CADFE2" w14:textId="17869F6B" w:rsidR="00322BF6" w:rsidRDefault="00322BF6" w:rsidP="00DE328F">
      <w:pPr>
        <w:rPr>
          <w:rFonts w:ascii="Narkisim" w:hAnsi="Narkisim" w:cs="Narkisim"/>
          <w:sz w:val="28"/>
          <w:szCs w:val="28"/>
          <w:rtl/>
        </w:rPr>
      </w:pPr>
      <w:r>
        <w:rPr>
          <w:rFonts w:ascii="Narkisim" w:hAnsi="Narkisim" w:cs="Narkisim" w:hint="cs"/>
          <w:sz w:val="28"/>
          <w:szCs w:val="28"/>
          <w:rtl/>
        </w:rPr>
        <w:t xml:space="preserve">יפתח לנו מסך, אנחנו פוגשים את המסך הראשי ובו רשימת דוחות לבחירה, בשלב הראשון  הוא יהיה ריק (במידה שלא יצרנו דוחות בעבר במחולל הספציפי הזה) מכיוון שאין שום דוח. לכן, האפשרות היחידה שיש היא יצירת דוח חדש בלחצן: דו"ח חדש. </w:t>
      </w:r>
    </w:p>
    <w:p w14:paraId="267CE392" w14:textId="7844AE7C" w:rsidR="00322BF6" w:rsidRDefault="00322BF6" w:rsidP="00322BF6">
      <w:pPr>
        <w:rPr>
          <w:rFonts w:ascii="Narkisim" w:hAnsi="Narkisim" w:cs="Narkisim"/>
          <w:sz w:val="28"/>
          <w:szCs w:val="28"/>
          <w:rtl/>
        </w:rPr>
      </w:pPr>
      <w:r>
        <w:rPr>
          <w:rFonts w:ascii="Narkisim" w:hAnsi="Narkisim" w:cs="Narkisim" w:hint="cs"/>
          <w:sz w:val="28"/>
          <w:szCs w:val="28"/>
          <w:rtl/>
        </w:rPr>
        <w:t>לאחר הלחיצה על הצלמית: דו"ח חדש, נעבור למסך שבו נוכל לראות את כל השדות שאנחנו יכולים להשתמש בהם בדוח עבור אותו דוח שאנחנו מפיקים. בחלק המרכז</w:t>
      </w:r>
      <w:r w:rsidR="00DE328F">
        <w:rPr>
          <w:rFonts w:ascii="Narkisim" w:hAnsi="Narkisim" w:cs="Narkisim" w:hint="cs"/>
          <w:sz w:val="28"/>
          <w:szCs w:val="28"/>
          <w:rtl/>
        </w:rPr>
        <w:t>/</w:t>
      </w:r>
      <w:r>
        <w:rPr>
          <w:rFonts w:ascii="Narkisim" w:hAnsi="Narkisim" w:cs="Narkisim" w:hint="cs"/>
          <w:sz w:val="28"/>
          <w:szCs w:val="28"/>
          <w:rtl/>
        </w:rPr>
        <w:t>ימין של המסך נמצא את העמודות תחת הכותרת "שדות לבחירה". העמודה הימנית ביותר - עמודה שכותרתה "כללי" באמצע עמודת "סכומים וכמויות" ובצד שמאל "תאריכים וביטויים" ותחתיה עמודת "הוספת ביטוי 1-5". מצד שמאל של המסך נמצא את עמודת "שדות מוצגים הגדרת הדו"ח".</w:t>
      </w:r>
    </w:p>
    <w:p w14:paraId="20330F30" w14:textId="3283D5D8" w:rsidR="00322BF6" w:rsidRDefault="00DE328F" w:rsidP="00322BF6">
      <w:pPr>
        <w:rPr>
          <w:rFonts w:ascii="Narkisim" w:hAnsi="Narkisim" w:cs="Narkisim"/>
          <w:sz w:val="28"/>
          <w:szCs w:val="28"/>
          <w:rtl/>
        </w:rPr>
      </w:pPr>
      <w:r>
        <w:rPr>
          <w:noProof/>
          <w14:ligatures w14:val="standardContextual"/>
        </w:rPr>
        <mc:AlternateContent>
          <mc:Choice Requires="wpg">
            <w:drawing>
              <wp:anchor distT="0" distB="0" distL="114300" distR="114300" simplePos="0" relativeHeight="251984894" behindDoc="0" locked="0" layoutInCell="1" allowOverlap="1" wp14:anchorId="0C073ACA" wp14:editId="1724620D">
                <wp:simplePos x="0" y="0"/>
                <wp:positionH relativeFrom="column">
                  <wp:posOffset>2900</wp:posOffset>
                </wp:positionH>
                <wp:positionV relativeFrom="paragraph">
                  <wp:posOffset>944397</wp:posOffset>
                </wp:positionV>
                <wp:extent cx="5967095" cy="2733040"/>
                <wp:effectExtent l="0" t="0" r="0" b="10160"/>
                <wp:wrapSquare wrapText="bothSides"/>
                <wp:docPr id="553723306" name="קבוצה 37"/>
                <wp:cNvGraphicFramePr/>
                <a:graphic xmlns:a="http://schemas.openxmlformats.org/drawingml/2006/main">
                  <a:graphicData uri="http://schemas.microsoft.com/office/word/2010/wordprocessingGroup">
                    <wpg:wgp>
                      <wpg:cNvGrpSpPr/>
                      <wpg:grpSpPr>
                        <a:xfrm>
                          <a:off x="0" y="0"/>
                          <a:ext cx="5967095" cy="2733040"/>
                          <a:chOff x="0" y="0"/>
                          <a:chExt cx="5967095" cy="2939415"/>
                        </a:xfrm>
                      </wpg:grpSpPr>
                      <wpg:grpSp>
                        <wpg:cNvPr id="884988420" name="קבוצה 36"/>
                        <wpg:cNvGrpSpPr/>
                        <wpg:grpSpPr>
                          <a:xfrm>
                            <a:off x="0" y="0"/>
                            <a:ext cx="5967095" cy="2939415"/>
                            <a:chOff x="0" y="0"/>
                            <a:chExt cx="5967095" cy="2939415"/>
                          </a:xfrm>
                        </wpg:grpSpPr>
                        <wpg:grpSp>
                          <wpg:cNvPr id="242731210" name="קבוצה 5"/>
                          <wpg:cNvGrpSpPr/>
                          <wpg:grpSpPr>
                            <a:xfrm>
                              <a:off x="0" y="0"/>
                              <a:ext cx="5967095" cy="2939415"/>
                              <a:chOff x="0" y="0"/>
                              <a:chExt cx="5967095" cy="2939415"/>
                            </a:xfrm>
                          </wpg:grpSpPr>
                          <pic:pic xmlns:pic="http://schemas.openxmlformats.org/drawingml/2006/picture">
                            <pic:nvPicPr>
                              <pic:cNvPr id="1525697550" name="תמונה 1"/>
                              <pic:cNvPicPr>
                                <a:picLocks noChangeAspect="1"/>
                              </pic:cNvPicPr>
                            </pic:nvPicPr>
                            <pic:blipFill>
                              <a:blip r:embed="rId306">
                                <a:extLst>
                                  <a:ext uri="{28A0092B-C50C-407E-A947-70E740481C1C}">
                                    <a14:useLocalDpi xmlns:a14="http://schemas.microsoft.com/office/drawing/2010/main" val="0"/>
                                  </a:ext>
                                </a:extLst>
                              </a:blip>
                              <a:stretch>
                                <a:fillRect/>
                              </a:stretch>
                            </pic:blipFill>
                            <pic:spPr>
                              <a:xfrm>
                                <a:off x="0" y="0"/>
                                <a:ext cx="5967095" cy="2939415"/>
                              </a:xfrm>
                              <a:prstGeom prst="rect">
                                <a:avLst/>
                              </a:prstGeom>
                            </pic:spPr>
                          </pic:pic>
                          <wps:wsp>
                            <wps:cNvPr id="1350039207" name="תיבת טקסט 2"/>
                            <wps:cNvSpPr txBox="1">
                              <a:spLocks noChangeArrowheads="1"/>
                            </wps:cNvSpPr>
                            <wps:spPr bwMode="auto">
                              <a:xfrm flipH="1">
                                <a:off x="1978269" y="1538654"/>
                                <a:ext cx="1080135" cy="861060"/>
                              </a:xfrm>
                              <a:prstGeom prst="rect">
                                <a:avLst/>
                              </a:prstGeom>
                              <a:solidFill>
                                <a:srgbClr val="FFFFFF"/>
                              </a:solidFill>
                              <a:ln w="9525">
                                <a:solidFill>
                                  <a:srgbClr val="000000"/>
                                </a:solidFill>
                                <a:miter lim="800000"/>
                                <a:headEnd/>
                                <a:tailEnd/>
                              </a:ln>
                            </wps:spPr>
                            <wps:txbx>
                              <w:txbxContent>
                                <w:p w14:paraId="1CEE8148" w14:textId="77777777" w:rsidR="00322BF6" w:rsidRPr="00047A35" w:rsidRDefault="00322BF6" w:rsidP="00322BF6">
                                  <w:pPr>
                                    <w:jc w:val="center"/>
                                    <w:rPr>
                                      <w:rFonts w:ascii="Narkisim" w:hAnsi="Narkisim" w:cs="Narkisim"/>
                                      <w:sz w:val="28"/>
                                      <w:szCs w:val="28"/>
                                      <w:rtl/>
                                    </w:rPr>
                                  </w:pPr>
                                  <w:r>
                                    <w:rPr>
                                      <w:rFonts w:ascii="Narkisim" w:hAnsi="Narkisim" w:cs="Narkisim" w:hint="cs"/>
                                      <w:sz w:val="28"/>
                                      <w:szCs w:val="28"/>
                                      <w:rtl/>
                                    </w:rPr>
                                    <w:t>אנחנו נגרור שדות מהחלק הימני של המסך</w:t>
                                  </w:r>
                                </w:p>
                              </w:txbxContent>
                            </wps:txbx>
                            <wps:bodyPr rot="0" vert="horz" wrap="square" lIns="91440" tIns="45720" rIns="91440" bIns="45720" anchor="t" anchorCtr="0">
                              <a:noAutofit/>
                            </wps:bodyPr>
                          </wps:wsp>
                          <wps:wsp>
                            <wps:cNvPr id="854907489" name="חץ: ימינה 7"/>
                            <wps:cNvSpPr/>
                            <wps:spPr>
                              <a:xfrm rot="10800000">
                                <a:off x="1346688" y="493835"/>
                                <a:ext cx="689072" cy="100331"/>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23034150" name="חץ: ימינה 7"/>
                            <wps:cNvSpPr/>
                            <wps:spPr>
                              <a:xfrm rot="10800000">
                                <a:off x="1355480" y="669681"/>
                                <a:ext cx="689072" cy="100331"/>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00801486" name="חץ: ימינה 7"/>
                            <wps:cNvSpPr/>
                            <wps:spPr>
                              <a:xfrm rot="10800000">
                                <a:off x="1364273" y="863112"/>
                                <a:ext cx="68897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21695210" name="חץ: ימינה 7"/>
                            <wps:cNvSpPr/>
                            <wps:spPr>
                              <a:xfrm rot="10800000">
                                <a:off x="1381857" y="1038958"/>
                                <a:ext cx="68897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46409503" name="תיבת טקסט 2"/>
                            <wps:cNvSpPr txBox="1">
                              <a:spLocks noChangeArrowheads="1"/>
                            </wps:cNvSpPr>
                            <wps:spPr bwMode="auto">
                              <a:xfrm flipH="1">
                                <a:off x="158261" y="1538654"/>
                                <a:ext cx="1080135" cy="694055"/>
                              </a:xfrm>
                              <a:prstGeom prst="rect">
                                <a:avLst/>
                              </a:prstGeom>
                              <a:solidFill>
                                <a:srgbClr val="FFFFFF"/>
                              </a:solidFill>
                              <a:ln w="9525">
                                <a:solidFill>
                                  <a:srgbClr val="000000"/>
                                </a:solidFill>
                                <a:miter lim="800000"/>
                                <a:headEnd/>
                                <a:tailEnd/>
                              </a:ln>
                            </wps:spPr>
                            <wps:txbx>
                              <w:txbxContent>
                                <w:p w14:paraId="04E27742" w14:textId="77777777" w:rsidR="00322BF6" w:rsidRPr="00047A35" w:rsidRDefault="00322BF6" w:rsidP="00322BF6">
                                  <w:pPr>
                                    <w:jc w:val="center"/>
                                    <w:rPr>
                                      <w:rFonts w:ascii="Narkisim" w:hAnsi="Narkisim" w:cs="Narkisim"/>
                                      <w:sz w:val="28"/>
                                      <w:szCs w:val="28"/>
                                      <w:rtl/>
                                    </w:rPr>
                                  </w:pPr>
                                  <w:r>
                                    <w:rPr>
                                      <w:rFonts w:ascii="Narkisim" w:hAnsi="Narkisim" w:cs="Narkisim" w:hint="cs"/>
                                      <w:sz w:val="28"/>
                                      <w:szCs w:val="28"/>
                                      <w:rtl/>
                                    </w:rPr>
                                    <w:t xml:space="preserve">אל החלק השמאלי של המסך </w:t>
                                  </w:r>
                                </w:p>
                              </w:txbxContent>
                            </wps:txbx>
                            <wps:bodyPr rot="0" vert="horz" wrap="square" lIns="91440" tIns="45720" rIns="91440" bIns="45720" anchor="t" anchorCtr="0">
                              <a:noAutofit/>
                            </wps:bodyPr>
                          </wps:wsp>
                          <wps:wsp>
                            <wps:cNvPr id="446531106" name="חץ: ימינה 7"/>
                            <wps:cNvSpPr/>
                            <wps:spPr>
                              <a:xfrm rot="10800000">
                                <a:off x="1258765" y="1803889"/>
                                <a:ext cx="68897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971797959" name="מלבן 35"/>
                          <wps:cNvSpPr/>
                          <wps:spPr>
                            <a:xfrm>
                              <a:off x="1753737" y="0"/>
                              <a:ext cx="45719" cy="2939349"/>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851247854" name="חץ: ימינה 7"/>
                        <wps:cNvSpPr/>
                        <wps:spPr>
                          <a:xfrm rot="10800000">
                            <a:off x="155528" y="2530238"/>
                            <a:ext cx="1598825" cy="10033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64962761" name="חץ: ימינה 7"/>
                        <wps:cNvSpPr/>
                        <wps:spPr>
                          <a:xfrm>
                            <a:off x="1801505" y="2530238"/>
                            <a:ext cx="3971498" cy="10033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C073ACA" id="קבוצה 37" o:spid="_x0000_s1115" style="position:absolute;left:0;text-align:left;margin-left:.25pt;margin-top:74.35pt;width:469.85pt;height:215.2pt;z-index:251984894;mso-height-relative:margin" coordsize="59670,29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">
                <v:group id="קבוצה 36" o:spid="_x0000_s1116" style="position:absolute;width:59670;height:29394" coordsize="59670,29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">
                  <v:group id="קבוצה 5" o:spid="_x0000_s1117" style="position:absolute;width:59670;height:29394" coordsize="59670,29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">
                    <v:shape id="תמונה 1" o:spid="_x0000_s1118" type="#_x0000_t75" style="position:absolute;width:59670;height:29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">
                      <v:imagedata r:id="rId307" o:title=""/>
                    </v:shape>
                    <v:shape id="_x0000_s1119" type="#_x0000_t202" style="position:absolute;left:19782;top:15386;width:10802;height:861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">
                      <v:textbox>
                        <w:txbxContent>
                          <w:p w14:paraId="1CEE8148" w14:textId="77777777" w:rsidR="00322BF6" w:rsidRPr="00047A35" w:rsidRDefault="00322BF6" w:rsidP="00322BF6">
                            <w:pPr>
                              <w:jc w:val="center"/>
                              <w:rPr>
                                <w:rFonts w:ascii="Narkisim" w:hAnsi="Narkisim" w:cs="Narkisim"/>
                                <w:sz w:val="28"/>
                                <w:szCs w:val="28"/>
                                <w:rtl/>
                              </w:rPr>
                            </w:pPr>
                            <w:r>
                              <w:rPr>
                                <w:rFonts w:ascii="Narkisim" w:hAnsi="Narkisim" w:cs="Narkisim" w:hint="cs"/>
                                <w:sz w:val="28"/>
                                <w:szCs w:val="28"/>
                                <w:rtl/>
                              </w:rPr>
                              <w:t>אנחנו נגרור שדות מהחלק הימני של המסך</w:t>
                            </w:r>
                          </w:p>
                        </w:txbxContent>
                      </v:textbox>
                    </v:shape>
                    <v:shape id="חץ: ימינה 7" o:spid="_x0000_s1120" type="#_x0000_t13" style="position:absolute;left:13466;top:4938;width:6891;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" adj="20027" fillcolor="#4472c4 [3204]" strokecolor="#09101d [484]" strokeweight="1pt"/>
                    <v:shape id="חץ: ימינה 7" o:spid="_x0000_s1121" type="#_x0000_t13" style="position:absolute;left:13554;top:6696;width:6891;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" adj="20027" fillcolor="#4472c4 [3204]" strokecolor="#09101d [484]" strokeweight="1pt"/>
                    <v:shape id="חץ: ימינה 7" o:spid="_x0000_s1122" type="#_x0000_t13" style="position:absolute;left:13642;top:8631;width:6890;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" adj="20027" fillcolor="#4472c4 [3204]" strokecolor="#09101d [484]" strokeweight="1pt"/>
                    <v:shape id="חץ: ימינה 7" o:spid="_x0000_s1123" type="#_x0000_t13" style="position:absolute;left:13818;top:10389;width:6890;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" adj="20027" fillcolor="#4472c4 [3204]" strokecolor="#09101d [484]" strokeweight="1pt"/>
                    <v:shape id="_x0000_s1124" type="#_x0000_t202" style="position:absolute;left:1582;top:15386;width:10801;height:694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">
                      <v:textbox>
                        <w:txbxContent>
                          <w:p w14:paraId="04E27742" w14:textId="77777777" w:rsidR="00322BF6" w:rsidRPr="00047A35" w:rsidRDefault="00322BF6" w:rsidP="00322BF6">
                            <w:pPr>
                              <w:jc w:val="center"/>
                              <w:rPr>
                                <w:rFonts w:ascii="Narkisim" w:hAnsi="Narkisim" w:cs="Narkisim"/>
                                <w:sz w:val="28"/>
                                <w:szCs w:val="28"/>
                                <w:rtl/>
                              </w:rPr>
                            </w:pPr>
                            <w:r>
                              <w:rPr>
                                <w:rFonts w:ascii="Narkisim" w:hAnsi="Narkisim" w:cs="Narkisim" w:hint="cs"/>
                                <w:sz w:val="28"/>
                                <w:szCs w:val="28"/>
                                <w:rtl/>
                              </w:rPr>
                              <w:t xml:space="preserve">אל החלק השמאלי של המסך </w:t>
                            </w:r>
                          </w:p>
                        </w:txbxContent>
                      </v:textbox>
                    </v:shape>
                    <v:shape id="חץ: ימינה 7" o:spid="_x0000_s1125" type="#_x0000_t13" style="position:absolute;left:12587;top:18038;width:6890;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" adj="20027" fillcolor="#4472c4 [3204]" strokecolor="#09101d [484]" strokeweight="1pt"/>
                  </v:group>
                  <v:rect id="מלבן 35" o:spid="_x0000_s1126" style="position:absolute;left:17537;width:457;height:29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" fillcolor="red" strokecolor="#09101d [484]" strokeweight="1pt"/>
                </v:group>
                <v:shape id="חץ: ימינה 7" o:spid="_x0000_s1127" type="#_x0000_t13" style="position:absolute;left:1555;top:25302;width:15988;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" adj="20922" fillcolor="red" strokecolor="#09101d [484]" strokeweight="1pt"/>
                <v:shape id="חץ: ימינה 7" o:spid="_x0000_s1128" type="#_x0000_t13" style="position:absolute;left:18015;top:25302;width:39715;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" adj="21327" fillcolor="red" strokecolor="#09101d [484]" strokeweight="1pt"/>
                <w10:wrap type="square"/>
              </v:group>
            </w:pict>
          </mc:Fallback>
        </mc:AlternateContent>
      </w:r>
      <w:r w:rsidR="00322BF6">
        <w:rPr>
          <w:rFonts w:ascii="Narkisim" w:hAnsi="Narkisim" w:cs="Narkisim" w:hint="cs"/>
          <w:sz w:val="28"/>
          <w:szCs w:val="28"/>
          <w:rtl/>
        </w:rPr>
        <w:t xml:space="preserve">מבין כל הנתונים המופיעים בעמודות השדות לבחירה נוכל לגרור לתוך החלק השמאלי "שדות מוצגים" - פשוט גוררים מצד ימין לצד שמאל. נניח שאנחנו רוצים דוח מכירות שבו יהיה לנו מספר לקוח ושם לקוח. אם נשים את המספר לקוח ראשון, המידע ימוין לפי מספר לקוח אם נשים את שם הלקוח ראשון המידע ימוין לפי שם לקוח. </w:t>
      </w:r>
      <w:r w:rsidR="00322BF6" w:rsidRPr="00085553">
        <w:rPr>
          <w:rFonts w:ascii="Narkisim" w:hAnsi="Narkisim" w:cs="Narkisim" w:hint="cs"/>
          <w:b/>
          <w:bCs/>
          <w:color w:val="FF0000"/>
          <w:sz w:val="28"/>
          <w:szCs w:val="28"/>
          <w:u w:val="single"/>
          <w:rtl/>
        </w:rPr>
        <w:t>יש חשיבות לסדר "גרירת" השדות!</w:t>
      </w:r>
    </w:p>
    <w:p w14:paraId="145F5029" w14:textId="77777777" w:rsidR="00322BF6" w:rsidRDefault="00322BF6" w:rsidP="00322BF6">
      <w:pPr>
        <w:rPr>
          <w:rFonts w:ascii="Narkisim" w:hAnsi="Narkisim" w:cs="Narkisim"/>
          <w:sz w:val="28"/>
          <w:szCs w:val="28"/>
          <w:rtl/>
        </w:rPr>
      </w:pPr>
      <w:r>
        <w:rPr>
          <w:rFonts w:ascii="Narkisim" w:hAnsi="Narkisim" w:cs="Narkisim" w:hint="cs"/>
          <w:sz w:val="28"/>
          <w:szCs w:val="28"/>
          <w:rtl/>
        </w:rPr>
        <w:lastRenderedPageBreak/>
        <w:t>מתוך כל העמודות שיש אנחנו בוחרים</w:t>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58304" behindDoc="0" locked="0" layoutInCell="1" allowOverlap="1" wp14:anchorId="3F533F56" wp14:editId="322CA143">
                <wp:simplePos x="0" y="0"/>
                <wp:positionH relativeFrom="column">
                  <wp:posOffset>-3175</wp:posOffset>
                </wp:positionH>
                <wp:positionV relativeFrom="paragraph">
                  <wp:posOffset>859155</wp:posOffset>
                </wp:positionV>
                <wp:extent cx="5987415" cy="1889760"/>
                <wp:effectExtent l="0" t="0" r="0" b="15240"/>
                <wp:wrapSquare wrapText="bothSides"/>
                <wp:docPr id="46089751" name="קבוצה 7"/>
                <wp:cNvGraphicFramePr/>
                <a:graphic xmlns:a="http://schemas.openxmlformats.org/drawingml/2006/main">
                  <a:graphicData uri="http://schemas.microsoft.com/office/word/2010/wordprocessingGroup">
                    <wpg:wgp>
                      <wpg:cNvGrpSpPr/>
                      <wpg:grpSpPr>
                        <a:xfrm>
                          <a:off x="0" y="0"/>
                          <a:ext cx="5987415" cy="1889760"/>
                          <a:chOff x="0" y="0"/>
                          <a:chExt cx="5987415" cy="1889760"/>
                        </a:xfrm>
                      </wpg:grpSpPr>
                      <pic:pic xmlns:pic="http://schemas.openxmlformats.org/drawingml/2006/picture">
                        <pic:nvPicPr>
                          <pic:cNvPr id="1853285356" name="תמונה 1"/>
                          <pic:cNvPicPr>
                            <a:picLocks noChangeAspect="1"/>
                          </pic:cNvPicPr>
                        </pic:nvPicPr>
                        <pic:blipFill>
                          <a:blip r:embed="rId308">
                            <a:extLst>
                              <a:ext uri="{28A0092B-C50C-407E-A947-70E740481C1C}">
                                <a14:useLocalDpi xmlns:a14="http://schemas.microsoft.com/office/drawing/2010/main" val="0"/>
                              </a:ext>
                            </a:extLst>
                          </a:blip>
                          <a:stretch>
                            <a:fillRect/>
                          </a:stretch>
                        </pic:blipFill>
                        <pic:spPr>
                          <a:xfrm>
                            <a:off x="20320" y="0"/>
                            <a:ext cx="5967095" cy="1680210"/>
                          </a:xfrm>
                          <a:prstGeom prst="rect">
                            <a:avLst/>
                          </a:prstGeom>
                        </pic:spPr>
                      </pic:pic>
                      <wps:wsp>
                        <wps:cNvPr id="1914211417" name="חץ: ימינה 7"/>
                        <wps:cNvSpPr/>
                        <wps:spPr>
                          <a:xfrm rot="10800000">
                            <a:off x="1080770" y="288290"/>
                            <a:ext cx="68897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65222662" name="חץ: ימינה 7"/>
                        <wps:cNvSpPr/>
                        <wps:spPr>
                          <a:xfrm rot="10800000">
                            <a:off x="1172210" y="471170"/>
                            <a:ext cx="68897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94354574" name="חץ: ימינה 7"/>
                        <wps:cNvSpPr/>
                        <wps:spPr>
                          <a:xfrm rot="10800000">
                            <a:off x="1253490" y="664210"/>
                            <a:ext cx="68897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07482767" name="חץ: ימינה 7"/>
                        <wps:cNvSpPr/>
                        <wps:spPr>
                          <a:xfrm rot="10800000">
                            <a:off x="1339850" y="857250"/>
                            <a:ext cx="68897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59497131" name="חץ: ימינה 7"/>
                        <wps:cNvSpPr/>
                        <wps:spPr>
                          <a:xfrm rot="10800000">
                            <a:off x="1431290" y="1055370"/>
                            <a:ext cx="68897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57779537" name="חץ: ימינה 7"/>
                        <wps:cNvSpPr/>
                        <wps:spPr>
                          <a:xfrm rot="10800000">
                            <a:off x="1512570" y="1233170"/>
                            <a:ext cx="68897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48081380" name="חץ: ימינה 7"/>
                        <wps:cNvSpPr/>
                        <wps:spPr>
                          <a:xfrm>
                            <a:off x="975360" y="1385570"/>
                            <a:ext cx="127000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68901012" name="תיבת טקסט 2"/>
                        <wps:cNvSpPr txBox="1">
                          <a:spLocks noChangeArrowheads="1"/>
                        </wps:cNvSpPr>
                        <wps:spPr bwMode="auto">
                          <a:xfrm flipH="1">
                            <a:off x="0" y="1366520"/>
                            <a:ext cx="1651000" cy="523240"/>
                          </a:xfrm>
                          <a:prstGeom prst="rect">
                            <a:avLst/>
                          </a:prstGeom>
                          <a:solidFill>
                            <a:srgbClr val="FFFFFF"/>
                          </a:solidFill>
                          <a:ln w="9525">
                            <a:solidFill>
                              <a:srgbClr val="000000"/>
                            </a:solidFill>
                            <a:miter lim="800000"/>
                            <a:headEnd/>
                            <a:tailEnd/>
                          </a:ln>
                        </wps:spPr>
                        <wps:txbx>
                          <w:txbxContent>
                            <w:p w14:paraId="7F05D91E" w14:textId="77777777" w:rsidR="00322BF6" w:rsidRPr="00F023EF" w:rsidRDefault="00322BF6" w:rsidP="00322BF6">
                              <w:pPr>
                                <w:jc w:val="center"/>
                                <w:rPr>
                                  <w:rFonts w:ascii="Narkisim" w:hAnsi="Narkisim" w:cs="Narkisim"/>
                                  <w:rtl/>
                                </w:rPr>
                              </w:pPr>
                              <w:r w:rsidRPr="00F023EF">
                                <w:rPr>
                                  <w:rFonts w:ascii="Narkisim" w:hAnsi="Narkisim" w:cs="Narkisim" w:hint="cs"/>
                                  <w:rtl/>
                                </w:rPr>
                                <w:t>במידה שיש שדה שאנחנו לא רוצים נגרור אותו בחזרה לחלק הימני של המסך</w:t>
                              </w:r>
                            </w:p>
                          </w:txbxContent>
                        </wps:txbx>
                        <wps:bodyPr rot="0" vert="horz" wrap="square" lIns="91440" tIns="45720" rIns="91440" bIns="45720" anchor="t" anchorCtr="0">
                          <a:noAutofit/>
                        </wps:bodyPr>
                      </wps:wsp>
                    </wpg:wgp>
                  </a:graphicData>
                </a:graphic>
              </wp:anchor>
            </w:drawing>
          </mc:Choice>
          <mc:Fallback>
            <w:pict>
              <v:group w14:anchorId="3F533F56" id="_x0000_s1129" style="position:absolute;left:0;text-align:left;margin-left:-.25pt;margin-top:67.65pt;width:471.45pt;height:148.8pt;z-index:252258304" coordsize="59874,18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">
                <v:shape id="תמונה 1" o:spid="_x0000_s1130" type="#_x0000_t75" style="position:absolute;left:203;width:59671;height:16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">
                  <v:imagedata r:id="rId309" o:title=""/>
                </v:shape>
                <v:shape id="חץ: ימינה 7" o:spid="_x0000_s1131" type="#_x0000_t13" style="position:absolute;left:10807;top:2882;width:6890;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" adj="20027" fillcolor="#4472c4 [3204]" strokecolor="#09101d [484]" strokeweight="1pt"/>
                <v:shape id="חץ: ימינה 7" o:spid="_x0000_s1132" type="#_x0000_t13" style="position:absolute;left:11722;top:4711;width:6889;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" adj="20027" fillcolor="#4472c4 [3204]" strokecolor="#09101d [484]" strokeweight="1pt"/>
                <v:shape id="חץ: ימינה 7" o:spid="_x0000_s1133" type="#_x0000_t13" style="position:absolute;left:12534;top:6642;width:6890;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" adj="20027" fillcolor="#4472c4 [3204]" strokecolor="#09101d [484]" strokeweight="1pt"/>
                <v:shape id="חץ: ימינה 7" o:spid="_x0000_s1134" type="#_x0000_t13" style="position:absolute;left:13398;top:8572;width:6890;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" adj="20027" fillcolor="#4472c4 [3204]" strokecolor="#09101d [484]" strokeweight="1pt"/>
                <v:shape id="חץ: ימינה 7" o:spid="_x0000_s1135" type="#_x0000_t13" style="position:absolute;left:14312;top:10553;width:6890;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" adj="20027" fillcolor="#4472c4 [3204]" strokecolor="#09101d [484]" strokeweight="1pt"/>
                <v:shape id="חץ: ימינה 7" o:spid="_x0000_s1136" type="#_x0000_t13" style="position:absolute;left:15125;top:12331;width:6890;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" adj="20027" fillcolor="#4472c4 [3204]" strokecolor="#09101d [484]" strokeweight="1pt"/>
                <v:shape id="חץ: ימינה 7" o:spid="_x0000_s1137" type="#_x0000_t13" style="position:absolute;left:9753;top:13855;width:12700;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" adj="20747" fillcolor="red" strokecolor="#09101d [484]" strokeweight="1pt"/>
                <v:shape id="_x0000_s1138" type="#_x0000_t202" style="position:absolute;top:13665;width:16510;height:52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">
                  <v:textbox>
                    <w:txbxContent>
                      <w:p w14:paraId="7F05D91E" w14:textId="77777777" w:rsidR="00322BF6" w:rsidRPr="00F023EF" w:rsidRDefault="00322BF6" w:rsidP="00322BF6">
                        <w:pPr>
                          <w:jc w:val="center"/>
                          <w:rPr>
                            <w:rFonts w:ascii="Narkisim" w:hAnsi="Narkisim" w:cs="Narkisim"/>
                            <w:rtl/>
                          </w:rPr>
                        </w:pPr>
                        <w:r w:rsidRPr="00F023EF">
                          <w:rPr>
                            <w:rFonts w:ascii="Narkisim" w:hAnsi="Narkisim" w:cs="Narkisim" w:hint="cs"/>
                            <w:rtl/>
                          </w:rPr>
                          <w:t>במידה שיש שדה שאנחנו לא רוצים נגרור אותו בחזרה לחלק הימני של המסך</w:t>
                        </w:r>
                      </w:p>
                    </w:txbxContent>
                  </v:textbox>
                </v:shape>
                <w10:wrap type="square"/>
              </v:group>
            </w:pict>
          </mc:Fallback>
        </mc:AlternateContent>
      </w:r>
      <w:r>
        <w:rPr>
          <w:rFonts w:ascii="Narkisim" w:hAnsi="Narkisim" w:cs="Narkisim" w:hint="cs"/>
          <w:sz w:val="28"/>
          <w:szCs w:val="28"/>
          <w:rtl/>
        </w:rPr>
        <w:t xml:space="preserve"> ומעבירים את השדה: מספר לקוח, לאחר מכן את השדה שם לקוח, השדה הבא שאנחנו נגרור יהיה מס' תעודה / חשבונית קוד תעודה / פרטים / מק"ט / תאור מוצר / כמות / סכום. אנחנו גם רוצים כמות וסכום. </w:t>
      </w:r>
    </w:p>
    <w:p w14:paraId="2792EF1E" w14:textId="77777777" w:rsidR="00322BF6" w:rsidRDefault="00322BF6" w:rsidP="00322BF6">
      <w:pPr>
        <w:rPr>
          <w:rFonts w:ascii="Narkisim" w:hAnsi="Narkisim" w:cs="Narkisim"/>
          <w:sz w:val="28"/>
          <w:szCs w:val="28"/>
          <w:rtl/>
        </w:rPr>
      </w:pPr>
      <w:r>
        <w:rPr>
          <w:rFonts w:ascii="Narkisim" w:hAnsi="Narkisim" w:cs="Narkisim" w:hint="cs"/>
          <w:sz w:val="28"/>
          <w:szCs w:val="28"/>
          <w:rtl/>
        </w:rPr>
        <w:t xml:space="preserve">אם נרצה להוציא עמודה מהדוח פשוט גוררים אותה לחלק הימני של המסך. </w:t>
      </w:r>
    </w:p>
    <w:p w14:paraId="4AEC0A8B" w14:textId="77777777" w:rsidR="00322BF6" w:rsidRDefault="00322BF6" w:rsidP="00322BF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2259328" behindDoc="0" locked="0" layoutInCell="1" allowOverlap="1" wp14:anchorId="734BC353" wp14:editId="7533612D">
                <wp:simplePos x="0" y="0"/>
                <wp:positionH relativeFrom="column">
                  <wp:posOffset>61576</wp:posOffset>
                </wp:positionH>
                <wp:positionV relativeFrom="paragraph">
                  <wp:posOffset>2007282</wp:posOffset>
                </wp:positionV>
                <wp:extent cx="2252980" cy="519430"/>
                <wp:effectExtent l="0" t="0" r="0" b="0"/>
                <wp:wrapSquare wrapText="bothSides"/>
                <wp:docPr id="1575179475" name="קבוצה 8"/>
                <wp:cNvGraphicFramePr/>
                <a:graphic xmlns:a="http://schemas.openxmlformats.org/drawingml/2006/main">
                  <a:graphicData uri="http://schemas.microsoft.com/office/word/2010/wordprocessingGroup">
                    <wpg:wgp>
                      <wpg:cNvGrpSpPr/>
                      <wpg:grpSpPr>
                        <a:xfrm>
                          <a:off x="0" y="0"/>
                          <a:ext cx="2252980" cy="519430"/>
                          <a:chOff x="0" y="0"/>
                          <a:chExt cx="2252980" cy="519430"/>
                        </a:xfrm>
                      </wpg:grpSpPr>
                      <pic:pic xmlns:pic="http://schemas.openxmlformats.org/drawingml/2006/picture">
                        <pic:nvPicPr>
                          <pic:cNvPr id="436634071" name="תמונה 1"/>
                          <pic:cNvPicPr>
                            <a:picLocks noChangeAspect="1"/>
                          </pic:cNvPicPr>
                        </pic:nvPicPr>
                        <pic:blipFill>
                          <a:blip r:embed="rId310">
                            <a:extLst>
                              <a:ext uri="{28A0092B-C50C-407E-A947-70E740481C1C}">
                                <a14:useLocalDpi xmlns:a14="http://schemas.microsoft.com/office/drawing/2010/main" val="0"/>
                              </a:ext>
                            </a:extLst>
                          </a:blip>
                          <a:stretch>
                            <a:fillRect/>
                          </a:stretch>
                        </pic:blipFill>
                        <pic:spPr>
                          <a:xfrm>
                            <a:off x="0" y="0"/>
                            <a:ext cx="2252980" cy="519430"/>
                          </a:xfrm>
                          <a:prstGeom prst="rect">
                            <a:avLst/>
                          </a:prstGeom>
                        </pic:spPr>
                      </pic:pic>
                      <wps:wsp>
                        <wps:cNvPr id="758760681" name="חץ: ימינה 7"/>
                        <wps:cNvSpPr/>
                        <wps:spPr>
                          <a:xfrm rot="8598150">
                            <a:off x="832513" y="117144"/>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1205741" id="קבוצה 8" o:spid="_x0000_s1026" style="position:absolute;left:0;text-align:left;margin-left:4.85pt;margin-top:158.05pt;width:177.4pt;height:40.9pt;z-index:252259328" coordsize="22529,5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">
                <v:shape id="תמונה 1" o:spid="_x0000_s1027" type="#_x0000_t75" style="position:absolute;width:22529;height:5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">
                  <v:imagedata r:id="rId311" o:title=""/>
                </v:shape>
                <v:shape id="חץ: ימינה 7" o:spid="_x0000_s1028" type="#_x0000_t13" style="position:absolute;left:8325;top:1171;width:3086;height:1217;rotation:93914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" adj="17340" fillcolor="red" strokecolor="#09101d [484]" strokeweight="1pt"/>
                <w10:wrap type="square"/>
              </v:group>
            </w:pict>
          </mc:Fallback>
        </mc:AlternateContent>
      </w:r>
    </w:p>
    <w:p w14:paraId="5C5D5C9F" w14:textId="77777777" w:rsidR="00322BF6" w:rsidRDefault="00322BF6" w:rsidP="00322BF6">
      <w:pPr>
        <w:rPr>
          <w:rFonts w:ascii="Narkisim" w:hAnsi="Narkisim" w:cs="Narkisim"/>
          <w:sz w:val="28"/>
          <w:szCs w:val="28"/>
          <w:rtl/>
        </w:rPr>
      </w:pPr>
      <w:r>
        <w:rPr>
          <w:rFonts w:ascii="Narkisim" w:hAnsi="Narkisim" w:cs="Narkisim" w:hint="cs"/>
          <w:sz w:val="28"/>
          <w:szCs w:val="28"/>
          <w:rtl/>
        </w:rPr>
        <w:t>הצעד הבא, נלחץ על הצלמית "המשך".</w:t>
      </w:r>
    </w:p>
    <w:p w14:paraId="04B72FB5" w14:textId="77777777" w:rsidR="00322BF6" w:rsidRDefault="00322BF6" w:rsidP="00322BF6">
      <w:pPr>
        <w:rPr>
          <w:rFonts w:ascii="Narkisim" w:hAnsi="Narkisim" w:cs="Narkisim"/>
          <w:sz w:val="28"/>
          <w:szCs w:val="28"/>
          <w:rtl/>
        </w:rPr>
      </w:pPr>
    </w:p>
    <w:p w14:paraId="66885E88" w14:textId="77777777" w:rsidR="00322BF6" w:rsidRPr="00A06551" w:rsidRDefault="00322BF6" w:rsidP="00322BF6">
      <w:pPr>
        <w:rPr>
          <w:rFonts w:ascii="Narkisim" w:hAnsi="Narkisim" w:cs="Narkisim"/>
          <w:sz w:val="28"/>
          <w:szCs w:val="28"/>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60352" behindDoc="0" locked="0" layoutInCell="1" allowOverlap="1" wp14:anchorId="2C4E811A" wp14:editId="7DE6BC56">
                <wp:simplePos x="0" y="0"/>
                <wp:positionH relativeFrom="column">
                  <wp:posOffset>238760</wp:posOffset>
                </wp:positionH>
                <wp:positionV relativeFrom="paragraph">
                  <wp:posOffset>102358</wp:posOffset>
                </wp:positionV>
                <wp:extent cx="2000250" cy="2809875"/>
                <wp:effectExtent l="19050" t="19050" r="19050" b="28575"/>
                <wp:wrapSquare wrapText="bothSides"/>
                <wp:docPr id="425019378" name="קבוצה 11"/>
                <wp:cNvGraphicFramePr/>
                <a:graphic xmlns:a="http://schemas.openxmlformats.org/drawingml/2006/main">
                  <a:graphicData uri="http://schemas.microsoft.com/office/word/2010/wordprocessingGroup">
                    <wpg:wgp>
                      <wpg:cNvGrpSpPr/>
                      <wpg:grpSpPr>
                        <a:xfrm>
                          <a:off x="0" y="0"/>
                          <a:ext cx="2000250" cy="2809875"/>
                          <a:chOff x="0" y="0"/>
                          <a:chExt cx="2000250" cy="2809875"/>
                        </a:xfrm>
                      </wpg:grpSpPr>
                      <pic:pic xmlns:pic="http://schemas.openxmlformats.org/drawingml/2006/picture">
                        <pic:nvPicPr>
                          <pic:cNvPr id="1362066401" name="תמונה 1"/>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a:off x="0" y="0"/>
                            <a:ext cx="2000250" cy="2809875"/>
                          </a:xfrm>
                          <a:prstGeom prst="rect">
                            <a:avLst/>
                          </a:prstGeom>
                          <a:ln w="19050">
                            <a:solidFill>
                              <a:schemeClr val="tx1"/>
                            </a:solidFill>
                          </a:ln>
                        </pic:spPr>
                      </pic:pic>
                      <wps:wsp>
                        <wps:cNvPr id="993245794" name="חץ: ימינה 7"/>
                        <wps:cNvSpPr/>
                        <wps:spPr>
                          <a:xfrm rot="17466456">
                            <a:off x="440141" y="392372"/>
                            <a:ext cx="362585" cy="71120"/>
                          </a:xfrm>
                          <a:prstGeom prst="rightArrow">
                            <a:avLst/>
                          </a:prstGeom>
                          <a:solidFill>
                            <a:srgbClr val="FF0000"/>
                          </a:solid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32475797" name="חץ: ימינה 7"/>
                        <wps:cNvSpPr/>
                        <wps:spPr>
                          <a:xfrm rot="17466456">
                            <a:off x="249072" y="351429"/>
                            <a:ext cx="362585" cy="71120"/>
                          </a:xfrm>
                          <a:prstGeom prst="rightArrow">
                            <a:avLst/>
                          </a:prstGeom>
                          <a:solidFill>
                            <a:srgbClr val="FF0000"/>
                          </a:solid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98030927" name="חץ: ימינה 7"/>
                        <wps:cNvSpPr/>
                        <wps:spPr>
                          <a:xfrm rot="7623615">
                            <a:off x="511791" y="2422477"/>
                            <a:ext cx="362585" cy="102870"/>
                          </a:xfrm>
                          <a:prstGeom prst="rightArrow">
                            <a:avLst/>
                          </a:prstGeom>
                          <a:solidFill>
                            <a:srgbClr val="FF0000"/>
                          </a:solid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89008878" name="חץ: ימינה 7"/>
                        <wps:cNvSpPr/>
                        <wps:spPr>
                          <a:xfrm rot="20089240">
                            <a:off x="736979" y="341194"/>
                            <a:ext cx="174625" cy="93980"/>
                          </a:xfrm>
                          <a:prstGeom prst="rightArrow">
                            <a:avLst/>
                          </a:prstGeom>
                          <a:solidFill>
                            <a:srgbClr val="FF0000"/>
                          </a:solid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99812306" name="חץ: ימינה 7"/>
                        <wps:cNvSpPr/>
                        <wps:spPr>
                          <a:xfrm rot="20089240">
                            <a:off x="736979" y="771098"/>
                            <a:ext cx="174625" cy="93980"/>
                          </a:xfrm>
                          <a:prstGeom prst="rightArrow">
                            <a:avLst/>
                          </a:prstGeom>
                          <a:solidFill>
                            <a:srgbClr val="FF0000"/>
                          </a:solid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83519969" name="חץ: ימינה 7"/>
                        <wps:cNvSpPr/>
                        <wps:spPr>
                          <a:xfrm rot="17911856">
                            <a:off x="1262418" y="286602"/>
                            <a:ext cx="174625" cy="93980"/>
                          </a:xfrm>
                          <a:prstGeom prst="rightArrow">
                            <a:avLst/>
                          </a:prstGeom>
                          <a:solidFill>
                            <a:srgbClr val="FF0000"/>
                          </a:solid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5078F80" id="קבוצה 11" o:spid="_x0000_s1026" style="position:absolute;left:0;text-align:left;margin-left:18.8pt;margin-top:8.05pt;width:157.5pt;height:221.25pt;z-index:252260352" coordsize="20002,28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">
                <v:shape id="תמונה 1" o:spid="_x0000_s1027" type="#_x0000_t75" style="position:absolute;width:20002;height:28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" stroked="t" strokecolor="black [3213]" strokeweight="1.5pt">
                  <v:imagedata r:id="rId313" o:title=""/>
                  <v:path arrowok="t"/>
                </v:shape>
                <v:shape id="חץ: ימינה 7" o:spid="_x0000_s1028" type="#_x0000_t13" style="position:absolute;left:4401;top:3923;width:3626;height:711;rotation:-45149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" adj="19482" fillcolor="red" strokecolor="black [3213]" strokeweight="1.5pt"/>
                <v:shape id="חץ: ימינה 7" o:spid="_x0000_s1029" type="#_x0000_t13" style="position:absolute;left:2491;top:3513;width:3626;height:711;rotation:-45149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" adj="19482" fillcolor="red" strokecolor="black [3213]" strokeweight="1.5pt"/>
                <v:shape id="חץ: ימינה 7" o:spid="_x0000_s1030" type="#_x0000_t13" style="position:absolute;left:5118;top:24224;width:3626;height:1029;rotation:83270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" adj="18536" fillcolor="red" strokecolor="black [3213]" strokeweight="1.5pt"/>
                <v:shape id="חץ: ימינה 7" o:spid="_x0000_s1031" type="#_x0000_t13" style="position:absolute;left:7369;top:3411;width:1747;height:940;rotation:-16501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" adj="15788" fillcolor="red" strokecolor="black [3213]" strokeweight="1.5pt"/>
                <v:shape id="חץ: ימינה 7" o:spid="_x0000_s1032" type="#_x0000_t13" style="position:absolute;left:7369;top:7710;width:1747;height:940;rotation:-16501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" adj="15788" fillcolor="red" strokecolor="black [3213]" strokeweight="1.5pt"/>
                <v:shape id="חץ: ימינה 7" o:spid="_x0000_s1033" type="#_x0000_t13" style="position:absolute;left:12623;top:2866;width:1747;height:940;rotation:-40284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" adj="15788" fillcolor="red" strokecolor="black [3213]" strokeweight="1.5pt"/>
                <w10:wrap type="square"/>
              </v:group>
            </w:pict>
          </mc:Fallback>
        </mc:AlternateContent>
      </w:r>
      <w:r>
        <w:rPr>
          <w:rFonts w:ascii="Narkisim" w:hAnsi="Narkisim" w:cs="Narkisim" w:hint="cs"/>
          <w:sz w:val="28"/>
          <w:szCs w:val="28"/>
          <w:rtl/>
        </w:rPr>
        <w:t>במסך שיפתח נגדיר כמה דברים נוספים. נרשום את שם הדו"ח במקום השם הגנרי של המערכת "דוח חדש" נשנה לשם: דו"ח מכירות חדש. מצד שמאל של הגדרת השם הדגל "דוח כללי" -</w:t>
      </w:r>
      <w:r>
        <w:rPr>
          <w:rFonts w:ascii="Narkisim" w:hAnsi="Narkisim" w:cs="Narkisim" w:hint="cs"/>
          <w:sz w:val="28"/>
          <w:szCs w:val="28"/>
        </w:rPr>
        <w:t xml:space="preserve"> </w:t>
      </w:r>
      <w:r>
        <w:rPr>
          <w:rFonts w:ascii="Narkisim" w:hAnsi="Narkisim" w:cs="Narkisim" w:hint="cs"/>
          <w:sz w:val="28"/>
          <w:szCs w:val="28"/>
          <w:rtl/>
        </w:rPr>
        <w:t>במידה שהוא מסומן, כל המשתמשים יוכלו לראותו, אם לא נסמן זה יהיה דוח רק עבורי. כמובן שיש להשאיר את הסימון של "פעיל" על מנת שהדוח יהיה פעיל.</w:t>
      </w:r>
      <w:r w:rsidRPr="00A06551">
        <w:rPr>
          <w:noProof/>
          <w14:ligatures w14:val="standardContextual"/>
        </w:rPr>
        <w:t xml:space="preserve"> </w:t>
      </w:r>
    </w:p>
    <w:p w14:paraId="189F776E" w14:textId="77777777" w:rsidR="00322BF6" w:rsidRDefault="00322BF6" w:rsidP="00322BF6">
      <w:pPr>
        <w:rPr>
          <w:rFonts w:ascii="Narkisim" w:hAnsi="Narkisim" w:cs="Narkisim"/>
          <w:sz w:val="28"/>
          <w:szCs w:val="28"/>
          <w:rtl/>
        </w:rPr>
      </w:pPr>
      <w:r>
        <w:rPr>
          <w:rFonts w:ascii="Narkisim" w:hAnsi="Narkisim" w:cs="Narkisim" w:hint="cs"/>
          <w:sz w:val="28"/>
          <w:szCs w:val="28"/>
          <w:rtl/>
        </w:rPr>
        <w:t>נשים לב שבעמודת "תאור" יופיעו כל השדות שבחרנו עבור הדוח במסך הקודם. עמודת "רוחב" מוסרת לנו את המידע לגבי כמות התווים של כל שדה. בעמודה "קלט" נוכל להגדיר איזה מהשדות בדוח יהיו גם שדות קלט וזאת ע"י הרמת דגל. במקרה שלנו, בחרנו שנוכל להגדיר בקלט מספר לקוח ומק"ט. ז"א שבהרצת הדוח נוכל לבחור את הלקוח/ות שיופיעו בדוח ואת המק"ט/ים שיופיעו בדוח. סיימנו בשלב זה את ההגדרות לדוח ונבחר בתחתית המסך "סיים".</w:t>
      </w:r>
    </w:p>
    <w:p w14:paraId="38B57048" w14:textId="77777777" w:rsidR="00322BF6" w:rsidRDefault="00322BF6" w:rsidP="00322BF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61376" behindDoc="0" locked="0" layoutInCell="1" allowOverlap="1" wp14:anchorId="660F003D" wp14:editId="313CD024">
                <wp:simplePos x="0" y="0"/>
                <wp:positionH relativeFrom="column">
                  <wp:posOffset>-129730</wp:posOffset>
                </wp:positionH>
                <wp:positionV relativeFrom="paragraph">
                  <wp:posOffset>203361</wp:posOffset>
                </wp:positionV>
                <wp:extent cx="4648200" cy="487813"/>
                <wp:effectExtent l="0" t="19050" r="0" b="7620"/>
                <wp:wrapSquare wrapText="bothSides"/>
                <wp:docPr id="795593787" name="קבוצה 12"/>
                <wp:cNvGraphicFramePr/>
                <a:graphic xmlns:a="http://schemas.openxmlformats.org/drawingml/2006/main">
                  <a:graphicData uri="http://schemas.microsoft.com/office/word/2010/wordprocessingGroup">
                    <wpg:wgp>
                      <wpg:cNvGrpSpPr/>
                      <wpg:grpSpPr>
                        <a:xfrm>
                          <a:off x="0" y="0"/>
                          <a:ext cx="4648200" cy="487813"/>
                          <a:chOff x="0" y="0"/>
                          <a:chExt cx="4648200" cy="487813"/>
                        </a:xfrm>
                      </wpg:grpSpPr>
                      <pic:pic xmlns:pic="http://schemas.openxmlformats.org/drawingml/2006/picture">
                        <pic:nvPicPr>
                          <pic:cNvPr id="1716319753" name="תמונה 1"/>
                          <pic:cNvPicPr>
                            <a:picLocks noChangeAspect="1"/>
                          </pic:cNvPicPr>
                        </pic:nvPicPr>
                        <pic:blipFill>
                          <a:blip r:embed="rId314">
                            <a:extLst>
                              <a:ext uri="{28A0092B-C50C-407E-A947-70E740481C1C}">
                                <a14:useLocalDpi xmlns:a14="http://schemas.microsoft.com/office/drawing/2010/main" val="0"/>
                              </a:ext>
                            </a:extLst>
                          </a:blip>
                          <a:stretch>
                            <a:fillRect/>
                          </a:stretch>
                        </pic:blipFill>
                        <pic:spPr>
                          <a:xfrm>
                            <a:off x="0" y="59188"/>
                            <a:ext cx="4648200" cy="428625"/>
                          </a:xfrm>
                          <a:prstGeom prst="rect">
                            <a:avLst/>
                          </a:prstGeom>
                        </pic:spPr>
                      </pic:pic>
                      <wps:wsp>
                        <wps:cNvPr id="374618870" name="חץ: ימינה 7"/>
                        <wps:cNvSpPr/>
                        <wps:spPr>
                          <a:xfrm rot="2930146">
                            <a:off x="3847564" y="40323"/>
                            <a:ext cx="174625" cy="9398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5DFBE07" id="קבוצה 12" o:spid="_x0000_s1026" style="position:absolute;left:0;text-align:left;margin-left:-10.2pt;margin-top:16pt;width:366pt;height:38.4pt;z-index:252261376" coordsize="46482,4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">
                <v:shape id="תמונה 1" o:spid="_x0000_s1027" type="#_x0000_t75" style="position:absolute;top:591;width:46482;height: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">
                  <v:imagedata r:id="rId315" o:title=""/>
                </v:shape>
                <v:shape id="חץ: ימינה 7" o:spid="_x0000_s1028" type="#_x0000_t13" style="position:absolute;left:38475;top:403;width:1746;height:940;rotation:32005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" adj="15788" fillcolor="red" strokecolor="#09101d [484]" strokeweight="1pt"/>
                <w10:wrap type="square"/>
              </v:group>
            </w:pict>
          </mc:Fallback>
        </mc:AlternateContent>
      </w:r>
      <w:r>
        <w:rPr>
          <w:rFonts w:ascii="Narkisim" w:hAnsi="Narkisim" w:cs="Narkisim" w:hint="cs"/>
          <w:sz w:val="28"/>
          <w:szCs w:val="28"/>
          <w:rtl/>
        </w:rPr>
        <w:t>אנחנו נחזור למסך הראשי ונמצא שם את הדוח שלנו "דוח מכירות חדש" ונבחר מתוך הסרגל התחתון של המסך: "הפקה"</w:t>
      </w:r>
    </w:p>
    <w:p w14:paraId="23A15246" w14:textId="77777777" w:rsidR="00322BF6" w:rsidRPr="007D02C8" w:rsidRDefault="00322BF6" w:rsidP="00322BF6">
      <w:pPr>
        <w:rPr>
          <w:rFonts w:ascii="Narkisim" w:hAnsi="Narkisim" w:cs="Narkisim"/>
          <w:sz w:val="2"/>
          <w:szCs w:val="2"/>
          <w:rtl/>
        </w:rPr>
      </w:pPr>
      <w:r>
        <w:rPr>
          <w:noProof/>
          <w14:ligatures w14:val="standardContextual"/>
        </w:rPr>
        <w:drawing>
          <wp:anchor distT="0" distB="0" distL="114300" distR="114300" simplePos="0" relativeHeight="252262400" behindDoc="0" locked="0" layoutInCell="1" allowOverlap="1" wp14:anchorId="6DBE128E" wp14:editId="0509D13E">
            <wp:simplePos x="0" y="0"/>
            <wp:positionH relativeFrom="column">
              <wp:posOffset>34948</wp:posOffset>
            </wp:positionH>
            <wp:positionV relativeFrom="paragraph">
              <wp:posOffset>75774</wp:posOffset>
            </wp:positionV>
            <wp:extent cx="1644884" cy="968707"/>
            <wp:effectExtent l="0" t="0" r="0" b="3175"/>
            <wp:wrapSquare wrapText="bothSides"/>
            <wp:docPr id="526604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60454" name=""/>
                    <pic:cNvPicPr/>
                  </pic:nvPicPr>
                  <pic:blipFill>
                    <a:blip r:embed="rId316">
                      <a:extLst>
                        <a:ext uri="{28A0092B-C50C-407E-A947-70E740481C1C}">
                          <a14:useLocalDpi xmlns:a14="http://schemas.microsoft.com/office/drawing/2010/main" val="0"/>
                        </a:ext>
                      </a:extLst>
                    </a:blip>
                    <a:stretch>
                      <a:fillRect/>
                    </a:stretch>
                  </pic:blipFill>
                  <pic:spPr>
                    <a:xfrm>
                      <a:off x="0" y="0"/>
                      <a:ext cx="1644884" cy="968707"/>
                    </a:xfrm>
                    <a:prstGeom prst="rect">
                      <a:avLst/>
                    </a:prstGeom>
                  </pic:spPr>
                </pic:pic>
              </a:graphicData>
            </a:graphic>
          </wp:anchor>
        </w:drawing>
      </w:r>
    </w:p>
    <w:p w14:paraId="7EDE1248" w14:textId="77777777" w:rsidR="00322BF6" w:rsidRDefault="00322BF6" w:rsidP="00322BF6">
      <w:pPr>
        <w:rPr>
          <w:rFonts w:ascii="Narkisim" w:hAnsi="Narkisim" w:cs="Narkisim"/>
          <w:sz w:val="28"/>
          <w:szCs w:val="28"/>
          <w:rtl/>
        </w:rPr>
      </w:pPr>
      <w:r>
        <w:rPr>
          <w:noProof/>
          <w14:ligatures w14:val="standardContextual"/>
        </w:rPr>
        <w:lastRenderedPageBreak/>
        <w:drawing>
          <wp:anchor distT="0" distB="0" distL="114300" distR="114300" simplePos="0" relativeHeight="252263424" behindDoc="0" locked="0" layoutInCell="1" allowOverlap="1" wp14:anchorId="73D81BCB" wp14:editId="64ACFB08">
            <wp:simplePos x="0" y="0"/>
            <wp:positionH relativeFrom="column">
              <wp:posOffset>154656</wp:posOffset>
            </wp:positionH>
            <wp:positionV relativeFrom="paragraph">
              <wp:posOffset>1113629</wp:posOffset>
            </wp:positionV>
            <wp:extent cx="2818218" cy="1126083"/>
            <wp:effectExtent l="0" t="0" r="1270" b="0"/>
            <wp:wrapSquare wrapText="bothSides"/>
            <wp:docPr id="7544704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70473" name=""/>
                    <pic:cNvPicPr/>
                  </pic:nvPicPr>
                  <pic:blipFill>
                    <a:blip r:embed="rId317">
                      <a:extLst>
                        <a:ext uri="{28A0092B-C50C-407E-A947-70E740481C1C}">
                          <a14:useLocalDpi xmlns:a14="http://schemas.microsoft.com/office/drawing/2010/main" val="0"/>
                        </a:ext>
                      </a:extLst>
                    </a:blip>
                    <a:stretch>
                      <a:fillRect/>
                    </a:stretch>
                  </pic:blipFill>
                  <pic:spPr>
                    <a:xfrm>
                      <a:off x="0" y="0"/>
                      <a:ext cx="2818218" cy="1126083"/>
                    </a:xfrm>
                    <a:prstGeom prst="rect">
                      <a:avLst/>
                    </a:prstGeom>
                  </pic:spPr>
                </pic:pic>
              </a:graphicData>
            </a:graphic>
          </wp:anchor>
        </w:drawing>
      </w:r>
      <w:r>
        <w:rPr>
          <w:rFonts w:ascii="Narkisim" w:hAnsi="Narkisim" w:cs="Narkisim" w:hint="cs"/>
          <w:sz w:val="28"/>
          <w:szCs w:val="28"/>
          <w:rtl/>
        </w:rPr>
        <w:t>המערכת תאפשר לנו להפיק את הדוח בתצוגה במסך או בגיליון אקסל או לקובץ. החלונית שתפתח תאפשר לנו לבחור בקלט תאריך (גם אם לא הוספנו אותו לדוח וגם אם הוא לא סומן כקלט - זו ברירת מחדל של המערכת) נמסור תאריכים בין לבין ואז נעבור לקלט של מספר לקוח ומק"ט (הקלט פועל בדיוק כמו הגדרות של שאילתה 11</w:t>
      </w:r>
      <w:r>
        <w:rPr>
          <w:rFonts w:ascii="Narkisim" w:hAnsi="Narkisim" w:cs="Narkisim" w:hint="cs"/>
          <w:sz w:val="28"/>
          <w:szCs w:val="28"/>
        </w:rPr>
        <w:t>F</w:t>
      </w:r>
      <w:r>
        <w:rPr>
          <w:rFonts w:ascii="Narkisim" w:hAnsi="Narkisim" w:cs="Narkisim" w:hint="cs"/>
          <w:sz w:val="28"/>
          <w:szCs w:val="28"/>
          <w:rtl/>
        </w:rPr>
        <w:t xml:space="preserve"> ז"א שאם נרשום   כוכבית (*) נקבל את כל הלקוחות, אם נבחר ב- 6</w:t>
      </w:r>
      <w:r>
        <w:rPr>
          <w:rFonts w:ascii="Narkisim" w:hAnsi="Narkisim" w:cs="Narkisim" w:hint="cs"/>
          <w:sz w:val="28"/>
          <w:szCs w:val="28"/>
        </w:rPr>
        <w:t>F</w:t>
      </w:r>
      <w:r>
        <w:rPr>
          <w:rFonts w:ascii="Narkisim" w:hAnsi="Narkisim" w:cs="Narkisim" w:hint="cs"/>
          <w:sz w:val="28"/>
          <w:szCs w:val="28"/>
          <w:rtl/>
        </w:rPr>
        <w:t xml:space="preserve"> נוכל לראות את רשימת הלקוחות, אם נעשה עוד 6</w:t>
      </w:r>
      <w:r>
        <w:rPr>
          <w:rFonts w:ascii="Narkisim" w:hAnsi="Narkisim" w:cs="Narkisim" w:hint="cs"/>
          <w:sz w:val="28"/>
          <w:szCs w:val="28"/>
        </w:rPr>
        <w:t>F</w:t>
      </w:r>
      <w:r>
        <w:rPr>
          <w:rFonts w:ascii="Narkisim" w:hAnsi="Narkisim" w:cs="Narkisim" w:hint="cs"/>
          <w:sz w:val="28"/>
          <w:szCs w:val="28"/>
          <w:rtl/>
        </w:rPr>
        <w:t xml:space="preserve"> נכנס למסך לקוחות ושם נוכל להפעיל שאילתות 11</w:t>
      </w:r>
      <w:r>
        <w:rPr>
          <w:rFonts w:ascii="Narkisim" w:hAnsi="Narkisim" w:cs="Narkisim" w:hint="cs"/>
          <w:sz w:val="28"/>
          <w:szCs w:val="28"/>
        </w:rPr>
        <w:t>F</w:t>
      </w:r>
      <w:r>
        <w:rPr>
          <w:rFonts w:ascii="Narkisim" w:hAnsi="Narkisim" w:cs="Narkisim" w:hint="cs"/>
          <w:sz w:val="28"/>
          <w:szCs w:val="28"/>
          <w:rtl/>
        </w:rPr>
        <w:t xml:space="preserve"> ולשלוף את הלקוחות שאנו רוצים. גם בקלט מק"ט נוכל לצלול למסך כרטיס פריט במקש 6</w:t>
      </w:r>
      <w:r>
        <w:rPr>
          <w:rFonts w:ascii="Narkisim" w:hAnsi="Narkisim" w:cs="Narkisim" w:hint="cs"/>
          <w:sz w:val="28"/>
          <w:szCs w:val="28"/>
        </w:rPr>
        <w:t>F</w:t>
      </w:r>
      <w:r>
        <w:rPr>
          <w:rFonts w:ascii="Narkisim" w:hAnsi="Narkisim" w:cs="Narkisim" w:hint="cs"/>
          <w:sz w:val="28"/>
          <w:szCs w:val="28"/>
          <w:rtl/>
        </w:rPr>
        <w:t xml:space="preserve"> ולבחור במק"טים שאנחנו רוצים לראות בדוח. הפעם לצורך הדוגמה נרשום כוכבית גם במק"טים. </w:t>
      </w:r>
    </w:p>
    <w:p w14:paraId="28703F9B" w14:textId="77777777" w:rsidR="00322BF6" w:rsidRDefault="00322BF6" w:rsidP="00322BF6">
      <w:pPr>
        <w:rPr>
          <w:rFonts w:ascii="Narkisim" w:hAnsi="Narkisim" w:cs="Narkisim"/>
          <w:sz w:val="28"/>
          <w:szCs w:val="28"/>
          <w:rtl/>
        </w:rPr>
      </w:pPr>
      <w:r>
        <w:rPr>
          <w:noProof/>
          <w14:ligatures w14:val="standardContextual"/>
        </w:rPr>
        <w:drawing>
          <wp:anchor distT="0" distB="0" distL="114300" distR="114300" simplePos="0" relativeHeight="252264448" behindDoc="0" locked="0" layoutInCell="1" allowOverlap="1" wp14:anchorId="0D5C1D4E" wp14:editId="5B2754FF">
            <wp:simplePos x="0" y="0"/>
            <wp:positionH relativeFrom="column">
              <wp:posOffset>236286</wp:posOffset>
            </wp:positionH>
            <wp:positionV relativeFrom="paragraph">
              <wp:posOffset>257876</wp:posOffset>
            </wp:positionV>
            <wp:extent cx="3653799" cy="1526143"/>
            <wp:effectExtent l="0" t="0" r="3810" b="0"/>
            <wp:wrapSquare wrapText="bothSides"/>
            <wp:docPr id="17500785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78589" nam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3653799" cy="1526143"/>
                    </a:xfrm>
                    <a:prstGeom prst="rect">
                      <a:avLst/>
                    </a:prstGeom>
                  </pic:spPr>
                </pic:pic>
              </a:graphicData>
            </a:graphic>
          </wp:anchor>
        </w:drawing>
      </w:r>
      <w:r>
        <w:rPr>
          <w:rFonts w:ascii="Narkisim" w:hAnsi="Narkisim" w:cs="Narkisim" w:hint="cs"/>
          <w:sz w:val="28"/>
          <w:szCs w:val="28"/>
          <w:rtl/>
        </w:rPr>
        <w:t xml:space="preserve">המערכת תפיק דוח שהכותרת שלו הוא שם הדוח שנתנו - דוח מכירות חדש. </w:t>
      </w:r>
    </w:p>
    <w:p w14:paraId="7544E310" w14:textId="4EB39C53" w:rsidR="00322BF6" w:rsidRDefault="00B7562F" w:rsidP="00322BF6">
      <w:pPr>
        <w:rPr>
          <w:rFonts w:ascii="Narkisim" w:hAnsi="Narkisim" w:cs="Narkisim"/>
          <w:sz w:val="28"/>
          <w:szCs w:val="28"/>
          <w:rtl/>
        </w:rPr>
      </w:pPr>
      <w:r w:rsidRPr="00B7562F">
        <w:rPr>
          <w:rFonts w:ascii="Narkisim" w:hAnsi="Narkisim" w:cs="Narkisim"/>
          <w:sz w:val="28"/>
          <w:szCs w:val="28"/>
          <w:rtl/>
        </w:rPr>
        <w:t>נִרְאֶה</w:t>
      </w:r>
      <w:r w:rsidR="00322BF6">
        <w:rPr>
          <w:rFonts w:ascii="Narkisim" w:hAnsi="Narkisim" w:cs="Narkisim" w:hint="cs"/>
          <w:sz w:val="28"/>
          <w:szCs w:val="28"/>
          <w:rtl/>
        </w:rPr>
        <w:t xml:space="preserve"> בדוח את כל העמודות שהגדרנו עבור הדוח אשר מופיעות בדוח שלנו. </w:t>
      </w:r>
    </w:p>
    <w:p w14:paraId="6EC7E122" w14:textId="291FCA3D" w:rsidR="00322BF6" w:rsidRDefault="00C1581D" w:rsidP="00322BF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65472" behindDoc="0" locked="0" layoutInCell="1" allowOverlap="1" wp14:anchorId="36AEB41E" wp14:editId="4478B819">
                <wp:simplePos x="0" y="0"/>
                <wp:positionH relativeFrom="column">
                  <wp:posOffset>-76191</wp:posOffset>
                </wp:positionH>
                <wp:positionV relativeFrom="paragraph">
                  <wp:posOffset>1053313</wp:posOffset>
                </wp:positionV>
                <wp:extent cx="4648200" cy="480695"/>
                <wp:effectExtent l="0" t="19050" r="0" b="0"/>
                <wp:wrapSquare wrapText="bothSides"/>
                <wp:docPr id="1144402651" name="קבוצה 13"/>
                <wp:cNvGraphicFramePr/>
                <a:graphic xmlns:a="http://schemas.openxmlformats.org/drawingml/2006/main">
                  <a:graphicData uri="http://schemas.microsoft.com/office/word/2010/wordprocessingGroup">
                    <wpg:wgp>
                      <wpg:cNvGrpSpPr/>
                      <wpg:grpSpPr>
                        <a:xfrm>
                          <a:off x="0" y="0"/>
                          <a:ext cx="4648200" cy="480695"/>
                          <a:chOff x="0" y="0"/>
                          <a:chExt cx="4648200" cy="480989"/>
                        </a:xfrm>
                      </wpg:grpSpPr>
                      <pic:pic xmlns:pic="http://schemas.openxmlformats.org/drawingml/2006/picture">
                        <pic:nvPicPr>
                          <pic:cNvPr id="600808873" name="תמונה 1"/>
                          <pic:cNvPicPr>
                            <a:picLocks noChangeAspect="1"/>
                          </pic:cNvPicPr>
                        </pic:nvPicPr>
                        <pic:blipFill>
                          <a:blip r:embed="rId314">
                            <a:extLst>
                              <a:ext uri="{28A0092B-C50C-407E-A947-70E740481C1C}">
                                <a14:useLocalDpi xmlns:a14="http://schemas.microsoft.com/office/drawing/2010/main" val="0"/>
                              </a:ext>
                            </a:extLst>
                          </a:blip>
                          <a:stretch>
                            <a:fillRect/>
                          </a:stretch>
                        </pic:blipFill>
                        <pic:spPr>
                          <a:xfrm>
                            <a:off x="0" y="52364"/>
                            <a:ext cx="4648200" cy="428625"/>
                          </a:xfrm>
                          <a:prstGeom prst="rect">
                            <a:avLst/>
                          </a:prstGeom>
                        </pic:spPr>
                      </pic:pic>
                      <wps:wsp>
                        <wps:cNvPr id="282794913" name="חץ: ימינה 7"/>
                        <wps:cNvSpPr/>
                        <wps:spPr>
                          <a:xfrm rot="2930146">
                            <a:off x="3199295" y="40323"/>
                            <a:ext cx="174625" cy="9398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4D8E029" id="קבוצה 13" o:spid="_x0000_s1026" style="position:absolute;left:0;text-align:left;margin-left:-6pt;margin-top:82.95pt;width:366pt;height:37.85pt;z-index:252265472" coordsize="46482,4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">
                <v:shape id="תמונה 1" o:spid="_x0000_s1027" type="#_x0000_t75" style="position:absolute;top:523;width:46482;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">
                  <v:imagedata r:id="rId319" o:title=""/>
                </v:shape>
                <v:shape id="חץ: ימינה 7" o:spid="_x0000_s1028" type="#_x0000_t13" style="position:absolute;left:31993;top:403;width:1746;height:939;rotation:32005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" adj="15788" fillcolor="red" strokecolor="#09101d [484]" strokeweight="1pt"/>
                <w10:wrap type="square"/>
              </v:group>
            </w:pict>
          </mc:Fallback>
        </mc:AlternateContent>
      </w:r>
      <w:r w:rsidR="00322BF6">
        <w:rPr>
          <w:rFonts w:ascii="Narkisim" w:hAnsi="Narkisim" w:cs="Narkisim" w:hint="cs"/>
          <w:sz w:val="28"/>
          <w:szCs w:val="28"/>
          <w:rtl/>
        </w:rPr>
        <w:t>לפעמים בדוח שלנו אנחנו רוצים לבחור לקוח לפי מספר הלקוח אבל אנחנו לא רוצים שהוא יהיה בדוח למרות שהוא יהיה בקלט.</w:t>
      </w:r>
    </w:p>
    <w:p w14:paraId="4270B5F3" w14:textId="76CCC7F4" w:rsidR="00C1581D" w:rsidRDefault="00C1581D" w:rsidP="00322BF6">
      <w:pPr>
        <w:spacing w:after="0"/>
        <w:rPr>
          <w:rFonts w:ascii="Narkisim" w:hAnsi="Narkisim" w:cs="Narkisim"/>
          <w:sz w:val="28"/>
          <w:szCs w:val="28"/>
          <w:rtl/>
        </w:rPr>
      </w:pPr>
    </w:p>
    <w:p w14:paraId="0A0F88D2" w14:textId="721A41F8" w:rsidR="00322BF6" w:rsidRDefault="00C1581D" w:rsidP="00322BF6">
      <w:pPr>
        <w:spacing w:after="0"/>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2266496" behindDoc="0" locked="0" layoutInCell="1" allowOverlap="1" wp14:anchorId="3A7E45DB" wp14:editId="67598CAD">
                <wp:simplePos x="0" y="0"/>
                <wp:positionH relativeFrom="column">
                  <wp:posOffset>31115</wp:posOffset>
                </wp:positionH>
                <wp:positionV relativeFrom="paragraph">
                  <wp:posOffset>571500</wp:posOffset>
                </wp:positionV>
                <wp:extent cx="2252980" cy="519430"/>
                <wp:effectExtent l="0" t="0" r="0" b="0"/>
                <wp:wrapSquare wrapText="bothSides"/>
                <wp:docPr id="471347235" name="קבוצה 8"/>
                <wp:cNvGraphicFramePr/>
                <a:graphic xmlns:a="http://schemas.openxmlformats.org/drawingml/2006/main">
                  <a:graphicData uri="http://schemas.microsoft.com/office/word/2010/wordprocessingGroup">
                    <wpg:wgp>
                      <wpg:cNvGrpSpPr/>
                      <wpg:grpSpPr>
                        <a:xfrm>
                          <a:off x="0" y="0"/>
                          <a:ext cx="2252980" cy="519430"/>
                          <a:chOff x="0" y="0"/>
                          <a:chExt cx="2252980" cy="519430"/>
                        </a:xfrm>
                      </wpg:grpSpPr>
                      <pic:pic xmlns:pic="http://schemas.openxmlformats.org/drawingml/2006/picture">
                        <pic:nvPicPr>
                          <pic:cNvPr id="1844272320" name="תמונה 1"/>
                          <pic:cNvPicPr>
                            <a:picLocks noChangeAspect="1"/>
                          </pic:cNvPicPr>
                        </pic:nvPicPr>
                        <pic:blipFill>
                          <a:blip r:embed="rId310">
                            <a:extLst>
                              <a:ext uri="{28A0092B-C50C-407E-A947-70E740481C1C}">
                                <a14:useLocalDpi xmlns:a14="http://schemas.microsoft.com/office/drawing/2010/main" val="0"/>
                              </a:ext>
                            </a:extLst>
                          </a:blip>
                          <a:stretch>
                            <a:fillRect/>
                          </a:stretch>
                        </pic:blipFill>
                        <pic:spPr>
                          <a:xfrm>
                            <a:off x="0" y="0"/>
                            <a:ext cx="2252980" cy="519430"/>
                          </a:xfrm>
                          <a:prstGeom prst="rect">
                            <a:avLst/>
                          </a:prstGeom>
                        </pic:spPr>
                      </pic:pic>
                      <wps:wsp>
                        <wps:cNvPr id="1108385502" name="חץ: ימינה 7"/>
                        <wps:cNvSpPr/>
                        <wps:spPr>
                          <a:xfrm rot="8598150">
                            <a:off x="832513" y="117144"/>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2585D83" id="קבוצה 8" o:spid="_x0000_s1026" style="position:absolute;left:0;text-align:left;margin-left:2.45pt;margin-top:45pt;width:177.4pt;height:40.9pt;z-index:252266496" coordsize="22529,5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">
                <v:shape id="תמונה 1" o:spid="_x0000_s1027" type="#_x0000_t75" style="position:absolute;width:22529;height:5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">
                  <v:imagedata r:id="rId320" o:title=""/>
                </v:shape>
                <v:shape id="חץ: ימינה 7" o:spid="_x0000_s1028" type="#_x0000_t13" style="position:absolute;left:8325;top:1171;width:3086;height:1217;rotation:93914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" adj="17340" fillcolor="red" strokecolor="#09101d [484]" strokeweight="1pt"/>
                <w10:wrap type="square"/>
              </v:group>
            </w:pict>
          </mc:Fallback>
        </mc:AlternateContent>
      </w:r>
      <w:r w:rsidR="00322BF6">
        <w:rPr>
          <w:rFonts w:ascii="Narkisim" w:hAnsi="Narkisim" w:cs="Narkisim" w:hint="cs"/>
          <w:sz w:val="28"/>
          <w:szCs w:val="28"/>
          <w:rtl/>
        </w:rPr>
        <w:t xml:space="preserve">נסגור את הדוח ונחזור למחולל הדוח. </w:t>
      </w:r>
    </w:p>
    <w:p w14:paraId="0DF0E082" w14:textId="5DFA9B07" w:rsidR="00322BF6" w:rsidRDefault="00322BF6" w:rsidP="00C1581D">
      <w:pPr>
        <w:spacing w:after="0"/>
        <w:rPr>
          <w:rFonts w:ascii="Narkisim" w:hAnsi="Narkisim" w:cs="Narkisim"/>
          <w:sz w:val="28"/>
          <w:szCs w:val="28"/>
          <w:rtl/>
        </w:rPr>
      </w:pPr>
      <w:r>
        <w:rPr>
          <w:rFonts w:ascii="Narkisim" w:hAnsi="Narkisim" w:cs="Narkisim" w:hint="cs"/>
          <w:sz w:val="28"/>
          <w:szCs w:val="28"/>
          <w:rtl/>
        </w:rPr>
        <w:t>נבחר את הדוח אבל הפעם נבחר בסרגל התחתון "עריכה".</w:t>
      </w:r>
      <w:r w:rsidR="00C1581D">
        <w:rPr>
          <w:rFonts w:ascii="Narkisim" w:hAnsi="Narkisim" w:cs="Narkisim" w:hint="cs"/>
          <w:sz w:val="28"/>
          <w:szCs w:val="28"/>
          <w:rtl/>
        </w:rPr>
        <w:t xml:space="preserve"> </w:t>
      </w:r>
      <w:r>
        <w:rPr>
          <w:rFonts w:ascii="Narkisim" w:hAnsi="Narkisim" w:cs="Narkisim" w:hint="cs"/>
          <w:sz w:val="28"/>
          <w:szCs w:val="28"/>
          <w:rtl/>
        </w:rPr>
        <w:t>פעולה זו תחזיר אותנו לדוח, נדלג על מסך הנתונים (מכיוון שאין בעיה עם הנתונים), אנחנו נלחץ המשך.</w:t>
      </w:r>
      <w:r w:rsidRPr="00DC022A">
        <w:rPr>
          <w:rFonts w:ascii="Narkisim" w:hAnsi="Narkisim" w:cs="Narkisim"/>
          <w:noProof/>
          <w:sz w:val="28"/>
          <w:szCs w:val="28"/>
          <w:rtl/>
          <w:lang w:val="he-IL"/>
          <w14:ligatures w14:val="standardContextual"/>
        </w:rPr>
        <w:t xml:space="preserve"> </w:t>
      </w:r>
    </w:p>
    <w:p w14:paraId="6CE18350" w14:textId="0457314B" w:rsidR="00322BF6" w:rsidRDefault="00C1581D" w:rsidP="00322BF6">
      <w:pPr>
        <w:rPr>
          <w:rFonts w:ascii="Narkisim" w:hAnsi="Narkisim" w:cs="Narkisim"/>
          <w:sz w:val="28"/>
          <w:szCs w:val="28"/>
          <w:rtl/>
        </w:rPr>
      </w:pPr>
      <w:r>
        <w:rPr>
          <w:noProof/>
          <w14:ligatures w14:val="standardContextual"/>
        </w:rPr>
        <mc:AlternateContent>
          <mc:Choice Requires="wps">
            <w:drawing>
              <wp:anchor distT="0" distB="0" distL="114300" distR="114300" simplePos="0" relativeHeight="252268544" behindDoc="0" locked="0" layoutInCell="1" allowOverlap="1" wp14:anchorId="64D0F3B7" wp14:editId="3A3C66B0">
                <wp:simplePos x="0" y="0"/>
                <wp:positionH relativeFrom="column">
                  <wp:posOffset>2256127</wp:posOffset>
                </wp:positionH>
                <wp:positionV relativeFrom="paragraph">
                  <wp:posOffset>1076015</wp:posOffset>
                </wp:positionV>
                <wp:extent cx="1304810" cy="103926"/>
                <wp:effectExtent l="371792" t="0" r="381953" b="0"/>
                <wp:wrapNone/>
                <wp:docPr id="1360269567" name="חץ: ימינה 7"/>
                <wp:cNvGraphicFramePr/>
                <a:graphic xmlns:a="http://schemas.openxmlformats.org/drawingml/2006/main">
                  <a:graphicData uri="http://schemas.microsoft.com/office/word/2010/wordprocessingShape">
                    <wps:wsp>
                      <wps:cNvSpPr/>
                      <wps:spPr>
                        <a:xfrm rot="7645090" flipV="1">
                          <a:off x="0" y="0"/>
                          <a:ext cx="1304810" cy="103926"/>
                        </a:xfrm>
                        <a:prstGeom prst="rightArrow">
                          <a:avLst/>
                        </a:prstGeom>
                        <a:solidFill>
                          <a:srgbClr val="0070C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3E405" id="חץ: ימינה 7" o:spid="_x0000_s1026" type="#_x0000_t13" style="position:absolute;left:0;text-align:left;margin-left:177.65pt;margin-top:84.75pt;width:102.75pt;height:8.2pt;rotation:-8350477fd;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" adj="20740" fillcolor="#0070c0" strokecolor="#09101d [484]" strokeweight="1pt"/>
            </w:pict>
          </mc:Fallback>
        </mc:AlternateContent>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67520" behindDoc="0" locked="0" layoutInCell="1" allowOverlap="1" wp14:anchorId="2CB6A767" wp14:editId="5879B631">
                <wp:simplePos x="0" y="0"/>
                <wp:positionH relativeFrom="column">
                  <wp:posOffset>-61595</wp:posOffset>
                </wp:positionH>
                <wp:positionV relativeFrom="paragraph">
                  <wp:posOffset>25400</wp:posOffset>
                </wp:positionV>
                <wp:extent cx="3731895" cy="1207135"/>
                <wp:effectExtent l="0" t="0" r="1905" b="0"/>
                <wp:wrapSquare wrapText="bothSides"/>
                <wp:docPr id="1016939609" name="קבוצה 14"/>
                <wp:cNvGraphicFramePr/>
                <a:graphic xmlns:a="http://schemas.openxmlformats.org/drawingml/2006/main">
                  <a:graphicData uri="http://schemas.microsoft.com/office/word/2010/wordprocessingGroup">
                    <wpg:wgp>
                      <wpg:cNvGrpSpPr/>
                      <wpg:grpSpPr>
                        <a:xfrm>
                          <a:off x="0" y="0"/>
                          <a:ext cx="3731895" cy="1207135"/>
                          <a:chOff x="0" y="0"/>
                          <a:chExt cx="3731895" cy="1207135"/>
                        </a:xfrm>
                      </wpg:grpSpPr>
                      <pic:pic xmlns:pic="http://schemas.openxmlformats.org/drawingml/2006/picture">
                        <pic:nvPicPr>
                          <pic:cNvPr id="1220971513" name="תמונה 1"/>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0" y="0"/>
                            <a:ext cx="3731895" cy="1207135"/>
                          </a:xfrm>
                          <a:prstGeom prst="rect">
                            <a:avLst/>
                          </a:prstGeom>
                        </pic:spPr>
                      </pic:pic>
                      <wps:wsp>
                        <wps:cNvPr id="675276853" name="חץ: ימינה 7"/>
                        <wps:cNvSpPr/>
                        <wps:spPr>
                          <a:xfrm rot="12532923">
                            <a:off x="272955" y="302810"/>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58490573" name="חץ: ימינה 7"/>
                        <wps:cNvSpPr/>
                        <wps:spPr>
                          <a:xfrm>
                            <a:off x="2347415" y="476250"/>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B1D0755" id="קבוצה 14" o:spid="_x0000_s1026" style="position:absolute;left:0;text-align:left;margin-left:-4.85pt;margin-top:2pt;width:293.85pt;height:95.05pt;z-index:252267520" coordsize="37318,12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">
                <v:shape id="תמונה 1" o:spid="_x0000_s1027" type="#_x0000_t75" style="position:absolute;width:37318;height:1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">
                  <v:imagedata r:id="rId322" o:title=""/>
                </v:shape>
                <v:shape id="חץ: ימינה 7" o:spid="_x0000_s1028" type="#_x0000_t13" style="position:absolute;left:2729;top:3028;width:3086;height:1217;rotation:-99036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" adj="17340" fillcolor="red" strokecolor="#09101d [484]" strokeweight="1pt"/>
                <v:shape id="חץ: ימינה 7" o:spid="_x0000_s1029" type="#_x0000_t13" style="position:absolute;left:23474;top:4762;width:3086;height:1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" adj="17340" fillcolor="red" strokecolor="#09101d [484]" strokeweight="1pt"/>
                <w10:wrap type="square"/>
              </v:group>
            </w:pict>
          </mc:Fallback>
        </mc:AlternateContent>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46016" behindDoc="0" locked="0" layoutInCell="1" allowOverlap="1" wp14:anchorId="20384758" wp14:editId="0E65C7E1">
                <wp:simplePos x="0" y="0"/>
                <wp:positionH relativeFrom="column">
                  <wp:posOffset>-61362</wp:posOffset>
                </wp:positionH>
                <wp:positionV relativeFrom="paragraph">
                  <wp:posOffset>1226332</wp:posOffset>
                </wp:positionV>
                <wp:extent cx="2763520" cy="1219835"/>
                <wp:effectExtent l="0" t="0" r="0" b="0"/>
                <wp:wrapSquare wrapText="bothSides"/>
                <wp:docPr id="391022643" name="קבוצה 18"/>
                <wp:cNvGraphicFramePr/>
                <a:graphic xmlns:a="http://schemas.openxmlformats.org/drawingml/2006/main">
                  <a:graphicData uri="http://schemas.microsoft.com/office/word/2010/wordprocessingGroup">
                    <wpg:wgp>
                      <wpg:cNvGrpSpPr/>
                      <wpg:grpSpPr>
                        <a:xfrm>
                          <a:off x="0" y="0"/>
                          <a:ext cx="2763520" cy="1219835"/>
                          <a:chOff x="0" y="0"/>
                          <a:chExt cx="2763520" cy="1219835"/>
                        </a:xfrm>
                      </wpg:grpSpPr>
                      <pic:pic xmlns:pic="http://schemas.openxmlformats.org/drawingml/2006/picture">
                        <pic:nvPicPr>
                          <pic:cNvPr id="2102982548" name="תמונה 1"/>
                          <pic:cNvPicPr>
                            <a:picLocks noChangeAspect="1"/>
                          </pic:cNvPicPr>
                        </pic:nvPicPr>
                        <pic:blipFill>
                          <a:blip r:embed="rId323">
                            <a:extLst>
                              <a:ext uri="{28A0092B-C50C-407E-A947-70E740481C1C}">
                                <a14:useLocalDpi xmlns:a14="http://schemas.microsoft.com/office/drawing/2010/main" val="0"/>
                              </a:ext>
                            </a:extLst>
                          </a:blip>
                          <a:stretch>
                            <a:fillRect/>
                          </a:stretch>
                        </pic:blipFill>
                        <pic:spPr>
                          <a:xfrm>
                            <a:off x="0" y="0"/>
                            <a:ext cx="2763520" cy="1219835"/>
                          </a:xfrm>
                          <a:prstGeom prst="rect">
                            <a:avLst/>
                          </a:prstGeom>
                        </pic:spPr>
                      </pic:pic>
                      <wps:wsp>
                        <wps:cNvPr id="348674912" name="חץ: ימינה 7"/>
                        <wps:cNvSpPr/>
                        <wps:spPr>
                          <a:xfrm>
                            <a:off x="1562669" y="435307"/>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24973952" name="חץ: ימינה 7"/>
                        <wps:cNvSpPr/>
                        <wps:spPr>
                          <a:xfrm rot="5862420">
                            <a:off x="113556" y="215915"/>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65143C4" id="קבוצה 18" o:spid="_x0000_s1026" style="position:absolute;left:0;text-align:left;margin-left:-4.85pt;margin-top:96.55pt;width:217.6pt;height:96.05pt;z-index:252246016" coordsize="27635,12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">
                <v:shape id="תמונה 1" o:spid="_x0000_s1027" type="#_x0000_t75" style="position:absolute;width:27635;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">
                  <v:imagedata r:id="rId324" o:title=""/>
                </v:shape>
                <v:shape id="חץ: ימינה 7" o:spid="_x0000_s1028" type="#_x0000_t13" style="position:absolute;left:15626;top:4353;width:3086;height:1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" adj="17340" fillcolor="red" strokecolor="#09101d [484]" strokeweight="1pt"/>
                <v:shape id="חץ: ימינה 7" o:spid="_x0000_s1029" type="#_x0000_t13" style="position:absolute;left:1135;top:2158;width:3086;height:1218;rotation:64033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" adj="17340" fillcolor="red" strokecolor="#09101d [484]" strokeweight="1pt"/>
                <w10:wrap type="square"/>
              </v:group>
            </w:pict>
          </mc:Fallback>
        </mc:AlternateContent>
      </w:r>
      <w:r w:rsidR="00322BF6">
        <w:rPr>
          <w:rFonts w:ascii="Narkisim" w:hAnsi="Narkisim" w:cs="Narkisim" w:hint="cs"/>
          <w:sz w:val="28"/>
          <w:szCs w:val="28"/>
          <w:rtl/>
        </w:rPr>
        <w:t xml:space="preserve">בחלון הבא אנחנו רוצים שתהיה אפשרות לבחור בקלט מספר לקוח אבל אנחנו רוצים שהוא יהיה מוסתר בדוח ז"א שכשהדוח יופק לא </w:t>
      </w:r>
      <w:r w:rsidR="00B7562F" w:rsidRPr="00B7562F">
        <w:rPr>
          <w:rFonts w:ascii="Narkisim" w:hAnsi="Narkisim" w:cs="Narkisim"/>
          <w:sz w:val="28"/>
          <w:szCs w:val="28"/>
          <w:rtl/>
        </w:rPr>
        <w:t>נִרְאֶה</w:t>
      </w:r>
      <w:r w:rsidR="00322BF6">
        <w:rPr>
          <w:rFonts w:ascii="Narkisim" w:hAnsi="Narkisim" w:cs="Narkisim" w:hint="cs"/>
          <w:sz w:val="28"/>
          <w:szCs w:val="28"/>
          <w:rtl/>
        </w:rPr>
        <w:t xml:space="preserve"> את העמודה הזו בדוח. בעמודה "מוסתר" נרים דגל. כמו כן, נרצה להוסיף גם את קוד התעודה   שיהיה בקלט אז נסמן גם אותו. </w:t>
      </w:r>
    </w:p>
    <w:p w14:paraId="227774B9" w14:textId="61E589EC" w:rsidR="00322BF6" w:rsidRDefault="00322BF6" w:rsidP="00322BF6">
      <w:pPr>
        <w:rPr>
          <w:rFonts w:ascii="Narkisim" w:hAnsi="Narkisim" w:cs="Narkisim"/>
          <w:sz w:val="28"/>
          <w:szCs w:val="28"/>
          <w:rtl/>
        </w:rPr>
      </w:pPr>
      <w:r>
        <w:rPr>
          <w:rFonts w:ascii="Narkisim" w:hAnsi="Narkisim" w:cs="Narkisim" w:hint="cs"/>
          <w:sz w:val="28"/>
          <w:szCs w:val="28"/>
          <w:rtl/>
        </w:rPr>
        <w:t>עכשיו נפיק את הדוח שוב. יפתח הקלט של התאריכים והמק"ט ובנוסף גם קוד תעודה שיהיה גם בחלונית הקלט. נכנס לשדה קוד התעודה באמצעות פעמיים 6</w:t>
      </w:r>
      <w:r>
        <w:rPr>
          <w:rFonts w:ascii="Narkisim" w:hAnsi="Narkisim" w:cs="Narkisim" w:hint="cs"/>
          <w:sz w:val="28"/>
          <w:szCs w:val="28"/>
        </w:rPr>
        <w:t>F</w:t>
      </w:r>
      <w:r>
        <w:rPr>
          <w:rFonts w:ascii="Narkisim" w:hAnsi="Narkisim" w:cs="Narkisim" w:hint="cs"/>
          <w:sz w:val="28"/>
          <w:szCs w:val="28"/>
          <w:rtl/>
        </w:rPr>
        <w:t xml:space="preserve"> ונבחר תעודות שהם משלוחים ללקוח (משלק) נצא בעזרת 8</w:t>
      </w:r>
      <w:r>
        <w:rPr>
          <w:rFonts w:ascii="Narkisim" w:hAnsi="Narkisim" w:cs="Narkisim" w:hint="cs"/>
          <w:sz w:val="28"/>
          <w:szCs w:val="28"/>
        </w:rPr>
        <w:t>F</w:t>
      </w:r>
      <w:r>
        <w:rPr>
          <w:rFonts w:ascii="Narkisim" w:hAnsi="Narkisim" w:cs="Narkisim" w:hint="cs"/>
          <w:sz w:val="28"/>
          <w:szCs w:val="28"/>
          <w:rtl/>
        </w:rPr>
        <w:t xml:space="preserve"> ונוכל </w:t>
      </w:r>
      <w:r>
        <w:rPr>
          <w:rFonts w:ascii="Narkisim" w:hAnsi="Narkisim" w:cs="Narkisim" w:hint="cs"/>
          <w:sz w:val="28"/>
          <w:szCs w:val="28"/>
          <w:rtl/>
        </w:rPr>
        <w:lastRenderedPageBreak/>
        <w:t>לראות שבחלונית הקלט נוספה "זכוכית מגדלת אדומה" שמצביע על כך שנבחרו נתונים ספציפיים לקלט זה. נמשיך להפיק את הדוח ו</w:t>
      </w:r>
      <w:r w:rsidR="00B7562F" w:rsidRPr="00B7562F">
        <w:rPr>
          <w:rFonts w:ascii="Narkisim" w:hAnsi="Narkisim" w:cs="Narkisim"/>
          <w:sz w:val="28"/>
          <w:szCs w:val="28"/>
          <w:rtl/>
        </w:rPr>
        <w:t>נִרְאֶה</w:t>
      </w:r>
      <w:r>
        <w:rPr>
          <w:rFonts w:ascii="Narkisim" w:hAnsi="Narkisim" w:cs="Narkisim" w:hint="cs"/>
          <w:sz w:val="28"/>
          <w:szCs w:val="28"/>
          <w:rtl/>
        </w:rPr>
        <w:t xml:space="preserve"> שבדוח כבר לא יהיה מספר לקוח והקוד מוצר שיוצג יהיה רק הקוד שבחרנו במקרה שלנו משלק (משלוחים ללקוח). נאשר וייפתח הדוח שלנו. אנחנו </w:t>
      </w:r>
      <w:r w:rsidR="00B7562F" w:rsidRPr="00B7562F">
        <w:rPr>
          <w:rFonts w:ascii="Narkisim" w:hAnsi="Narkisim" w:cs="Narkisim"/>
          <w:sz w:val="28"/>
          <w:szCs w:val="28"/>
          <w:rtl/>
        </w:rPr>
        <w:t>נִרְאֶה</w:t>
      </w:r>
      <w:r>
        <w:rPr>
          <w:rFonts w:ascii="Narkisim" w:hAnsi="Narkisim" w:cs="Narkisim" w:hint="cs"/>
          <w:sz w:val="28"/>
          <w:szCs w:val="28"/>
          <w:rtl/>
        </w:rPr>
        <w:t xml:space="preserve"> שהדוח יחזיר לנו רק את הנתונים עם קוד תעודה "משלק" והעמודה </w:t>
      </w:r>
      <w:r w:rsidR="002641CA">
        <w:rPr>
          <w:noProof/>
          <w14:ligatures w14:val="standardContextual"/>
        </w:rPr>
        <w:drawing>
          <wp:anchor distT="0" distB="0" distL="114300" distR="114300" simplePos="0" relativeHeight="252269568" behindDoc="0" locked="0" layoutInCell="1" allowOverlap="1" wp14:anchorId="2FF3B2AF" wp14:editId="5D6E958A">
            <wp:simplePos x="0" y="0"/>
            <wp:positionH relativeFrom="column">
              <wp:posOffset>-124907</wp:posOffset>
            </wp:positionH>
            <wp:positionV relativeFrom="paragraph">
              <wp:posOffset>1006475</wp:posOffset>
            </wp:positionV>
            <wp:extent cx="6264275" cy="1262380"/>
            <wp:effectExtent l="0" t="0" r="3175" b="0"/>
            <wp:wrapSquare wrapText="bothSides"/>
            <wp:docPr id="6508055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05573" name=""/>
                    <pic:cNvPicPr/>
                  </pic:nvPicPr>
                  <pic:blipFill>
                    <a:blip r:embed="rId325">
                      <a:extLst>
                        <a:ext uri="{28A0092B-C50C-407E-A947-70E740481C1C}">
                          <a14:useLocalDpi xmlns:a14="http://schemas.microsoft.com/office/drawing/2010/main" val="0"/>
                        </a:ext>
                      </a:extLst>
                    </a:blip>
                    <a:stretch>
                      <a:fillRect/>
                    </a:stretch>
                  </pic:blipFill>
                  <pic:spPr>
                    <a:xfrm>
                      <a:off x="0" y="0"/>
                      <a:ext cx="6264275" cy="126238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"מספר לקוח" כבר לא מופיעה בדוח מכיוון שבחרנו להסתיר אותה.</w:t>
      </w:r>
    </w:p>
    <w:p w14:paraId="32C60F8E" w14:textId="766BBF13" w:rsidR="00C1581D" w:rsidRDefault="007E389A" w:rsidP="002641CA">
      <w:pPr>
        <w:rPr>
          <w:rFonts w:ascii="Narkisim" w:hAnsi="Narkisim" w:cs="Narkisim"/>
          <w:sz w:val="28"/>
          <w:szCs w:val="28"/>
          <w:rtl/>
        </w:rPr>
      </w:pPr>
      <w:r>
        <w:rPr>
          <w:rFonts w:ascii="Narkisim" w:hAnsi="Narkisim" w:cs="Narkisim"/>
          <w:noProof/>
          <w:sz w:val="28"/>
          <w:szCs w:val="28"/>
          <w14:ligatures w14:val="standardContextual"/>
        </w:rPr>
        <mc:AlternateContent>
          <mc:Choice Requires="wpg">
            <w:drawing>
              <wp:anchor distT="0" distB="0" distL="114300" distR="114300" simplePos="0" relativeHeight="252270592" behindDoc="0" locked="0" layoutInCell="1" allowOverlap="1" wp14:anchorId="1CDD9C92" wp14:editId="43A73133">
                <wp:simplePos x="0" y="0"/>
                <wp:positionH relativeFrom="column">
                  <wp:posOffset>-86995</wp:posOffset>
                </wp:positionH>
                <wp:positionV relativeFrom="paragraph">
                  <wp:posOffset>1314494</wp:posOffset>
                </wp:positionV>
                <wp:extent cx="1727153" cy="1855242"/>
                <wp:effectExtent l="0" t="0" r="6985" b="0"/>
                <wp:wrapSquare wrapText="bothSides"/>
                <wp:docPr id="1743765317" name="קבוצה 19"/>
                <wp:cNvGraphicFramePr/>
                <a:graphic xmlns:a="http://schemas.openxmlformats.org/drawingml/2006/main">
                  <a:graphicData uri="http://schemas.microsoft.com/office/word/2010/wordprocessingGroup">
                    <wpg:wgp>
                      <wpg:cNvGrpSpPr/>
                      <wpg:grpSpPr>
                        <a:xfrm>
                          <a:off x="0" y="0"/>
                          <a:ext cx="1727153" cy="1855242"/>
                          <a:chOff x="0" y="0"/>
                          <a:chExt cx="1727153" cy="1855242"/>
                        </a:xfrm>
                      </wpg:grpSpPr>
                      <pic:pic xmlns:pic="http://schemas.openxmlformats.org/drawingml/2006/picture">
                        <pic:nvPicPr>
                          <pic:cNvPr id="245075128" name="תמונה 1"/>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363345" cy="1819275"/>
                          </a:xfrm>
                          <a:prstGeom prst="rect">
                            <a:avLst/>
                          </a:prstGeom>
                        </pic:spPr>
                      </pic:pic>
                      <pic:pic xmlns:pic="http://schemas.openxmlformats.org/drawingml/2006/picture">
                        <pic:nvPicPr>
                          <pic:cNvPr id="595500157" name="תמונה 1"/>
                          <pic:cNvPicPr>
                            <a:picLocks noChangeAspect="1"/>
                          </pic:cNvPicPr>
                        </pic:nvPicPr>
                        <pic:blipFill>
                          <a:blip r:embed="rId327">
                            <a:extLst>
                              <a:ext uri="{28A0092B-C50C-407E-A947-70E740481C1C}">
                                <a14:useLocalDpi xmlns:a14="http://schemas.microsoft.com/office/drawing/2010/main" val="0"/>
                              </a:ext>
                            </a:extLst>
                          </a:blip>
                          <a:stretch>
                            <a:fillRect/>
                          </a:stretch>
                        </pic:blipFill>
                        <pic:spPr>
                          <a:xfrm>
                            <a:off x="593678" y="1569492"/>
                            <a:ext cx="1133475" cy="285750"/>
                          </a:xfrm>
                          <a:prstGeom prst="rect">
                            <a:avLst/>
                          </a:prstGeom>
                        </pic:spPr>
                      </pic:pic>
                      <wps:wsp>
                        <wps:cNvPr id="1282275455" name="חץ: למעלה-למטה 27"/>
                        <wps:cNvSpPr/>
                        <wps:spPr>
                          <a:xfrm rot="16035268">
                            <a:off x="504825" y="1613137"/>
                            <a:ext cx="79375" cy="259715"/>
                          </a:xfrm>
                          <a:prstGeom prst="up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E18E2DA" id="קבוצה 19" o:spid="_x0000_s1026" style="position:absolute;left:0;text-align:left;margin-left:-6.85pt;margin-top:103.5pt;width:136pt;height:146.1pt;z-index:252270592" coordsize="17271,18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">
                <v:shape id="תמונה 1" o:spid="_x0000_s1027" type="#_x0000_t75" style="position:absolute;width:13633;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">
                  <v:imagedata r:id="rId328" o:title=""/>
                </v:shape>
                <v:shape id="תמונה 1" o:spid="_x0000_s1028" type="#_x0000_t75" style="position:absolute;left:5936;top:15694;width:11335;height: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">
                  <v:imagedata r:id="rId329" o:title=""/>
                </v:shape>
                <v:shape id="חץ: למעלה-למטה 27" o:spid="_x0000_s1029" type="#_x0000_t70" style="position:absolute;left:5048;top:16131;width:793;height:2597;rotation:-60781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" adj=",3301" fillcolor="#4472c4 [3204]" strokecolor="#09101d [484]" strokeweight="1pt"/>
                <w10:wrap type="square"/>
              </v:group>
            </w:pict>
          </mc:Fallback>
        </mc:AlternateContent>
      </w:r>
      <w:r>
        <w:rPr>
          <w:rFonts w:ascii="Narkisim" w:hAnsi="Narkisim" w:cs="Narkisim" w:hint="cs"/>
          <w:sz w:val="28"/>
          <w:szCs w:val="28"/>
          <w:rtl/>
        </w:rPr>
        <w:t>נ</w:t>
      </w:r>
      <w:r w:rsidR="00322BF6">
        <w:rPr>
          <w:rFonts w:ascii="Narkisim" w:hAnsi="Narkisim" w:cs="Narkisim" w:hint="cs"/>
          <w:sz w:val="28"/>
          <w:szCs w:val="28"/>
          <w:rtl/>
        </w:rPr>
        <w:t xml:space="preserve">ניח שהדוח שלנו מושלם וגמור, ניתן להוסיף אותו לתפריט מכירות (במקרה שלנו) מכיוון שזה דוח שקשור למכירות. </w:t>
      </w:r>
    </w:p>
    <w:p w14:paraId="0880B61C" w14:textId="26BEA0B4" w:rsidR="00C1581D" w:rsidRDefault="00C1581D" w:rsidP="00C1581D">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71616" behindDoc="0" locked="0" layoutInCell="1" allowOverlap="1" wp14:anchorId="4609F4A3" wp14:editId="5C20AE38">
                <wp:simplePos x="0" y="0"/>
                <wp:positionH relativeFrom="column">
                  <wp:posOffset>1664153</wp:posOffset>
                </wp:positionH>
                <wp:positionV relativeFrom="paragraph">
                  <wp:posOffset>542284</wp:posOffset>
                </wp:positionV>
                <wp:extent cx="1426210" cy="908050"/>
                <wp:effectExtent l="0" t="0" r="2540" b="6350"/>
                <wp:wrapSquare wrapText="bothSides"/>
                <wp:docPr id="772284598" name="קבוצה 20"/>
                <wp:cNvGraphicFramePr/>
                <a:graphic xmlns:a="http://schemas.openxmlformats.org/drawingml/2006/main">
                  <a:graphicData uri="http://schemas.microsoft.com/office/word/2010/wordprocessingGroup">
                    <wpg:wgp>
                      <wpg:cNvGrpSpPr/>
                      <wpg:grpSpPr>
                        <a:xfrm>
                          <a:off x="0" y="0"/>
                          <a:ext cx="1426210" cy="908050"/>
                          <a:chOff x="0" y="0"/>
                          <a:chExt cx="1426210" cy="908050"/>
                        </a:xfrm>
                      </wpg:grpSpPr>
                      <pic:pic xmlns:pic="http://schemas.openxmlformats.org/drawingml/2006/picture">
                        <pic:nvPicPr>
                          <pic:cNvPr id="1504501321" name="תמונה 1"/>
                          <pic:cNvPicPr>
                            <a:picLocks noChangeAspect="1"/>
                          </pic:cNvPicPr>
                        </pic:nvPicPr>
                        <pic:blipFill>
                          <a:blip r:embed="rId330">
                            <a:extLst>
                              <a:ext uri="{28A0092B-C50C-407E-A947-70E740481C1C}">
                                <a14:useLocalDpi xmlns:a14="http://schemas.microsoft.com/office/drawing/2010/main" val="0"/>
                              </a:ext>
                            </a:extLst>
                          </a:blip>
                          <a:stretch>
                            <a:fillRect/>
                          </a:stretch>
                        </pic:blipFill>
                        <pic:spPr>
                          <a:xfrm>
                            <a:off x="0" y="0"/>
                            <a:ext cx="1426210" cy="908050"/>
                          </a:xfrm>
                          <a:prstGeom prst="rect">
                            <a:avLst/>
                          </a:prstGeom>
                        </pic:spPr>
                      </pic:pic>
                      <wps:wsp>
                        <wps:cNvPr id="1065996369" name="חץ: ימינה 7"/>
                        <wps:cNvSpPr/>
                        <wps:spPr>
                          <a:xfrm>
                            <a:off x="395785" y="341194"/>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50082631" name="חץ: ימינה 7"/>
                        <wps:cNvSpPr/>
                        <wps:spPr>
                          <a:xfrm rot="1196174">
                            <a:off x="646847" y="624954"/>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AB6D488" id="קבוצה 20" o:spid="_x0000_s1026" style="position:absolute;left:0;text-align:left;margin-left:131.05pt;margin-top:42.7pt;width:112.3pt;height:71.5pt;z-index:252271616" coordsize="14262,9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">
                <v:shape id="תמונה 1" o:spid="_x0000_s1027" type="#_x0000_t75" style="position:absolute;width:14262;height: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">
                  <v:imagedata r:id="rId331" o:title=""/>
                </v:shape>
                <v:shape id="חץ: ימינה 7" o:spid="_x0000_s1028" type="#_x0000_t13" style="position:absolute;left:3957;top:3411;width:3087;height:1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" adj="17340" fillcolor="red" strokecolor="#09101d [484]" strokeweight="1pt"/>
                <v:shape id="חץ: ימינה 7" o:spid="_x0000_s1029" type="#_x0000_t13" style="position:absolute;left:6468;top:6249;width:3086;height:1217;rotation:13065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" adj="17340" fillcolor="red" strokecolor="#09101d [484]" strokeweight="1pt"/>
                <w10:wrap type="square"/>
              </v:group>
            </w:pict>
          </mc:Fallback>
        </mc:AlternateContent>
      </w:r>
      <w:r>
        <w:rPr>
          <w:rFonts w:ascii="Narkisim" w:hAnsi="Narkisim" w:cs="Narkisim" w:hint="cs"/>
          <w:sz w:val="28"/>
          <w:szCs w:val="28"/>
          <w:rtl/>
        </w:rPr>
        <w:t xml:space="preserve">אנחנו </w:t>
      </w:r>
      <w:r w:rsidR="00322BF6">
        <w:rPr>
          <w:rFonts w:ascii="Narkisim" w:hAnsi="Narkisim" w:cs="Narkisim" w:hint="cs"/>
          <w:sz w:val="28"/>
          <w:szCs w:val="28"/>
          <w:rtl/>
        </w:rPr>
        <w:t xml:space="preserve">רוצים שלתפריט "דו"חות הזמנות" (בנתיב: מכירות </w:t>
      </w:r>
      <w:r w:rsidR="00322BF6">
        <w:rPr>
          <w:lang w:bidi="he"/>
        </w:rPr>
        <w:sym w:font="Wingdings" w:char="F0DF"/>
      </w:r>
      <w:r w:rsidR="00322BF6">
        <w:rPr>
          <w:rFonts w:hint="cs"/>
          <w:rtl/>
          <w:lang w:bidi="he"/>
        </w:rPr>
        <w:t xml:space="preserve"> </w:t>
      </w:r>
      <w:r w:rsidR="00322BF6">
        <w:rPr>
          <w:rFonts w:ascii="Narkisim" w:hAnsi="Narkisim" w:cs="Narkisim" w:hint="cs"/>
          <w:sz w:val="28"/>
          <w:szCs w:val="28"/>
          <w:rtl/>
        </w:rPr>
        <w:t xml:space="preserve">הזמנות </w:t>
      </w:r>
      <w:r w:rsidR="00322BF6">
        <w:rPr>
          <w:lang w:bidi="he"/>
        </w:rPr>
        <w:sym w:font="Wingdings" w:char="F0DF"/>
      </w:r>
      <w:r w:rsidR="00322BF6">
        <w:rPr>
          <w:rFonts w:ascii="Narkisim" w:hAnsi="Narkisim" w:cs="Narkisim" w:hint="cs"/>
          <w:sz w:val="28"/>
          <w:szCs w:val="28"/>
          <w:rtl/>
        </w:rPr>
        <w:t xml:space="preserve"> דו"חות הזמנות) יתווסף הדוח שלנו. לחיצה ימנית "הוספת דוח משתמש". ברגע שנבחר בהוספה, המערכת תבקש שנבחר את סוג הדו"ח מתוך רשימת כל מחוללי הדוחות שקיימים במערכת. נבחר במחולל דו"חות מכירות. נאשר ונקבל את רשימת כל דוחות המכירות שקיימות במערכת, </w:t>
      </w:r>
    </w:p>
    <w:p w14:paraId="4723C609" w14:textId="36B625AD" w:rsidR="00322BF6" w:rsidRDefault="007E389A" w:rsidP="00C1581D">
      <w:pPr>
        <w:spacing w:after="0"/>
        <w:rPr>
          <w:rFonts w:ascii="Narkisim" w:hAnsi="Narkisim" w:cs="Narkisim"/>
          <w:sz w:val="28"/>
          <w:szCs w:val="28"/>
          <w:rtl/>
        </w:rPr>
      </w:pPr>
      <w:r>
        <w:rPr>
          <w:noProof/>
          <w14:ligatures w14:val="standardContextual"/>
        </w:rPr>
        <w:drawing>
          <wp:anchor distT="0" distB="0" distL="114300" distR="114300" simplePos="0" relativeHeight="252272640" behindDoc="0" locked="0" layoutInCell="1" allowOverlap="1" wp14:anchorId="601D643D" wp14:editId="3A1A1D70">
            <wp:simplePos x="0" y="0"/>
            <wp:positionH relativeFrom="column">
              <wp:posOffset>-217680</wp:posOffset>
            </wp:positionH>
            <wp:positionV relativeFrom="paragraph">
              <wp:posOffset>107923</wp:posOffset>
            </wp:positionV>
            <wp:extent cx="2381593" cy="2337670"/>
            <wp:effectExtent l="0" t="0" r="0" b="5715"/>
            <wp:wrapSquare wrapText="bothSides"/>
            <wp:docPr id="7011805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80529" name=""/>
                    <pic:cNvPicPr/>
                  </pic:nvPicPr>
                  <pic:blipFill>
                    <a:blip r:embed="rId332">
                      <a:extLst>
                        <a:ext uri="{28A0092B-C50C-407E-A947-70E740481C1C}">
                          <a14:useLocalDpi xmlns:a14="http://schemas.microsoft.com/office/drawing/2010/main" val="0"/>
                        </a:ext>
                      </a:extLst>
                    </a:blip>
                    <a:stretch>
                      <a:fillRect/>
                    </a:stretch>
                  </pic:blipFill>
                  <pic:spPr>
                    <a:xfrm>
                      <a:off x="0" y="0"/>
                      <a:ext cx="2381593" cy="2337670"/>
                    </a:xfrm>
                    <a:prstGeom prst="rect">
                      <a:avLst/>
                    </a:prstGeom>
                  </pic:spPr>
                </pic:pic>
              </a:graphicData>
            </a:graphic>
          </wp:anchor>
        </w:drawing>
      </w:r>
      <w:r w:rsidR="00322BF6">
        <w:rPr>
          <w:rFonts w:ascii="Narkisim" w:hAnsi="Narkisim" w:cs="Narkisim" w:hint="cs"/>
          <w:sz w:val="28"/>
          <w:szCs w:val="28"/>
          <w:rtl/>
        </w:rPr>
        <w:t xml:space="preserve">נבחר ב "דוח מכירות חדש" ונאשר. </w:t>
      </w:r>
    </w:p>
    <w:p w14:paraId="78A8D69D" w14:textId="25B27E25" w:rsidR="00C1581D" w:rsidRPr="00C1581D" w:rsidRDefault="007E389A" w:rsidP="00322BF6">
      <w:pPr>
        <w:rPr>
          <w:rFonts w:ascii="Narkisim" w:hAnsi="Narkisim" w:cs="Narkisim"/>
          <w:sz w:val="2"/>
          <w:szCs w:val="2"/>
        </w:rPr>
      </w:pPr>
      <w:r>
        <w:rPr>
          <w:noProof/>
          <w14:ligatures w14:val="standardContextual"/>
        </w:rPr>
        <w:drawing>
          <wp:anchor distT="0" distB="0" distL="114300" distR="114300" simplePos="0" relativeHeight="252275712" behindDoc="0" locked="0" layoutInCell="1" allowOverlap="1" wp14:anchorId="25CB5E74" wp14:editId="64DABB12">
            <wp:simplePos x="0" y="0"/>
            <wp:positionH relativeFrom="column">
              <wp:posOffset>4089230</wp:posOffset>
            </wp:positionH>
            <wp:positionV relativeFrom="paragraph">
              <wp:posOffset>87764</wp:posOffset>
            </wp:positionV>
            <wp:extent cx="1842306" cy="1180425"/>
            <wp:effectExtent l="0" t="0" r="5715" b="1270"/>
            <wp:wrapSquare wrapText="bothSides"/>
            <wp:docPr id="17960194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019434" name=""/>
                    <pic:cNvPicPr/>
                  </pic:nvPicPr>
                  <pic:blipFill>
                    <a:blip r:embed="rId333">
                      <a:extLst>
                        <a:ext uri="{28A0092B-C50C-407E-A947-70E740481C1C}">
                          <a14:useLocalDpi xmlns:a14="http://schemas.microsoft.com/office/drawing/2010/main" val="0"/>
                        </a:ext>
                      </a:extLst>
                    </a:blip>
                    <a:stretch>
                      <a:fillRect/>
                    </a:stretch>
                  </pic:blipFill>
                  <pic:spPr>
                    <a:xfrm>
                      <a:off x="0" y="0"/>
                      <a:ext cx="1842306" cy="1180425"/>
                    </a:xfrm>
                    <a:prstGeom prst="rect">
                      <a:avLst/>
                    </a:prstGeom>
                  </pic:spPr>
                </pic:pic>
              </a:graphicData>
            </a:graphic>
          </wp:anchor>
        </w:drawing>
      </w:r>
    </w:p>
    <w:p w14:paraId="42712F58" w14:textId="416514A0" w:rsidR="00322BF6" w:rsidRDefault="007E389A" w:rsidP="00322BF6">
      <w:pPr>
        <w:rPr>
          <w:rFonts w:ascii="Narkisim" w:hAnsi="Narkisim" w:cs="Narkisim"/>
          <w:sz w:val="28"/>
          <w:szCs w:val="28"/>
          <w:rtl/>
        </w:rPr>
      </w:pPr>
      <w:r>
        <w:rPr>
          <w:noProof/>
          <w14:ligatures w14:val="standardContextual"/>
        </w:rPr>
        <w:drawing>
          <wp:anchor distT="0" distB="0" distL="114300" distR="114300" simplePos="0" relativeHeight="252273664" behindDoc="0" locked="0" layoutInCell="1" allowOverlap="1" wp14:anchorId="649F382B" wp14:editId="1CD20FBE">
            <wp:simplePos x="0" y="0"/>
            <wp:positionH relativeFrom="column">
              <wp:posOffset>2388396</wp:posOffset>
            </wp:positionH>
            <wp:positionV relativeFrom="paragraph">
              <wp:posOffset>1809052</wp:posOffset>
            </wp:positionV>
            <wp:extent cx="2318385" cy="387985"/>
            <wp:effectExtent l="0" t="0" r="5715" b="0"/>
            <wp:wrapSquare wrapText="bothSides"/>
            <wp:docPr id="14437706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70660" name=""/>
                    <pic:cNvPicPr/>
                  </pic:nvPicPr>
                  <pic:blipFill>
                    <a:blip r:embed="rId334">
                      <a:extLst>
                        <a:ext uri="{28A0092B-C50C-407E-A947-70E740481C1C}">
                          <a14:useLocalDpi xmlns:a14="http://schemas.microsoft.com/office/drawing/2010/main" val="0"/>
                        </a:ext>
                      </a:extLst>
                    </a:blip>
                    <a:stretch>
                      <a:fillRect/>
                    </a:stretch>
                  </pic:blipFill>
                  <pic:spPr>
                    <a:xfrm>
                      <a:off x="0" y="0"/>
                      <a:ext cx="2318385" cy="387985"/>
                    </a:xfrm>
                    <a:prstGeom prst="rect">
                      <a:avLst/>
                    </a:prstGeom>
                  </pic:spPr>
                </pic:pic>
              </a:graphicData>
            </a:graphic>
            <wp14:sizeRelH relativeFrom="margin">
              <wp14:pctWidth>0</wp14:pctWidth>
            </wp14:sizeRelH>
            <wp14:sizeRelV relativeFrom="margin">
              <wp14:pctHeight>0</wp14:pctHeight>
            </wp14:sizeRelV>
          </wp:anchor>
        </w:drawing>
      </w:r>
      <w:r w:rsidR="00322BF6">
        <w:rPr>
          <w:rFonts w:ascii="Narkisim" w:hAnsi="Narkisim" w:cs="Narkisim" w:hint="cs"/>
          <w:sz w:val="28"/>
          <w:szCs w:val="28"/>
          <w:rtl/>
        </w:rPr>
        <w:t xml:space="preserve">לאחר פעולה זו, כשנגיע לתפריט דוחות הזמנות יופיע הדוח החדש. הדוח הזה יהיה חלק מהמודול של מכירות. אם נעשה חיפוש במשקפת נוכל למצוא אותו. הוא יציג לנו גם את הנתיב אם נרצה בכך. כשנעשה הפעלה הדוח יופעל בדיוק כמו מקודם. אותו דוח בדיוק עם אותו קלט. </w:t>
      </w:r>
    </w:p>
    <w:p w14:paraId="750A469C" w14:textId="77777777" w:rsidR="002641CA" w:rsidRDefault="002641CA" w:rsidP="00322BF6">
      <w:pPr>
        <w:rPr>
          <w:rFonts w:ascii="Narkisim" w:hAnsi="Narkisim" w:cs="Narkisim"/>
          <w:sz w:val="28"/>
          <w:szCs w:val="28"/>
        </w:rPr>
      </w:pPr>
    </w:p>
    <w:p w14:paraId="10F847AD" w14:textId="1440A1B1" w:rsidR="00322BF6" w:rsidRDefault="00322BF6" w:rsidP="002641CA">
      <w:pPr>
        <w:rPr>
          <w:rFonts w:ascii="Narkisim" w:hAnsi="Narkisim" w:cs="Narkisim"/>
          <w:sz w:val="28"/>
          <w:szCs w:val="28"/>
          <w:rtl/>
        </w:rPr>
      </w:pPr>
      <w:r>
        <w:rPr>
          <w:noProof/>
          <w14:ligatures w14:val="standardContextual"/>
        </w:rPr>
        <mc:AlternateContent>
          <mc:Choice Requires="wps">
            <w:drawing>
              <wp:anchor distT="0" distB="0" distL="114300" distR="114300" simplePos="0" relativeHeight="252274688" behindDoc="0" locked="0" layoutInCell="1" allowOverlap="1" wp14:anchorId="0062A51A" wp14:editId="32161E34">
                <wp:simplePos x="0" y="0"/>
                <wp:positionH relativeFrom="column">
                  <wp:posOffset>588600</wp:posOffset>
                </wp:positionH>
                <wp:positionV relativeFrom="paragraph">
                  <wp:posOffset>74572</wp:posOffset>
                </wp:positionV>
                <wp:extent cx="1801505" cy="119380"/>
                <wp:effectExtent l="0" t="19050" r="46355" b="33020"/>
                <wp:wrapNone/>
                <wp:docPr id="1423902971" name="חץ: ימינה 7"/>
                <wp:cNvGraphicFramePr/>
                <a:graphic xmlns:a="http://schemas.openxmlformats.org/drawingml/2006/main">
                  <a:graphicData uri="http://schemas.microsoft.com/office/word/2010/wordprocessingShape">
                    <wps:wsp>
                      <wps:cNvSpPr/>
                      <wps:spPr>
                        <a:xfrm flipV="1">
                          <a:off x="0" y="0"/>
                          <a:ext cx="1801505" cy="11938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A13E7" id="חץ: ימינה 7" o:spid="_x0000_s1026" type="#_x0000_t13" style="position:absolute;left:0;text-align:left;margin-left:46.35pt;margin-top:5.85pt;width:141.85pt;height:9.4pt;flip:y;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" adj="20884" fillcolor="red" strokecolor="#09101d [484]" strokeweight="1pt"/>
            </w:pict>
          </mc:Fallback>
        </mc:AlternateContent>
      </w:r>
      <w:r w:rsidR="002641CA">
        <w:rPr>
          <w:rFonts w:ascii="Narkisim" w:hAnsi="Narkisim" w:cs="Narkisim"/>
          <w:noProof/>
          <w:sz w:val="28"/>
          <w:szCs w:val="28"/>
          <w:rtl/>
          <w:lang w:val="he-IL"/>
          <w14:ligatures w14:val="standardContextual"/>
        </w:rPr>
        <mc:AlternateContent>
          <mc:Choice Requires="wpg">
            <w:drawing>
              <wp:anchor distT="0" distB="0" distL="114300" distR="114300" simplePos="0" relativeHeight="252276736" behindDoc="0" locked="0" layoutInCell="1" allowOverlap="1" wp14:anchorId="21120B2C" wp14:editId="5239C326">
                <wp:simplePos x="0" y="0"/>
                <wp:positionH relativeFrom="column">
                  <wp:posOffset>-122591</wp:posOffset>
                </wp:positionH>
                <wp:positionV relativeFrom="paragraph">
                  <wp:posOffset>304371</wp:posOffset>
                </wp:positionV>
                <wp:extent cx="3550285" cy="1565910"/>
                <wp:effectExtent l="0" t="0" r="0" b="0"/>
                <wp:wrapSquare wrapText="bothSides"/>
                <wp:docPr id="1019177388" name="קבוצה 22"/>
                <wp:cNvGraphicFramePr/>
                <a:graphic xmlns:a="http://schemas.openxmlformats.org/drawingml/2006/main">
                  <a:graphicData uri="http://schemas.microsoft.com/office/word/2010/wordprocessingGroup">
                    <wpg:wgp>
                      <wpg:cNvGrpSpPr/>
                      <wpg:grpSpPr>
                        <a:xfrm>
                          <a:off x="0" y="0"/>
                          <a:ext cx="3550285" cy="1565910"/>
                          <a:chOff x="0" y="0"/>
                          <a:chExt cx="3550285" cy="1565910"/>
                        </a:xfrm>
                      </wpg:grpSpPr>
                      <pic:pic xmlns:pic="http://schemas.openxmlformats.org/drawingml/2006/picture">
                        <pic:nvPicPr>
                          <pic:cNvPr id="1282714765" name="תמונה 1"/>
                          <pic:cNvPicPr>
                            <a:picLocks noChangeAspect="1"/>
                          </pic:cNvPicPr>
                        </pic:nvPicPr>
                        <pic:blipFill>
                          <a:blip r:embed="rId335">
                            <a:extLst>
                              <a:ext uri="{28A0092B-C50C-407E-A947-70E740481C1C}">
                                <a14:useLocalDpi xmlns:a14="http://schemas.microsoft.com/office/drawing/2010/main" val="0"/>
                              </a:ext>
                            </a:extLst>
                          </a:blip>
                          <a:stretch>
                            <a:fillRect/>
                          </a:stretch>
                        </pic:blipFill>
                        <pic:spPr>
                          <a:xfrm>
                            <a:off x="0" y="0"/>
                            <a:ext cx="3550285" cy="1565910"/>
                          </a:xfrm>
                          <a:prstGeom prst="rect">
                            <a:avLst/>
                          </a:prstGeom>
                        </pic:spPr>
                      </pic:pic>
                      <wps:wsp>
                        <wps:cNvPr id="1528550393" name="חץ: ימינה 7"/>
                        <wps:cNvSpPr/>
                        <wps:spPr>
                          <a:xfrm rot="10515444" flipV="1">
                            <a:off x="906154" y="1012493"/>
                            <a:ext cx="1573530" cy="952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77677009" name="חץ: ימינה 7"/>
                        <wps:cNvSpPr/>
                        <wps:spPr>
                          <a:xfrm rot="10515444" flipV="1">
                            <a:off x="953921" y="1148971"/>
                            <a:ext cx="1573530" cy="952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B65FF17" id="קבוצה 22" o:spid="_x0000_s1026" style="position:absolute;left:0;text-align:left;margin-left:-9.65pt;margin-top:23.95pt;width:279.55pt;height:123.3pt;z-index:252276736" coordsize="35502,15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&#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">
                <v:shape id="תמונה 1" o:spid="_x0000_s1027" type="#_x0000_t75" style="position:absolute;width:35502;height:15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">
                  <v:imagedata r:id="rId336" o:title=""/>
                </v:shape>
                <v:shape id="חץ: ימינה 7" o:spid="_x0000_s1028" type="#_x0000_t13" style="position:absolute;left:9061;top:10124;width:15735;height:953;rotation:-1148566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" adj="20946" fillcolor="red" strokecolor="#09101d [484]" strokeweight="1pt"/>
                <v:shape id="חץ: ימינה 7" o:spid="_x0000_s1029" type="#_x0000_t13" style="position:absolute;left:9539;top:11489;width:15735;height:953;rotation:-1148566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" adj="20946" fillcolor="red" strokecolor="#09101d [484]" strokeweight="1pt"/>
                <w10:wrap type="square"/>
              </v:group>
            </w:pict>
          </mc:Fallback>
        </mc:AlternateContent>
      </w:r>
      <w:r w:rsidR="002641CA">
        <w:rPr>
          <w:rFonts w:ascii="Narkisim" w:hAnsi="Narkisim" w:cs="Narkisim"/>
          <w:sz w:val="28"/>
          <w:szCs w:val="28"/>
        </w:rPr>
        <w:t xml:space="preserve">                   </w:t>
      </w:r>
      <w:r>
        <w:rPr>
          <w:rFonts w:ascii="Narkisim" w:hAnsi="Narkisim" w:cs="Narkisim" w:hint="cs"/>
          <w:sz w:val="28"/>
          <w:szCs w:val="28"/>
          <w:rtl/>
        </w:rPr>
        <w:t xml:space="preserve">ניתן לערוך את השינוי אבל רק במחולל המקורי שלו (ברגע שנערוך את הדוח הוא יתעדכן אוטומטית גם בדוח שהעתקנו לתפריטים אחרים במודולים השונים). נכנס שוב לדוח שיצרנו, אנחנו רוצים להוסיף שתי עמודות, עמודה של סכום כולל מע"מ ועמודה של סכום המע"מ, נבחר בעריכה. מכיוון שאין לנו שדות כאלה </w:t>
      </w:r>
      <w:r>
        <w:rPr>
          <w:rFonts w:ascii="Narkisim" w:hAnsi="Narkisim" w:cs="Narkisim" w:hint="cs"/>
          <w:sz w:val="28"/>
          <w:szCs w:val="28"/>
          <w:rtl/>
        </w:rPr>
        <w:lastRenderedPageBreak/>
        <w:t>מוכנים נוכל להוסיף עמודות חישוב. את החישוב נעשה אל מול עמודת הסכום. נוסיף "ביטוי 1" ו "ביטוי 2" ונשתמש בשדות הללו לביצוע החישובים והצגתם בדוח. הוספנו שני ביטויים ונבחר "המשך&gt;&gt;" בתחתית המסך.</w:t>
      </w:r>
    </w:p>
    <w:p w14:paraId="1FE272AB" w14:textId="77777777" w:rsidR="00322BF6" w:rsidRDefault="00322BF6" w:rsidP="00322BF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77760" behindDoc="0" locked="0" layoutInCell="1" allowOverlap="1" wp14:anchorId="4E1910B1" wp14:editId="52533301">
                <wp:simplePos x="0" y="0"/>
                <wp:positionH relativeFrom="column">
                  <wp:posOffset>787</wp:posOffset>
                </wp:positionH>
                <wp:positionV relativeFrom="paragraph">
                  <wp:posOffset>1240410</wp:posOffset>
                </wp:positionV>
                <wp:extent cx="5968517" cy="1727200"/>
                <wp:effectExtent l="19050" t="0" r="0" b="25400"/>
                <wp:wrapSquare wrapText="bothSides"/>
                <wp:docPr id="1620106852" name="קבוצה 24"/>
                <wp:cNvGraphicFramePr/>
                <a:graphic xmlns:a="http://schemas.openxmlformats.org/drawingml/2006/main">
                  <a:graphicData uri="http://schemas.microsoft.com/office/word/2010/wordprocessingGroup">
                    <wpg:wgp>
                      <wpg:cNvGrpSpPr/>
                      <wpg:grpSpPr>
                        <a:xfrm>
                          <a:off x="0" y="0"/>
                          <a:ext cx="5968517" cy="1727200"/>
                          <a:chOff x="0" y="0"/>
                          <a:chExt cx="5968517" cy="1727200"/>
                        </a:xfrm>
                      </wpg:grpSpPr>
                      <pic:pic xmlns:pic="http://schemas.openxmlformats.org/drawingml/2006/picture">
                        <pic:nvPicPr>
                          <pic:cNvPr id="1368450348" name="תמונה 1"/>
                          <pic:cNvPicPr>
                            <a:picLocks noChangeAspect="1"/>
                          </pic:cNvPicPr>
                        </pic:nvPicPr>
                        <pic:blipFill>
                          <a:blip r:embed="rId337">
                            <a:extLst>
                              <a:ext uri="{28A0092B-C50C-407E-A947-70E740481C1C}">
                                <a14:useLocalDpi xmlns:a14="http://schemas.microsoft.com/office/drawing/2010/main" val="0"/>
                              </a:ext>
                            </a:extLst>
                          </a:blip>
                          <a:stretch>
                            <a:fillRect/>
                          </a:stretch>
                        </pic:blipFill>
                        <pic:spPr>
                          <a:xfrm>
                            <a:off x="1422" y="0"/>
                            <a:ext cx="5967095" cy="1727200"/>
                          </a:xfrm>
                          <a:prstGeom prst="rect">
                            <a:avLst/>
                          </a:prstGeom>
                        </pic:spPr>
                      </pic:pic>
                      <wps:wsp>
                        <wps:cNvPr id="271104604" name="מלבן 23"/>
                        <wps:cNvSpPr/>
                        <wps:spPr>
                          <a:xfrm>
                            <a:off x="0" y="1281468"/>
                            <a:ext cx="5929952" cy="44431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01721643" name="מלבן 23"/>
                        <wps:cNvSpPr/>
                        <wps:spPr>
                          <a:xfrm>
                            <a:off x="2088108" y="237414"/>
                            <a:ext cx="342616" cy="148978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A7073FA" id="קבוצה 24" o:spid="_x0000_s1026" style="position:absolute;left:0;text-align:left;margin-left:.05pt;margin-top:97.65pt;width:469.95pt;height:136pt;z-index:252277760" coordsize="59685,17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">
                <v:shape id="תמונה 1" o:spid="_x0000_s1027" type="#_x0000_t75" style="position:absolute;left:14;width:59671;height:17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">
                  <v:imagedata r:id="rId338" o:title=""/>
                </v:shape>
                <v:rect id="מלבן 23" o:spid="_x0000_s1028" style="position:absolute;top:12814;width:59299;height:4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" filled="f" strokecolor="red" strokeweight="3pt"/>
                <v:rect id="מלבן 23" o:spid="_x0000_s1029" style="position:absolute;left:20881;top:2374;width:3426;height:14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" filled="f" strokecolor="red" strokeweight="3pt"/>
                <w10:wrap type="square"/>
              </v:group>
            </w:pict>
          </mc:Fallback>
        </mc:AlternateContent>
      </w:r>
      <w:r>
        <w:rPr>
          <w:rFonts w:ascii="Narkisim" w:hAnsi="Narkisim" w:cs="Narkisim" w:hint="cs"/>
          <w:sz w:val="28"/>
          <w:szCs w:val="28"/>
          <w:rtl/>
        </w:rPr>
        <w:t>נוספו לי שתי שורות "ביטוי 1" נשנה את שמו ל- מע"מ ול- "ביטוי 2" נשנה את שמו ל- מחיר כולל מע"מ. איך המערכת תדע לאיזה עמודה להתייחס? נבדוק בעמודת "מזהה" ולפי השורה שבה הסכום נמצא במקרה שלנו: 140. בעמודה "ביטוי" נרשום את המספר המזהה עם סולמית ובתוך סוגריים נכפיל ב 0.17 = סכום המע"מ והנוסחה תירשם כך: 0.17*(140#) עבור הביטוי סכום כולל מע"מ נמסור את הנוסחה 1.17*(140#) בעמודה "ביטוי". לאחר שסיימנו את ההגדרות הללו נוכל לבחור "סיום&gt;&gt;" בתחתית העמוד.</w:t>
      </w:r>
    </w:p>
    <w:p w14:paraId="4D55D426" w14:textId="77777777" w:rsidR="00322BF6" w:rsidRDefault="00322BF6" w:rsidP="00322BF6">
      <w:pPr>
        <w:rPr>
          <w:rFonts w:ascii="Narkisim" w:hAnsi="Narkisim" w:cs="Narkisim"/>
          <w:sz w:val="28"/>
          <w:szCs w:val="28"/>
          <w:rtl/>
        </w:rPr>
      </w:pPr>
    </w:p>
    <w:p w14:paraId="655FA17D" w14:textId="77777777" w:rsidR="00322BF6" w:rsidRDefault="00322BF6" w:rsidP="00322BF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78784" behindDoc="0" locked="0" layoutInCell="1" allowOverlap="1" wp14:anchorId="140F1BE4" wp14:editId="5CD87F8F">
                <wp:simplePos x="0" y="0"/>
                <wp:positionH relativeFrom="column">
                  <wp:posOffset>-1109</wp:posOffset>
                </wp:positionH>
                <wp:positionV relativeFrom="paragraph">
                  <wp:posOffset>294005</wp:posOffset>
                </wp:positionV>
                <wp:extent cx="5967095" cy="1663065"/>
                <wp:effectExtent l="0" t="0" r="0" b="0"/>
                <wp:wrapSquare wrapText="bothSides"/>
                <wp:docPr id="1156021112" name="קבוצה 25"/>
                <wp:cNvGraphicFramePr/>
                <a:graphic xmlns:a="http://schemas.openxmlformats.org/drawingml/2006/main">
                  <a:graphicData uri="http://schemas.microsoft.com/office/word/2010/wordprocessingGroup">
                    <wpg:wgp>
                      <wpg:cNvGrpSpPr/>
                      <wpg:grpSpPr>
                        <a:xfrm>
                          <a:off x="0" y="0"/>
                          <a:ext cx="5967095" cy="1663065"/>
                          <a:chOff x="0" y="0"/>
                          <a:chExt cx="5967095" cy="1663065"/>
                        </a:xfrm>
                      </wpg:grpSpPr>
                      <pic:pic xmlns:pic="http://schemas.openxmlformats.org/drawingml/2006/picture">
                        <pic:nvPicPr>
                          <pic:cNvPr id="358945263" name="תמונה 1"/>
                          <pic:cNvPicPr>
                            <a:picLocks noChangeAspect="1"/>
                          </pic:cNvPicPr>
                        </pic:nvPicPr>
                        <pic:blipFill>
                          <a:blip r:embed="rId339">
                            <a:extLst>
                              <a:ext uri="{28A0092B-C50C-407E-A947-70E740481C1C}">
                                <a14:useLocalDpi xmlns:a14="http://schemas.microsoft.com/office/drawing/2010/main" val="0"/>
                              </a:ext>
                            </a:extLst>
                          </a:blip>
                          <a:stretch>
                            <a:fillRect/>
                          </a:stretch>
                        </pic:blipFill>
                        <pic:spPr>
                          <a:xfrm>
                            <a:off x="0" y="0"/>
                            <a:ext cx="5967095" cy="1663065"/>
                          </a:xfrm>
                          <a:prstGeom prst="rect">
                            <a:avLst/>
                          </a:prstGeom>
                        </pic:spPr>
                      </pic:pic>
                      <wps:wsp>
                        <wps:cNvPr id="1924796607" name="חץ: ימינה 7"/>
                        <wps:cNvSpPr/>
                        <wps:spPr>
                          <a:xfrm rot="6521296">
                            <a:off x="830063" y="364618"/>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31307243" name="חץ: ימינה 7"/>
                        <wps:cNvSpPr/>
                        <wps:spPr>
                          <a:xfrm rot="6521296">
                            <a:off x="318272" y="385090"/>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E881A98" id="קבוצה 25" o:spid="_x0000_s1026" style="position:absolute;left:0;text-align:left;margin-left:-.1pt;margin-top:23.15pt;width:469.85pt;height:130.95pt;z-index:252278784" coordsize="59670,16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">
                <v:shape id="תמונה 1" o:spid="_x0000_s1027" type="#_x0000_t75" style="position:absolute;width:59670;height:16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">
                  <v:imagedata r:id="rId340" o:title=""/>
                </v:shape>
                <v:shape id="חץ: ימינה 7" o:spid="_x0000_s1028" type="#_x0000_t13" style="position:absolute;left:8301;top:3645;width:3086;height:1217;rotation:71229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" adj="17340" fillcolor="red" strokecolor="#09101d [484]" strokeweight="1pt"/>
                <v:shape id="חץ: ימינה 7" o:spid="_x0000_s1029" type="#_x0000_t13" style="position:absolute;left:3183;top:3850;width:3086;height:1217;rotation:71229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" adj="17340" fillcolor="red" strokecolor="#09101d [484]" strokeweight="1pt"/>
                <w10:wrap type="square"/>
              </v:group>
            </w:pict>
          </mc:Fallback>
        </mc:AlternateContent>
      </w:r>
      <w:r>
        <w:rPr>
          <w:rFonts w:ascii="Narkisim" w:hAnsi="Narkisim" w:cs="Narkisim" w:hint="cs"/>
          <w:sz w:val="28"/>
          <w:szCs w:val="28"/>
          <w:rtl/>
        </w:rPr>
        <w:t>נפיק את הדוח ונוכל לראות שנוספו לנו שתי עמודות חישוביות: מע"מ וסכום כולל מע"מ.</w:t>
      </w:r>
    </w:p>
    <w:p w14:paraId="20C33624" w14:textId="77777777" w:rsidR="00322BF6" w:rsidRDefault="00322BF6" w:rsidP="00322BF6">
      <w:pPr>
        <w:rPr>
          <w:rFonts w:ascii="Narkisim" w:hAnsi="Narkisim" w:cs="Narkisim"/>
          <w:sz w:val="28"/>
          <w:szCs w:val="28"/>
          <w:rtl/>
        </w:rPr>
      </w:pPr>
      <w:r>
        <w:rPr>
          <w:noProof/>
          <w14:ligatures w14:val="standardContextual"/>
        </w:rPr>
        <w:drawing>
          <wp:anchor distT="0" distB="0" distL="114300" distR="114300" simplePos="0" relativeHeight="252279808" behindDoc="0" locked="0" layoutInCell="1" allowOverlap="1" wp14:anchorId="7BAA9D55" wp14:editId="78A274C0">
            <wp:simplePos x="0" y="0"/>
            <wp:positionH relativeFrom="column">
              <wp:posOffset>0</wp:posOffset>
            </wp:positionH>
            <wp:positionV relativeFrom="paragraph">
              <wp:posOffset>1945005</wp:posOffset>
            </wp:positionV>
            <wp:extent cx="4175760" cy="859790"/>
            <wp:effectExtent l="0" t="0" r="0" b="0"/>
            <wp:wrapSquare wrapText="bothSides"/>
            <wp:docPr id="6192350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35077" name=""/>
                    <pic:cNvPicPr/>
                  </pic:nvPicPr>
                  <pic:blipFill>
                    <a:blip r:embed="rId341">
                      <a:extLst>
                        <a:ext uri="{28A0092B-C50C-407E-A947-70E740481C1C}">
                          <a14:useLocalDpi xmlns:a14="http://schemas.microsoft.com/office/drawing/2010/main" val="0"/>
                        </a:ext>
                      </a:extLst>
                    </a:blip>
                    <a:stretch>
                      <a:fillRect/>
                    </a:stretch>
                  </pic:blipFill>
                  <pic:spPr>
                    <a:xfrm>
                      <a:off x="0" y="0"/>
                      <a:ext cx="4175760" cy="859790"/>
                    </a:xfrm>
                    <a:prstGeom prst="rect">
                      <a:avLst/>
                    </a:prstGeom>
                  </pic:spPr>
                </pic:pic>
              </a:graphicData>
            </a:graphic>
            <wp14:sizeRelH relativeFrom="margin">
              <wp14:pctWidth>0</wp14:pctWidth>
            </wp14:sizeRelH>
            <wp14:sizeRelV relativeFrom="margin">
              <wp14:pctHeight>0</wp14:pctHeight>
            </wp14:sizeRelV>
          </wp:anchor>
        </w:drawing>
      </w:r>
    </w:p>
    <w:p w14:paraId="7C00D4F9" w14:textId="77777777" w:rsidR="00322BF6" w:rsidRDefault="00322BF6" w:rsidP="00322BF6">
      <w:pPr>
        <w:rPr>
          <w:rFonts w:ascii="Narkisim" w:hAnsi="Narkisim" w:cs="Narkisim"/>
          <w:sz w:val="28"/>
          <w:szCs w:val="28"/>
          <w:rtl/>
        </w:rPr>
      </w:pPr>
      <w:r>
        <w:rPr>
          <w:rFonts w:ascii="Narkisim" w:hAnsi="Narkisim" w:cs="Narkisim" w:hint="cs"/>
          <w:sz w:val="28"/>
          <w:szCs w:val="28"/>
          <w:rtl/>
        </w:rPr>
        <w:t>כשאני מבקש שהלקוח יהיה בציר האיקס (נסמן את השדה בעמודת "שדה בציר ה-</w:t>
      </w:r>
      <w:r>
        <w:rPr>
          <w:rFonts w:ascii="Narkisim" w:hAnsi="Narkisim" w:cs="Narkisim" w:hint="cs"/>
          <w:sz w:val="28"/>
          <w:szCs w:val="28"/>
        </w:rPr>
        <w:t>X</w:t>
      </w:r>
      <w:r>
        <w:rPr>
          <w:rFonts w:ascii="Narkisim" w:hAnsi="Narkisim" w:cs="Narkisim" w:hint="cs"/>
          <w:sz w:val="28"/>
          <w:szCs w:val="28"/>
          <w:rtl/>
        </w:rPr>
        <w:t xml:space="preserve">" אז כל הדוח ישתנה לפי הלקוח, במקרה הזה לפי הלקוחה "נטע" שאותה בחרנו בשדה הקלט. </w:t>
      </w:r>
    </w:p>
    <w:p w14:paraId="46F742C0" w14:textId="77777777" w:rsidR="00322BF6" w:rsidRDefault="00322BF6" w:rsidP="00322BF6">
      <w:pPr>
        <w:rPr>
          <w:rFonts w:ascii="Narkisim" w:hAnsi="Narkisim" w:cs="Narkisim"/>
          <w:sz w:val="28"/>
          <w:szCs w:val="28"/>
          <w:rtl/>
        </w:rPr>
      </w:pPr>
      <w:r>
        <w:rPr>
          <w:noProof/>
          <w14:ligatures w14:val="standardContextual"/>
        </w:rPr>
        <w:drawing>
          <wp:inline distT="0" distB="0" distL="0" distR="0" wp14:anchorId="76E2EA8C" wp14:editId="7A4CE89A">
            <wp:extent cx="5967095" cy="949960"/>
            <wp:effectExtent l="0" t="0" r="0" b="2540"/>
            <wp:docPr id="4290004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00454" name=""/>
                    <pic:cNvPicPr/>
                  </pic:nvPicPr>
                  <pic:blipFill>
                    <a:blip r:embed="rId342"/>
                    <a:stretch>
                      <a:fillRect/>
                    </a:stretch>
                  </pic:blipFill>
                  <pic:spPr>
                    <a:xfrm>
                      <a:off x="0" y="0"/>
                      <a:ext cx="5967095" cy="949960"/>
                    </a:xfrm>
                    <a:prstGeom prst="rect">
                      <a:avLst/>
                    </a:prstGeom>
                  </pic:spPr>
                </pic:pic>
              </a:graphicData>
            </a:graphic>
          </wp:inline>
        </w:drawing>
      </w:r>
    </w:p>
    <w:p w14:paraId="16C8A7FA" w14:textId="65A44069" w:rsidR="00322BF6" w:rsidRDefault="00322BF6" w:rsidP="00322BF6">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280832" behindDoc="0" locked="0" layoutInCell="1" allowOverlap="1" wp14:anchorId="738463F0" wp14:editId="0B65E7DC">
                <wp:simplePos x="0" y="0"/>
                <wp:positionH relativeFrom="column">
                  <wp:posOffset>161</wp:posOffset>
                </wp:positionH>
                <wp:positionV relativeFrom="paragraph">
                  <wp:posOffset>867097</wp:posOffset>
                </wp:positionV>
                <wp:extent cx="5967095" cy="461645"/>
                <wp:effectExtent l="0" t="19050" r="0" b="0"/>
                <wp:wrapSquare wrapText="bothSides"/>
                <wp:docPr id="356459235" name="קבוצה 26"/>
                <wp:cNvGraphicFramePr/>
                <a:graphic xmlns:a="http://schemas.openxmlformats.org/drawingml/2006/main">
                  <a:graphicData uri="http://schemas.microsoft.com/office/word/2010/wordprocessingGroup">
                    <wpg:wgp>
                      <wpg:cNvGrpSpPr/>
                      <wpg:grpSpPr>
                        <a:xfrm>
                          <a:off x="0" y="0"/>
                          <a:ext cx="5967095" cy="461645"/>
                          <a:chOff x="0" y="0"/>
                          <a:chExt cx="5967095" cy="461645"/>
                        </a:xfrm>
                      </wpg:grpSpPr>
                      <pic:pic xmlns:pic="http://schemas.openxmlformats.org/drawingml/2006/picture">
                        <pic:nvPicPr>
                          <pic:cNvPr id="1734350594" name="תמונה 1"/>
                          <pic:cNvPicPr>
                            <a:picLocks noChangeAspect="1"/>
                          </pic:cNvPicPr>
                        </pic:nvPicPr>
                        <pic:blipFill>
                          <a:blip r:embed="rId343">
                            <a:extLst>
                              <a:ext uri="{28A0092B-C50C-407E-A947-70E740481C1C}">
                                <a14:useLocalDpi xmlns:a14="http://schemas.microsoft.com/office/drawing/2010/main" val="0"/>
                              </a:ext>
                            </a:extLst>
                          </a:blip>
                          <a:stretch>
                            <a:fillRect/>
                          </a:stretch>
                        </pic:blipFill>
                        <pic:spPr>
                          <a:xfrm>
                            <a:off x="0" y="0"/>
                            <a:ext cx="5967095" cy="461645"/>
                          </a:xfrm>
                          <a:prstGeom prst="rect">
                            <a:avLst/>
                          </a:prstGeom>
                        </pic:spPr>
                      </pic:pic>
                      <wps:wsp>
                        <wps:cNvPr id="1551994588" name="אליפסה 1"/>
                        <wps:cNvSpPr/>
                        <wps:spPr>
                          <a:xfrm>
                            <a:off x="3118514" y="6824"/>
                            <a:ext cx="607966" cy="262256"/>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60D2FBD" id="קבוצה 26" o:spid="_x0000_s1026" style="position:absolute;left:0;text-align:left;margin-left:0;margin-top:68.3pt;width:469.85pt;height:36.35pt;z-index:252280832" coordsize="59670,4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">
                <v:shape id="תמונה 1" o:spid="_x0000_s1027" type="#_x0000_t75" style="position:absolute;width:59670;height:4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">
                  <v:imagedata r:id="rId344" o:title=""/>
                </v:shape>
                <v:oval id="אליפסה 1" o:spid="_x0000_s1028" style="position:absolute;left:31185;top:68;width:6079;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" filled="f" strokecolor="red" strokeweight="3pt">
                  <v:stroke joinstyle="miter"/>
                </v:oval>
                <w10:wrap type="square"/>
              </v:group>
            </w:pict>
          </mc:Fallback>
        </mc:AlternateContent>
      </w:r>
      <w:r>
        <w:rPr>
          <w:rFonts w:ascii="Narkisim" w:hAnsi="Narkisim" w:cs="Narkisim" w:hint="cs"/>
          <w:sz w:val="28"/>
          <w:szCs w:val="28"/>
          <w:rtl/>
        </w:rPr>
        <w:t>ניתן לעצב את הדוח בזמן ההפקה ברגע שנפעיל את העיצוב על הדוח נוכל לעצב אותו מחדש (</w:t>
      </w:r>
      <w:r w:rsidR="00810C92">
        <w:rPr>
          <w:rFonts w:ascii="Narkisim" w:hAnsi="Narkisim" w:cs="Narkisim" w:hint="cs"/>
          <w:sz w:val="28"/>
          <w:szCs w:val="28"/>
          <w:rtl/>
        </w:rPr>
        <w:t xml:space="preserve">ראה "עיצוב דוחות" </w:t>
      </w:r>
      <w:r>
        <w:rPr>
          <w:rFonts w:ascii="Narkisim" w:hAnsi="Narkisim" w:cs="Narkisim" w:hint="cs"/>
          <w:sz w:val="28"/>
          <w:szCs w:val="28"/>
          <w:rtl/>
        </w:rPr>
        <w:t xml:space="preserve">עמוד </w:t>
      </w:r>
      <w:r w:rsidR="00810C92">
        <w:rPr>
          <w:rFonts w:ascii="Narkisim" w:hAnsi="Narkisim" w:cs="Narkisim" w:hint="cs"/>
          <w:sz w:val="28"/>
          <w:szCs w:val="28"/>
          <w:rtl/>
        </w:rPr>
        <w:t>24</w:t>
      </w:r>
      <w:r>
        <w:rPr>
          <w:rFonts w:ascii="Narkisim" w:hAnsi="Narkisim" w:cs="Narkisim" w:hint="cs"/>
          <w:sz w:val="28"/>
          <w:szCs w:val="28"/>
          <w:rtl/>
        </w:rPr>
        <w:t xml:space="preserve"> </w:t>
      </w:r>
      <w:r w:rsidR="00810C92">
        <w:rPr>
          <w:rFonts w:ascii="Narkisim" w:hAnsi="Narkisim" w:cs="Narkisim" w:hint="cs"/>
          <w:sz w:val="28"/>
          <w:szCs w:val="28"/>
          <w:rtl/>
        </w:rPr>
        <w:t>לעיל</w:t>
      </w:r>
      <w:r>
        <w:rPr>
          <w:rFonts w:ascii="Narkisim" w:hAnsi="Narkisim" w:cs="Narkisim" w:hint="cs"/>
          <w:sz w:val="28"/>
          <w:szCs w:val="28"/>
          <w:rtl/>
        </w:rPr>
        <w:t>). בשלב ראשון נשכפל אותו ואז נמסור לו שם חדש, נוכל להגדיר ששם הלקוח יהיה בצבע סגול, נטוי ומודגש. נוכל לראות שהדוח השתנה. השם של הלקוח הפך לסגול נטוי ומודגש.</w:t>
      </w:r>
    </w:p>
    <w:p w14:paraId="2AE0EEB3" w14:textId="77777777" w:rsidR="00322BF6" w:rsidRDefault="00322BF6" w:rsidP="00322BF6">
      <w:pPr>
        <w:rPr>
          <w:rFonts w:ascii="Narkisim" w:hAnsi="Narkisim" w:cs="Narkisim"/>
          <w:sz w:val="28"/>
          <w:szCs w:val="28"/>
          <w:rtl/>
        </w:rPr>
      </w:pPr>
    </w:p>
    <w:p w14:paraId="12320A71" w14:textId="4146C07F" w:rsidR="00322BF6" w:rsidRDefault="00322BF6" w:rsidP="00322BF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81856" behindDoc="0" locked="0" layoutInCell="1" allowOverlap="1" wp14:anchorId="0BC0D94A" wp14:editId="5F7C8B02">
                <wp:simplePos x="0" y="0"/>
                <wp:positionH relativeFrom="column">
                  <wp:posOffset>116167</wp:posOffset>
                </wp:positionH>
                <wp:positionV relativeFrom="paragraph">
                  <wp:posOffset>624518</wp:posOffset>
                </wp:positionV>
                <wp:extent cx="2770505" cy="1972310"/>
                <wp:effectExtent l="0" t="0" r="0" b="8890"/>
                <wp:wrapSquare wrapText="bothSides"/>
                <wp:docPr id="1072564044" name="קבוצה 27"/>
                <wp:cNvGraphicFramePr/>
                <a:graphic xmlns:a="http://schemas.openxmlformats.org/drawingml/2006/main">
                  <a:graphicData uri="http://schemas.microsoft.com/office/word/2010/wordprocessingGroup">
                    <wpg:wgp>
                      <wpg:cNvGrpSpPr/>
                      <wpg:grpSpPr>
                        <a:xfrm>
                          <a:off x="0" y="0"/>
                          <a:ext cx="2770505" cy="1972310"/>
                          <a:chOff x="0" y="0"/>
                          <a:chExt cx="2770505" cy="1972310"/>
                        </a:xfrm>
                      </wpg:grpSpPr>
                      <pic:pic xmlns:pic="http://schemas.openxmlformats.org/drawingml/2006/picture">
                        <pic:nvPicPr>
                          <pic:cNvPr id="1397144586" name="תמונה 1"/>
                          <pic:cNvPicPr>
                            <a:picLocks noChangeAspect="1"/>
                          </pic:cNvPicPr>
                        </pic:nvPicPr>
                        <pic:blipFill>
                          <a:blip r:embed="rId345">
                            <a:extLst>
                              <a:ext uri="{28A0092B-C50C-407E-A947-70E740481C1C}">
                                <a14:useLocalDpi xmlns:a14="http://schemas.microsoft.com/office/drawing/2010/main" val="0"/>
                              </a:ext>
                            </a:extLst>
                          </a:blip>
                          <a:stretch>
                            <a:fillRect/>
                          </a:stretch>
                        </pic:blipFill>
                        <pic:spPr>
                          <a:xfrm>
                            <a:off x="0" y="0"/>
                            <a:ext cx="2770505" cy="1972310"/>
                          </a:xfrm>
                          <a:prstGeom prst="rect">
                            <a:avLst/>
                          </a:prstGeom>
                        </pic:spPr>
                      </pic:pic>
                      <wps:wsp>
                        <wps:cNvPr id="150189059" name="חץ: ימינה 7"/>
                        <wps:cNvSpPr/>
                        <wps:spPr>
                          <a:xfrm rot="13723421">
                            <a:off x="671200" y="501740"/>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A959330" id="קבוצה 27" o:spid="_x0000_s1026" style="position:absolute;left:0;text-align:left;margin-left:9.15pt;margin-top:49.15pt;width:218.15pt;height:155.3pt;z-index:252281856" coordsize="27705,19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">
                <v:shape id="תמונה 1" o:spid="_x0000_s1027" type="#_x0000_t75" style="position:absolute;width:27705;height:19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">
                  <v:imagedata r:id="rId346" o:title=""/>
                </v:shape>
                <v:shape id="חץ: ימינה 7" o:spid="_x0000_s1028" type="#_x0000_t13" style="position:absolute;left:6712;top:5017;width:3086;height:1217;rotation:-86033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" adj="17340" fillcolor="red" strokecolor="#09101d [484]" strokeweight="1pt"/>
                <w10:wrap type="square"/>
              </v:group>
            </w:pict>
          </mc:Fallback>
        </mc:AlternateContent>
      </w:r>
      <w:r>
        <w:rPr>
          <w:rFonts w:ascii="Narkisim" w:hAnsi="Narkisim" w:cs="Narkisim" w:hint="cs"/>
          <w:sz w:val="28"/>
          <w:szCs w:val="28"/>
          <w:rtl/>
        </w:rPr>
        <w:t>ניתן לעצב את הדוח בזמן ההפקה ולהשתמש בעיצוב בתבניות אקסל -</w:t>
      </w:r>
      <w:r>
        <w:rPr>
          <w:rFonts w:ascii="Narkisim" w:hAnsi="Narkisim" w:cs="Narkisim"/>
          <w:sz w:val="28"/>
          <w:szCs w:val="28"/>
        </w:rPr>
        <w:t xml:space="preserve">Excel </w:t>
      </w:r>
      <w:r>
        <w:rPr>
          <w:rFonts w:ascii="Narkisim" w:hAnsi="Narkisim" w:cs="Narkisim" w:hint="cs"/>
          <w:sz w:val="28"/>
          <w:szCs w:val="28"/>
          <w:rtl/>
        </w:rPr>
        <w:t xml:space="preserve"> יש לזכור את הכלל שלנו! לא עובדים על הגיליון של ה- </w:t>
      </w:r>
      <w:r>
        <w:rPr>
          <w:rFonts w:ascii="Narkisim" w:hAnsi="Narkisim" w:cs="Narkisim" w:hint="cs"/>
          <w:sz w:val="28"/>
          <w:szCs w:val="28"/>
        </w:rPr>
        <w:t>D</w:t>
      </w:r>
      <w:r>
        <w:rPr>
          <w:rFonts w:ascii="Narkisim" w:hAnsi="Narkisim" w:cs="Narkisim"/>
          <w:sz w:val="28"/>
          <w:szCs w:val="28"/>
        </w:rPr>
        <w:t>ata</w:t>
      </w:r>
      <w:r>
        <w:rPr>
          <w:rFonts w:ascii="Narkisim" w:hAnsi="Narkisim" w:cs="Narkisim" w:hint="cs"/>
          <w:sz w:val="28"/>
          <w:szCs w:val="28"/>
        </w:rPr>
        <w:t>S</w:t>
      </w:r>
      <w:r>
        <w:rPr>
          <w:rFonts w:ascii="Narkisim" w:hAnsi="Narkisim" w:cs="Narkisim"/>
          <w:sz w:val="28"/>
          <w:szCs w:val="28"/>
        </w:rPr>
        <w:t>heet</w:t>
      </w:r>
      <w:r>
        <w:rPr>
          <w:rFonts w:ascii="Narkisim" w:hAnsi="Narkisim" w:cs="Narkisim" w:hint="cs"/>
          <w:sz w:val="28"/>
          <w:szCs w:val="28"/>
          <w:rtl/>
        </w:rPr>
        <w:t xml:space="preserve"> ונשתמש בנוסחה להבאת הנתונים לגיליון החדש שיצרנו </w:t>
      </w:r>
      <w:r>
        <w:rPr>
          <w:rFonts w:ascii="Narkisim" w:hAnsi="Narkisim" w:cs="Narkisim" w:hint="cs"/>
          <w:color w:val="000000" w:themeColor="text1"/>
          <w:sz w:val="28"/>
          <w:szCs w:val="28"/>
        </w:rPr>
        <w:t>IF</w:t>
      </w:r>
      <w:r>
        <w:rPr>
          <w:rFonts w:ascii="Narkisim" w:hAnsi="Narkisim" w:cs="Narkisim"/>
          <w:color w:val="000000" w:themeColor="text1"/>
          <w:sz w:val="28"/>
          <w:szCs w:val="28"/>
        </w:rPr>
        <w:t>(</w:t>
      </w:r>
      <w:r w:rsidRPr="0014525E">
        <w:rPr>
          <w:rFonts w:ascii="Narkisim" w:hAnsi="Narkisim" w:cs="Narkisim"/>
          <w:color w:val="000000" w:themeColor="text1"/>
          <w:sz w:val="28"/>
          <w:szCs w:val="28"/>
        </w:rPr>
        <w:t>DataSheet</w:t>
      </w:r>
      <w:r w:rsidRPr="0014525E">
        <w:rPr>
          <w:rFonts w:ascii="Narkisim" w:hAnsi="Narkisim" w:cs="Narkisim" w:hint="cs"/>
          <w:color w:val="000000" w:themeColor="text1"/>
          <w:sz w:val="28"/>
          <w:szCs w:val="28"/>
        </w:rPr>
        <w:t>A</w:t>
      </w:r>
      <w:r w:rsidRPr="0014525E">
        <w:rPr>
          <w:rFonts w:ascii="Narkisim" w:hAnsi="Narkisim" w:cs="Narkisim"/>
          <w:color w:val="000000" w:themeColor="text1"/>
          <w:sz w:val="28"/>
          <w:szCs w:val="28"/>
        </w:rPr>
        <w:t>1="","",DataSheetA</w:t>
      </w:r>
      <w:r>
        <w:rPr>
          <w:rFonts w:ascii="Narkisim" w:hAnsi="Narkisim" w:cs="Narkisim"/>
          <w:color w:val="000000" w:themeColor="text1"/>
          <w:sz w:val="28"/>
          <w:szCs w:val="28"/>
        </w:rPr>
        <w:t>1)</w:t>
      </w:r>
      <w:r>
        <w:rPr>
          <w:rFonts w:ascii="Narkisim" w:hAnsi="Narkisim" w:cs="Narkisim" w:hint="cs"/>
          <w:color w:val="000000" w:themeColor="text1"/>
          <w:sz w:val="28"/>
          <w:szCs w:val="28"/>
          <w:rtl/>
        </w:rPr>
        <w:t xml:space="preserve">= </w:t>
      </w:r>
      <w:r>
        <w:rPr>
          <w:rFonts w:ascii="Narkisim" w:hAnsi="Narkisim" w:cs="Narkisim" w:hint="cs"/>
          <w:sz w:val="28"/>
          <w:szCs w:val="28"/>
          <w:rtl/>
        </w:rPr>
        <w:t>(בדיוק כ</w:t>
      </w:r>
      <w:r w:rsidR="007B3CD8">
        <w:rPr>
          <w:rFonts w:ascii="Narkisim" w:hAnsi="Narkisim" w:cs="Narkisim" w:hint="cs"/>
          <w:sz w:val="28"/>
          <w:szCs w:val="28"/>
          <w:rtl/>
        </w:rPr>
        <w:t>פי</w:t>
      </w:r>
      <w:r>
        <w:rPr>
          <w:rFonts w:ascii="Narkisim" w:hAnsi="Narkisim" w:cs="Narkisim" w:hint="cs"/>
          <w:sz w:val="28"/>
          <w:szCs w:val="28"/>
          <w:rtl/>
        </w:rPr>
        <w:t xml:space="preserve"> ש</w:t>
      </w:r>
      <w:r w:rsidR="007B3CD8">
        <w:rPr>
          <w:rFonts w:ascii="Narkisim" w:hAnsi="Narkisim" w:cs="Narkisim" w:hint="cs"/>
          <w:sz w:val="28"/>
          <w:szCs w:val="28"/>
          <w:rtl/>
        </w:rPr>
        <w:t>ראינו</w:t>
      </w:r>
      <w:r>
        <w:rPr>
          <w:rFonts w:ascii="Narkisim" w:hAnsi="Narkisim" w:cs="Narkisim" w:hint="cs"/>
          <w:sz w:val="28"/>
          <w:szCs w:val="28"/>
          <w:rtl/>
        </w:rPr>
        <w:t xml:space="preserve"> ב</w:t>
      </w:r>
      <w:r w:rsidR="007B3CD8">
        <w:rPr>
          <w:rFonts w:ascii="Narkisim" w:hAnsi="Narkisim" w:cs="Narkisim" w:hint="cs"/>
          <w:sz w:val="28"/>
          <w:szCs w:val="28"/>
          <w:rtl/>
        </w:rPr>
        <w:t>- "</w:t>
      </w:r>
      <w:r w:rsidRPr="00A933F9">
        <w:rPr>
          <w:rFonts w:ascii="Narkisim" w:hAnsi="Narkisim" w:cs="Narkisim" w:hint="cs"/>
          <w:color w:val="000000" w:themeColor="text1"/>
          <w:sz w:val="28"/>
          <w:szCs w:val="28"/>
          <w:rtl/>
        </w:rPr>
        <w:t>מחולל תבניות אקסל</w:t>
      </w:r>
      <w:r w:rsidR="007B3CD8">
        <w:rPr>
          <w:rFonts w:ascii="Narkisim" w:hAnsi="Narkisim" w:cs="Narkisim" w:hint="cs"/>
          <w:color w:val="000000" w:themeColor="text1"/>
          <w:sz w:val="28"/>
          <w:szCs w:val="28"/>
          <w:rtl/>
        </w:rPr>
        <w:t>"</w:t>
      </w:r>
      <w:r w:rsidRPr="00A933F9">
        <w:rPr>
          <w:rFonts w:ascii="Narkisim" w:hAnsi="Narkisim" w:cs="Narkisim" w:hint="cs"/>
          <w:color w:val="000000" w:themeColor="text1"/>
          <w:sz w:val="28"/>
          <w:szCs w:val="28"/>
          <w:rtl/>
        </w:rPr>
        <w:t>)</w:t>
      </w:r>
      <w:r>
        <w:rPr>
          <w:rFonts w:ascii="Narkisim" w:hAnsi="Narkisim" w:cs="Narkisim" w:hint="cs"/>
          <w:sz w:val="28"/>
          <w:szCs w:val="28"/>
          <w:rtl/>
        </w:rPr>
        <w:t xml:space="preserve">. ונוכל להמשיך ולעצב את הדוח. נשמור את דוח ה- </w:t>
      </w:r>
      <w:r>
        <w:rPr>
          <w:rFonts w:ascii="Narkisim" w:hAnsi="Narkisim" w:cs="Narkisim"/>
          <w:sz w:val="28"/>
          <w:szCs w:val="28"/>
        </w:rPr>
        <w:t>Excel</w:t>
      </w:r>
      <w:r>
        <w:rPr>
          <w:rFonts w:ascii="Narkisim" w:hAnsi="Narkisim" w:cs="Narkisim" w:hint="cs"/>
          <w:sz w:val="28"/>
          <w:szCs w:val="28"/>
          <w:rtl/>
        </w:rPr>
        <w:t xml:space="preserve"> המעוצב. נסגור את גיליון ה- </w:t>
      </w:r>
      <w:r>
        <w:rPr>
          <w:rFonts w:ascii="Narkisim" w:hAnsi="Narkisim" w:cs="Narkisim"/>
          <w:sz w:val="28"/>
          <w:szCs w:val="28"/>
        </w:rPr>
        <w:t>Excel</w:t>
      </w:r>
      <w:r>
        <w:rPr>
          <w:rFonts w:ascii="Narkisim" w:hAnsi="Narkisim" w:cs="Narkisim" w:hint="cs"/>
          <w:sz w:val="28"/>
          <w:szCs w:val="28"/>
          <w:rtl/>
        </w:rPr>
        <w:t xml:space="preserve"> ונחזור לפריוריטי. </w:t>
      </w:r>
    </w:p>
    <w:p w14:paraId="24C75A7C" w14:textId="77777777" w:rsidR="00322BF6" w:rsidRPr="00CE53E7" w:rsidRDefault="00322BF6" w:rsidP="00322BF6">
      <w:pPr>
        <w:rPr>
          <w:rFonts w:ascii="Narkisim" w:hAnsi="Narkisim" w:cs="Narkisim"/>
          <w:b/>
          <w:bCs/>
          <w:color w:val="FF0000"/>
          <w:sz w:val="28"/>
          <w:szCs w:val="28"/>
          <w:rtl/>
        </w:rPr>
      </w:pPr>
      <w:r w:rsidRPr="00CE53E7">
        <w:rPr>
          <w:rFonts w:ascii="Narkisim" w:hAnsi="Narkisim" w:cs="Narkisim" w:hint="cs"/>
          <w:b/>
          <w:bCs/>
          <w:color w:val="FF0000"/>
          <w:sz w:val="28"/>
          <w:szCs w:val="28"/>
          <w:rtl/>
        </w:rPr>
        <w:t>בממשק הוובי עלינו לעשות את הפעולות הבאות:</w:t>
      </w:r>
      <w:r>
        <w:rPr>
          <w:rFonts w:ascii="Narkisim" w:hAnsi="Narkisim" w:cs="Narkisim" w:hint="cs"/>
          <w:b/>
          <w:bCs/>
          <w:color w:val="FF0000"/>
          <w:sz w:val="28"/>
          <w:szCs w:val="28"/>
          <w:rtl/>
        </w:rPr>
        <w:t xml:space="preserve"> </w:t>
      </w:r>
    </w:p>
    <w:p w14:paraId="0EE6FAD3" w14:textId="77777777" w:rsidR="00322BF6" w:rsidRDefault="00322BF6" w:rsidP="00322BF6">
      <w:pPr>
        <w:rPr>
          <w:rFonts w:ascii="Narkisim" w:hAnsi="Narkisim" w:cs="Narkisim"/>
          <w:sz w:val="28"/>
          <w:szCs w:val="28"/>
          <w:rtl/>
        </w:rPr>
      </w:pPr>
      <w:r>
        <w:rPr>
          <w:rFonts w:ascii="Narkisim" w:hAnsi="Narkisim" w:cs="Narkisim" w:hint="cs"/>
          <w:sz w:val="28"/>
          <w:szCs w:val="28"/>
          <w:rtl/>
        </w:rPr>
        <w:t xml:space="preserve">עדיין חלון "דוח מכירות חדש" יהיה פתוח, עלינו לייבא את הקובץ ששמרנו בעזרת "האטב". נמצא את האקסל הזה בספריית  "הורדות" במחשב שלנו, נבחר את האקסל שכרגע שמרנו ואותו נשמור. כך חיברנו את הדוח למחולל הדוחות. </w:t>
      </w:r>
    </w:p>
    <w:p w14:paraId="4E3137D5" w14:textId="77777777" w:rsidR="00322BF6" w:rsidRDefault="00322BF6" w:rsidP="00322BF6">
      <w:pPr>
        <w:rPr>
          <w:rFonts w:ascii="Narkisim" w:hAnsi="Narkisim" w:cs="Narkisim"/>
          <w:sz w:val="28"/>
          <w:szCs w:val="28"/>
          <w:rtl/>
        </w:rPr>
      </w:pPr>
      <w:r>
        <w:rPr>
          <w:noProof/>
          <w14:ligatures w14:val="standardContextual"/>
        </w:rPr>
        <w:drawing>
          <wp:anchor distT="0" distB="0" distL="114300" distR="114300" simplePos="0" relativeHeight="252283904" behindDoc="0" locked="0" layoutInCell="1" allowOverlap="1" wp14:anchorId="7B210C30" wp14:editId="03FB1195">
            <wp:simplePos x="0" y="0"/>
            <wp:positionH relativeFrom="column">
              <wp:posOffset>3541086</wp:posOffset>
            </wp:positionH>
            <wp:positionV relativeFrom="paragraph">
              <wp:posOffset>1132490</wp:posOffset>
            </wp:positionV>
            <wp:extent cx="2513331" cy="2011307"/>
            <wp:effectExtent l="0" t="0" r="1270" b="8255"/>
            <wp:wrapSquare wrapText="bothSides"/>
            <wp:docPr id="717857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5789" name=""/>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513331" cy="2011307"/>
                    </a:xfrm>
                    <a:prstGeom prst="rect">
                      <a:avLst/>
                    </a:prstGeom>
                  </pic:spPr>
                </pic:pic>
              </a:graphicData>
            </a:graphic>
          </wp:anchor>
        </w:drawing>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82880" behindDoc="0" locked="0" layoutInCell="1" allowOverlap="1" wp14:anchorId="75D220AE" wp14:editId="47EDAC62">
                <wp:simplePos x="0" y="0"/>
                <wp:positionH relativeFrom="column">
                  <wp:posOffset>20320</wp:posOffset>
                </wp:positionH>
                <wp:positionV relativeFrom="paragraph">
                  <wp:posOffset>189</wp:posOffset>
                </wp:positionV>
                <wp:extent cx="3338195" cy="2073910"/>
                <wp:effectExtent l="0" t="0" r="0" b="2540"/>
                <wp:wrapSquare wrapText="bothSides"/>
                <wp:docPr id="1680782102" name="קבוצה 28"/>
                <wp:cNvGraphicFramePr/>
                <a:graphic xmlns:a="http://schemas.openxmlformats.org/drawingml/2006/main">
                  <a:graphicData uri="http://schemas.microsoft.com/office/word/2010/wordprocessingGroup">
                    <wpg:wgp>
                      <wpg:cNvGrpSpPr/>
                      <wpg:grpSpPr>
                        <a:xfrm>
                          <a:off x="0" y="0"/>
                          <a:ext cx="3338195" cy="2073910"/>
                          <a:chOff x="0" y="0"/>
                          <a:chExt cx="3338195" cy="2073910"/>
                        </a:xfrm>
                      </wpg:grpSpPr>
                      <pic:pic xmlns:pic="http://schemas.openxmlformats.org/drawingml/2006/picture">
                        <pic:nvPicPr>
                          <pic:cNvPr id="893106163" name="תמונה 1"/>
                          <pic:cNvPicPr>
                            <a:picLocks noChangeAspect="1"/>
                          </pic:cNvPicPr>
                        </pic:nvPicPr>
                        <pic:blipFill>
                          <a:blip r:embed="rId348">
                            <a:extLst>
                              <a:ext uri="{28A0092B-C50C-407E-A947-70E740481C1C}">
                                <a14:useLocalDpi xmlns:a14="http://schemas.microsoft.com/office/drawing/2010/main" val="0"/>
                              </a:ext>
                            </a:extLst>
                          </a:blip>
                          <a:stretch>
                            <a:fillRect/>
                          </a:stretch>
                        </pic:blipFill>
                        <pic:spPr>
                          <a:xfrm>
                            <a:off x="0" y="0"/>
                            <a:ext cx="3338195" cy="2073910"/>
                          </a:xfrm>
                          <a:prstGeom prst="rect">
                            <a:avLst/>
                          </a:prstGeom>
                        </pic:spPr>
                      </pic:pic>
                      <wps:wsp>
                        <wps:cNvPr id="753776314" name="חץ: ימינה 7"/>
                        <wps:cNvSpPr/>
                        <wps:spPr>
                          <a:xfrm rot="2287941">
                            <a:off x="1651379" y="471985"/>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66470692" name="חץ: ימינה 7"/>
                        <wps:cNvSpPr/>
                        <wps:spPr>
                          <a:xfrm>
                            <a:off x="1603612" y="1609014"/>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68103242" name="חץ: ימינה 7"/>
                        <wps:cNvSpPr/>
                        <wps:spPr>
                          <a:xfrm rot="12295991">
                            <a:off x="852985" y="1763120"/>
                            <a:ext cx="308615" cy="1217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FA79131" id="קבוצה 28" o:spid="_x0000_s1026" style="position:absolute;left:0;text-align:left;margin-left:1.6pt;margin-top:0;width:262.85pt;height:163.3pt;z-index:252282880" coordsize="33381,20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">
                <v:shape id="תמונה 1" o:spid="_x0000_s1027" type="#_x0000_t75" style="position:absolute;width:33381;height:20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">
                  <v:imagedata r:id="rId349" o:title=""/>
                </v:shape>
                <v:shape id="חץ: ימינה 7" o:spid="_x0000_s1028" type="#_x0000_t13" style="position:absolute;left:16513;top:4719;width:3086;height:1218;rotation:24990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" adj="17340" fillcolor="red" strokecolor="#09101d [484]" strokeweight="1pt"/>
                <v:shape id="חץ: ימינה 7" o:spid="_x0000_s1029" type="#_x0000_t13" style="position:absolute;left:16036;top:16090;width:3086;height:1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" adj="17340" fillcolor="red" strokecolor="#09101d [484]" strokeweight="1pt"/>
                <v:shape id="חץ: ימינה 7" o:spid="_x0000_s1030" type="#_x0000_t13" style="position:absolute;left:8529;top:17631;width:3087;height:1217;rotation:-1016245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" adj="17340" fillcolor="red" strokecolor="#09101d [484]" strokeweight="1pt"/>
                <w10:wrap type="square"/>
              </v:group>
            </w:pict>
          </mc:Fallback>
        </mc:AlternateContent>
      </w:r>
      <w:r>
        <w:rPr>
          <w:rFonts w:ascii="Narkisim" w:hAnsi="Narkisim" w:cs="Narkisim" w:hint="cs"/>
          <w:sz w:val="28"/>
          <w:szCs w:val="28"/>
          <w:rtl/>
        </w:rPr>
        <w:t>כאשר נחזור להפיק את הדוח ונבחר בדוח גיליון נתונים עכשיו תהיה לנו אפשרות לבחור את דוח האקסל שיצרנו. נמשיך עם הדוח ואז יפתח האקסל שעיצבנו מקודם:</w:t>
      </w:r>
    </w:p>
    <w:p w14:paraId="5137D5A6" w14:textId="77777777" w:rsidR="00322BF6" w:rsidRDefault="00322BF6" w:rsidP="00322BF6">
      <w:pPr>
        <w:rPr>
          <w:rFonts w:ascii="Narkisim" w:hAnsi="Narkisim" w:cs="Narkisim"/>
          <w:sz w:val="28"/>
          <w:szCs w:val="28"/>
          <w:rtl/>
        </w:rPr>
      </w:pPr>
    </w:p>
    <w:p w14:paraId="660C1107" w14:textId="4BB362E0" w:rsidR="00322BF6" w:rsidRDefault="00322BF6" w:rsidP="002641CA">
      <w:pPr>
        <w:spacing w:after="0"/>
        <w:ind w:left="720" w:firstLine="720"/>
        <w:rPr>
          <w:rFonts w:ascii="Narkisim" w:hAnsi="Narkisim" w:cs="Narkisim"/>
          <w:sz w:val="28"/>
          <w:szCs w:val="28"/>
          <w:rtl/>
        </w:rPr>
      </w:pPr>
      <w:r>
        <w:rPr>
          <w:rFonts w:ascii="Narkisim" w:hAnsi="Narkisim" w:cs="Narkisim" w:hint="cs"/>
          <w:sz w:val="28"/>
          <w:szCs w:val="28"/>
          <w:rtl/>
        </w:rPr>
        <w:t xml:space="preserve">עכשיו יש לנו דוח שלא נמצא בדוחות </w:t>
      </w:r>
    </w:p>
    <w:p w14:paraId="77B0E9E5" w14:textId="77777777" w:rsidR="002641CA" w:rsidRDefault="00322BF6" w:rsidP="002641CA">
      <w:pPr>
        <w:spacing w:after="0"/>
        <w:ind w:left="720" w:firstLine="720"/>
        <w:rPr>
          <w:rFonts w:ascii="Narkisim" w:hAnsi="Narkisim" w:cs="Narkisim"/>
          <w:sz w:val="28"/>
          <w:szCs w:val="28"/>
          <w:rtl/>
        </w:rPr>
      </w:pPr>
      <w:r>
        <w:rPr>
          <w:rFonts w:ascii="Narkisim" w:hAnsi="Narkisim" w:cs="Narkisim" w:hint="cs"/>
          <w:sz w:val="28"/>
          <w:szCs w:val="28"/>
          <w:rtl/>
        </w:rPr>
        <w:t>הסטנדרטיים של פריוריטי וניתן לעבוד</w:t>
      </w:r>
      <w:r w:rsidR="002641CA">
        <w:rPr>
          <w:rFonts w:ascii="Narkisim" w:hAnsi="Narkisim" w:cs="Narkisim" w:hint="cs"/>
          <w:sz w:val="28"/>
          <w:szCs w:val="28"/>
          <w:rtl/>
        </w:rPr>
        <w:t xml:space="preserve">        </w:t>
      </w:r>
    </w:p>
    <w:p w14:paraId="77F61D92" w14:textId="3BE513E7" w:rsidR="00322BF6" w:rsidRDefault="002641CA" w:rsidP="002641CA">
      <w:pPr>
        <w:spacing w:after="0"/>
        <w:ind w:left="2160" w:firstLine="720"/>
        <w:rPr>
          <w:rFonts w:ascii="Narkisim" w:hAnsi="Narkisim" w:cs="Narkisim"/>
          <w:sz w:val="28"/>
          <w:szCs w:val="28"/>
          <w:rtl/>
        </w:rPr>
      </w:pPr>
      <w:r>
        <w:rPr>
          <w:rFonts w:ascii="Narkisim" w:hAnsi="Narkisim" w:cs="Narkisim" w:hint="cs"/>
          <w:sz w:val="28"/>
          <w:szCs w:val="28"/>
          <w:rtl/>
        </w:rPr>
        <w:t>איתו באקסל.</w:t>
      </w:r>
    </w:p>
    <w:p w14:paraId="4145CDAC" w14:textId="283C9122" w:rsidR="00322BF6" w:rsidRDefault="00322BF6" w:rsidP="002641CA">
      <w:pPr>
        <w:ind w:left="720"/>
        <w:rPr>
          <w:rFonts w:ascii="Narkisim" w:hAnsi="Narkisim" w:cs="Narkisim"/>
          <w:sz w:val="28"/>
          <w:szCs w:val="28"/>
          <w:rtl/>
        </w:rPr>
      </w:pPr>
      <w:r>
        <w:rPr>
          <w:noProof/>
          <w14:ligatures w14:val="standardContextual"/>
        </w:rPr>
        <w:lastRenderedPageBreak/>
        <w:drawing>
          <wp:anchor distT="0" distB="0" distL="114300" distR="114300" simplePos="0" relativeHeight="252284928" behindDoc="0" locked="0" layoutInCell="1" allowOverlap="1" wp14:anchorId="45EFFB88" wp14:editId="3520DE68">
            <wp:simplePos x="0" y="0"/>
            <wp:positionH relativeFrom="column">
              <wp:posOffset>-113111</wp:posOffset>
            </wp:positionH>
            <wp:positionV relativeFrom="paragraph">
              <wp:posOffset>53662</wp:posOffset>
            </wp:positionV>
            <wp:extent cx="4445182" cy="2830214"/>
            <wp:effectExtent l="0" t="0" r="0" b="8255"/>
            <wp:wrapSquare wrapText="bothSides"/>
            <wp:docPr id="4421409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40986" name=""/>
                    <pic:cNvPicPr/>
                  </pic:nvPicPr>
                  <pic:blipFill>
                    <a:blip r:embed="rId350">
                      <a:extLst>
                        <a:ext uri="{28A0092B-C50C-407E-A947-70E740481C1C}">
                          <a14:useLocalDpi xmlns:a14="http://schemas.microsoft.com/office/drawing/2010/main" val="0"/>
                        </a:ext>
                      </a:extLst>
                    </a:blip>
                    <a:stretch>
                      <a:fillRect/>
                    </a:stretch>
                  </pic:blipFill>
                  <pic:spPr>
                    <a:xfrm>
                      <a:off x="0" y="0"/>
                      <a:ext cx="4445182" cy="2830214"/>
                    </a:xfrm>
                    <a:prstGeom prst="rect">
                      <a:avLst/>
                    </a:prstGeom>
                  </pic:spPr>
                </pic:pic>
              </a:graphicData>
            </a:graphic>
          </wp:anchor>
        </w:drawing>
      </w:r>
      <w:r w:rsidRPr="00721E13">
        <w:rPr>
          <w:rFonts w:ascii="Narkisim" w:hAnsi="Narkisim" w:cs="Narkisim" w:hint="cs"/>
          <w:b/>
          <w:bCs/>
          <w:color w:val="FF0000"/>
          <w:sz w:val="28"/>
          <w:szCs w:val="28"/>
          <w:rtl/>
        </w:rPr>
        <w:t>חשוב!</w:t>
      </w:r>
      <w:r w:rsidRPr="00721E13">
        <w:rPr>
          <w:rFonts w:ascii="Narkisim" w:hAnsi="Narkisim" w:cs="Narkisim" w:hint="cs"/>
          <w:color w:val="FF0000"/>
          <w:sz w:val="28"/>
          <w:szCs w:val="28"/>
          <w:rtl/>
        </w:rPr>
        <w:t xml:space="preserve"> </w:t>
      </w:r>
      <w:r>
        <w:rPr>
          <w:rFonts w:ascii="Narkisim" w:hAnsi="Narkisim" w:cs="Narkisim" w:hint="cs"/>
          <w:sz w:val="28"/>
          <w:szCs w:val="28"/>
          <w:rtl/>
        </w:rPr>
        <w:t>בחלון הגדרות הדוח של מחולל דו"חות במודול דו"חות מנהלים, נוכל למצוא מצד ימין הסברים על המסך ודוגמאות לביטויים חישוביים שניתן לעשות במסך.</w:t>
      </w:r>
    </w:p>
    <w:p w14:paraId="2DF00A6A" w14:textId="77777777" w:rsidR="00322BF6" w:rsidRDefault="00322BF6" w:rsidP="00322BF6">
      <w:pPr>
        <w:rPr>
          <w:rFonts w:ascii="Narkisim" w:hAnsi="Narkisim" w:cs="Narkisim"/>
          <w:sz w:val="28"/>
          <w:szCs w:val="28"/>
          <w:rtl/>
        </w:rPr>
      </w:pPr>
    </w:p>
    <w:p w14:paraId="6CCC508F" w14:textId="77777777" w:rsidR="00322BF6" w:rsidRDefault="00322BF6" w:rsidP="00322BF6">
      <w:pPr>
        <w:rPr>
          <w:rFonts w:ascii="Narkisim" w:hAnsi="Narkisim" w:cs="Narkisim"/>
          <w:sz w:val="28"/>
          <w:szCs w:val="28"/>
          <w:u w:val="single"/>
          <w:rtl/>
        </w:rPr>
      </w:pPr>
    </w:p>
    <w:p w14:paraId="753B65CC" w14:textId="77777777" w:rsidR="00322BF6" w:rsidRDefault="00322BF6" w:rsidP="00322BF6">
      <w:pPr>
        <w:rPr>
          <w:rFonts w:ascii="Narkisim" w:hAnsi="Narkisim" w:cs="Narkisim"/>
          <w:sz w:val="28"/>
          <w:szCs w:val="28"/>
          <w:u w:val="single"/>
          <w:rtl/>
        </w:rPr>
      </w:pPr>
    </w:p>
    <w:p w14:paraId="02BD3A06" w14:textId="77777777" w:rsidR="00322BF6" w:rsidRDefault="00322BF6" w:rsidP="00322BF6">
      <w:pPr>
        <w:rPr>
          <w:rFonts w:ascii="Narkisim" w:hAnsi="Narkisim" w:cs="Narkisim"/>
          <w:sz w:val="28"/>
          <w:szCs w:val="28"/>
          <w:u w:val="single"/>
          <w:rtl/>
        </w:rPr>
      </w:pPr>
      <w:bookmarkStart w:id="47" w:name="TTS"/>
      <w:r w:rsidRPr="000D16D7">
        <w:rPr>
          <w:rFonts w:ascii="Narkisim" w:hAnsi="Narkisim" w:cs="Narkisim" w:hint="cs"/>
          <w:sz w:val="28"/>
          <w:szCs w:val="28"/>
          <w:u w:val="single"/>
        </w:rPr>
        <w:t>TTS</w:t>
      </w:r>
      <w:r w:rsidRPr="000D16D7">
        <w:rPr>
          <w:rFonts w:ascii="Narkisim" w:hAnsi="Narkisim" w:cs="Narkisim" w:hint="cs"/>
          <w:sz w:val="28"/>
          <w:szCs w:val="28"/>
          <w:u w:val="single"/>
          <w:rtl/>
        </w:rPr>
        <w:t xml:space="preserve"> - </w:t>
      </w:r>
      <w:r w:rsidRPr="000D16D7">
        <w:rPr>
          <w:rFonts w:ascii="Narkisim" w:hAnsi="Narkisim" w:cs="Narkisim"/>
          <w:sz w:val="28"/>
          <w:szCs w:val="28"/>
          <w:u w:val="single"/>
        </w:rPr>
        <w:t>Tabula Task Scheduler</w:t>
      </w:r>
      <w:r w:rsidRPr="000D16D7">
        <w:rPr>
          <w:rFonts w:ascii="Narkisim" w:hAnsi="Narkisim" w:cs="Narkisim" w:hint="cs"/>
          <w:sz w:val="28"/>
          <w:szCs w:val="28"/>
          <w:u w:val="single"/>
          <w:rtl/>
        </w:rPr>
        <w:t xml:space="preserve"> -</w:t>
      </w:r>
      <w:r>
        <w:rPr>
          <w:rFonts w:ascii="Narkisim" w:hAnsi="Narkisim" w:cs="Narkisim" w:hint="cs"/>
          <w:sz w:val="28"/>
          <w:szCs w:val="28"/>
          <w:u w:val="single"/>
          <w:rtl/>
        </w:rPr>
        <w:t xml:space="preserve"> תזמון משימות </w:t>
      </w:r>
    </w:p>
    <w:bookmarkEnd w:id="47"/>
    <w:p w14:paraId="3067B5D9" w14:textId="77777777" w:rsidR="00322BF6" w:rsidRDefault="00322BF6" w:rsidP="00322BF6">
      <w:pPr>
        <w:rPr>
          <w:rFonts w:ascii="Narkisim" w:hAnsi="Narkisim" w:cs="Narkisim"/>
          <w:sz w:val="28"/>
          <w:szCs w:val="28"/>
          <w:rtl/>
        </w:rPr>
      </w:pPr>
      <w:r>
        <w:rPr>
          <w:rFonts w:ascii="Narkisim" w:hAnsi="Narkisim" w:cs="Narkisim" w:hint="cs"/>
          <w:sz w:val="28"/>
          <w:szCs w:val="28"/>
          <w:rtl/>
        </w:rPr>
        <w:t xml:space="preserve">במסך הגדרת משימות ל- </w:t>
      </w:r>
      <w:r>
        <w:rPr>
          <w:rFonts w:ascii="Narkisim" w:hAnsi="Narkisim" w:cs="Narkisim" w:hint="cs"/>
          <w:sz w:val="28"/>
          <w:szCs w:val="28"/>
        </w:rPr>
        <w:t>TTS</w:t>
      </w:r>
      <w:r>
        <w:rPr>
          <w:rFonts w:ascii="Narkisim" w:hAnsi="Narkisim" w:cs="Narkisim" w:hint="cs"/>
          <w:sz w:val="28"/>
          <w:szCs w:val="28"/>
          <w:rtl/>
        </w:rPr>
        <w:t xml:space="preserve"> (בנתיב: </w:t>
      </w:r>
      <w:r w:rsidRPr="000D16D7">
        <w:rPr>
          <w:rFonts w:ascii="Narkisim" w:hAnsi="Narkisim" w:cs="Narkisim"/>
          <w:sz w:val="28"/>
          <w:szCs w:val="28"/>
          <w:rtl/>
        </w:rPr>
        <w:t xml:space="preserve">מנהל המערכת </w:t>
      </w:r>
      <w:r>
        <w:rPr>
          <w:lang w:bidi="he"/>
        </w:rPr>
        <w:sym w:font="Wingdings" w:char="F0DF"/>
      </w:r>
      <w:r w:rsidRPr="000D16D7">
        <w:rPr>
          <w:rFonts w:ascii="Narkisim" w:hAnsi="Narkisim" w:cs="Narkisim"/>
          <w:sz w:val="28"/>
          <w:szCs w:val="28"/>
          <w:rtl/>
        </w:rPr>
        <w:t xml:space="preserve"> תחזוקת מערכת </w:t>
      </w:r>
      <w:r>
        <w:rPr>
          <w:lang w:bidi="he"/>
        </w:rPr>
        <w:sym w:font="Wingdings" w:char="F0DF"/>
      </w:r>
      <w:r w:rsidRPr="000D16D7">
        <w:rPr>
          <w:rFonts w:ascii="Narkisim" w:hAnsi="Narkisim" w:cs="Narkisim"/>
          <w:sz w:val="28"/>
          <w:szCs w:val="28"/>
          <w:rtl/>
        </w:rPr>
        <w:t xml:space="preserve"> </w:t>
      </w:r>
      <w:r w:rsidRPr="000D16D7">
        <w:rPr>
          <w:rFonts w:ascii="Narkisim" w:hAnsi="Narkisim" w:cs="Narkisim"/>
          <w:sz w:val="28"/>
          <w:szCs w:val="28"/>
        </w:rPr>
        <w:t>Tabula Task Scheduler</w:t>
      </w:r>
      <w:r w:rsidRPr="000D16D7">
        <w:rPr>
          <w:rFonts w:ascii="Narkisim" w:hAnsi="Narkisim" w:cs="Narkisim"/>
          <w:sz w:val="28"/>
          <w:szCs w:val="28"/>
          <w:cs/>
        </w:rPr>
        <w:t>‎</w:t>
      </w:r>
      <w:r>
        <w:rPr>
          <w:rFonts w:ascii="Narkisim" w:hAnsi="Narkisim" w:cs="Narkisim" w:hint="cs"/>
          <w:sz w:val="28"/>
          <w:szCs w:val="28"/>
          <w:rtl/>
        </w:rPr>
        <w:t xml:space="preserve"> </w:t>
      </w:r>
      <w:r>
        <w:rPr>
          <w:lang w:bidi="he"/>
        </w:rPr>
        <w:sym w:font="Wingdings" w:char="F0DF"/>
      </w:r>
      <w:r>
        <w:rPr>
          <w:rFonts w:ascii="Narkisim" w:hAnsi="Narkisim" w:cs="Narkisim" w:hint="cs"/>
          <w:sz w:val="28"/>
          <w:szCs w:val="28"/>
          <w:rtl/>
        </w:rPr>
        <w:t xml:space="preserve"> </w:t>
      </w:r>
      <w:r w:rsidRPr="000D16D7">
        <w:rPr>
          <w:rFonts w:ascii="Narkisim" w:hAnsi="Narkisim" w:cs="Narkisim"/>
          <w:sz w:val="28"/>
          <w:szCs w:val="28"/>
          <w:cs/>
        </w:rPr>
        <w:t>‎</w:t>
      </w:r>
      <w:r>
        <w:rPr>
          <w:rFonts w:ascii="Narkisim" w:hAnsi="Narkisim" w:cs="Narkisim" w:hint="cs"/>
          <w:sz w:val="28"/>
          <w:szCs w:val="28"/>
          <w:rtl/>
        </w:rPr>
        <w:t>הגדרת מ</w:t>
      </w:r>
      <w:r w:rsidRPr="000D16D7">
        <w:rPr>
          <w:rFonts w:ascii="Narkisim" w:hAnsi="Narkisim" w:cs="Narkisim"/>
          <w:sz w:val="28"/>
          <w:szCs w:val="28"/>
          <w:rtl/>
        </w:rPr>
        <w:t>שימות</w:t>
      </w:r>
      <w:r w:rsidRPr="000D16D7">
        <w:rPr>
          <w:rFonts w:ascii="Narkisim" w:hAnsi="Narkisim" w:cs="Narkisim"/>
          <w:sz w:val="28"/>
          <w:szCs w:val="28"/>
          <w:cs/>
        </w:rPr>
        <w:t>‎</w:t>
      </w:r>
      <w:r>
        <w:rPr>
          <w:rFonts w:ascii="Narkisim" w:hAnsi="Narkisim" w:cs="Narkisim" w:hint="cs"/>
          <w:sz w:val="28"/>
          <w:szCs w:val="28"/>
          <w:rtl/>
          <w:cs/>
        </w:rPr>
        <w:t xml:space="preserve"> ל-</w:t>
      </w:r>
      <w:r>
        <w:rPr>
          <w:rFonts w:ascii="Narkisim" w:hAnsi="Narkisim" w:cs="Narkisim" w:hint="cs"/>
          <w:sz w:val="28"/>
          <w:szCs w:val="28"/>
          <w:cs/>
        </w:rPr>
        <w:t>TTS</w:t>
      </w:r>
      <w:r>
        <w:rPr>
          <w:rFonts w:ascii="Narkisim" w:hAnsi="Narkisim" w:cs="Narkisim" w:hint="cs"/>
          <w:sz w:val="28"/>
          <w:szCs w:val="28"/>
          <w:rtl/>
          <w:cs/>
        </w:rPr>
        <w:t xml:space="preserve">) </w:t>
      </w:r>
      <w:r>
        <w:rPr>
          <w:rFonts w:ascii="Narkisim" w:hAnsi="Narkisim" w:cs="Narkisim" w:hint="cs"/>
          <w:sz w:val="28"/>
          <w:szCs w:val="28"/>
          <w:rtl/>
        </w:rPr>
        <w:t xml:space="preserve">נמצא כל מיני תוכניות שעובדות מאחורי הקלעים בצורה אוטומטית. למשל הפרוצדורה שנקראת </w:t>
      </w:r>
      <w:r>
        <w:rPr>
          <w:rFonts w:ascii="Narkisim" w:hAnsi="Narkisim" w:cs="Narkisim" w:hint="cs"/>
          <w:sz w:val="28"/>
          <w:szCs w:val="28"/>
        </w:rPr>
        <w:t>K</w:t>
      </w:r>
      <w:r>
        <w:rPr>
          <w:rFonts w:ascii="Narkisim" w:hAnsi="Narkisim" w:cs="Narkisim"/>
          <w:sz w:val="28"/>
          <w:szCs w:val="28"/>
        </w:rPr>
        <w:t>eep alive</w:t>
      </w:r>
      <w:r>
        <w:rPr>
          <w:rFonts w:ascii="Narkisim" w:hAnsi="Narkisim" w:cs="Narkisim" w:hint="cs"/>
          <w:sz w:val="28"/>
          <w:szCs w:val="28"/>
          <w:rtl/>
        </w:rPr>
        <w:t xml:space="preserve"> שדואגת שהמערכת תעבוד כל הזמן, יש פרוצדורה שדואגת לביצוע גיבוי יומי בצורה אוטומטית. </w:t>
      </w:r>
    </w:p>
    <w:p w14:paraId="15B80C1F" w14:textId="77777777" w:rsidR="00322BF6" w:rsidRDefault="00322BF6" w:rsidP="00322BF6">
      <w:pPr>
        <w:rPr>
          <w:rFonts w:ascii="Narkisim" w:hAnsi="Narkisim" w:cs="Narkisim"/>
          <w:sz w:val="28"/>
          <w:szCs w:val="28"/>
          <w:rtl/>
        </w:rPr>
      </w:pPr>
      <w:r>
        <w:rPr>
          <w:rFonts w:ascii="Narkisim" w:hAnsi="Narkisim" w:cs="Narkisim" w:hint="cs"/>
          <w:sz w:val="28"/>
          <w:szCs w:val="28"/>
          <w:rtl/>
        </w:rPr>
        <w:t xml:space="preserve">בשדה "תאור משימה" נרשום את התיאור של המשימה שמתבצעת. בשדה "פרוצדורת הרצה" נרשום את השם שפריוריטי נותנת לאותה תוכנית שרצה בצורה אוטומטית. בעמודת "טיפוס" יש אפשרות לבחור בין </w:t>
      </w:r>
      <w:r>
        <w:rPr>
          <w:rFonts w:ascii="Narkisim" w:hAnsi="Narkisim" w:cs="Narkisim" w:hint="cs"/>
          <w:sz w:val="28"/>
          <w:szCs w:val="28"/>
        </w:rPr>
        <w:t>P</w:t>
      </w:r>
      <w:r>
        <w:rPr>
          <w:rFonts w:ascii="Narkisim" w:hAnsi="Narkisim" w:cs="Narkisim" w:hint="cs"/>
          <w:sz w:val="28"/>
          <w:szCs w:val="28"/>
          <w:rtl/>
        </w:rPr>
        <w:t xml:space="preserve"> עבור פרוצדורות ו </w:t>
      </w:r>
      <w:r>
        <w:rPr>
          <w:rFonts w:ascii="Narkisim" w:hAnsi="Narkisim" w:cs="Narkisim" w:hint="cs"/>
          <w:sz w:val="28"/>
          <w:szCs w:val="28"/>
        </w:rPr>
        <w:t>R</w:t>
      </w:r>
      <w:r>
        <w:rPr>
          <w:rFonts w:ascii="Narkisim" w:hAnsi="Narkisim" w:cs="Narkisim" w:hint="cs"/>
          <w:sz w:val="28"/>
          <w:szCs w:val="28"/>
          <w:rtl/>
        </w:rPr>
        <w:t xml:space="preserve"> עבור דוח. בעמודת "תדירות ביצוע בדקות" באיזה תדירות הפרוצדורה הזו רצה. יש פרוצדורה שעושה גיבוי כל שעה ז"א שנרשום 60 (עבור 60 דקות). יש אפשרות להגדיר הרצת דוחות במערכת למשל אם נרצה שכל יום בשעה שמונה בערב הדוח הזה ירוץ. אנחנו נרצה לקבל דוח בצורה אוטומטית למייל ביום קבוע בשעה קבוע. למשל, אנחנו מעוניינים שהדוח שיצרנו מקודם -</w:t>
      </w:r>
      <w:r w:rsidRPr="007E10DB">
        <w:rPr>
          <w:rFonts w:ascii="Narkisim" w:hAnsi="Narkisim" w:cs="Narkisim" w:hint="cs"/>
          <w:sz w:val="28"/>
          <w:szCs w:val="28"/>
          <w:rtl/>
        </w:rPr>
        <w:t xml:space="preserve"> </w:t>
      </w:r>
      <w:r>
        <w:rPr>
          <w:rFonts w:ascii="Narkisim" w:hAnsi="Narkisim" w:cs="Narkisim" w:hint="cs"/>
          <w:sz w:val="28"/>
          <w:szCs w:val="28"/>
          <w:rtl/>
        </w:rPr>
        <w:t xml:space="preserve">דוח מכירות חדש - ישלח לנו כל יום בשבוע בשעה שמונה למייל. </w:t>
      </w:r>
    </w:p>
    <w:p w14:paraId="50B5B3EA" w14:textId="77777777" w:rsidR="00322BF6" w:rsidRDefault="00322BF6" w:rsidP="00322BF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85952" behindDoc="0" locked="0" layoutInCell="1" allowOverlap="1" wp14:anchorId="40385DF7" wp14:editId="55CE41E2">
                <wp:simplePos x="0" y="0"/>
                <wp:positionH relativeFrom="column">
                  <wp:posOffset>-197731</wp:posOffset>
                </wp:positionH>
                <wp:positionV relativeFrom="paragraph">
                  <wp:posOffset>41559</wp:posOffset>
                </wp:positionV>
                <wp:extent cx="3382010" cy="1630680"/>
                <wp:effectExtent l="0" t="0" r="8890" b="7620"/>
                <wp:wrapSquare wrapText="bothSides"/>
                <wp:docPr id="32943134" name="קבוצה 31"/>
                <wp:cNvGraphicFramePr/>
                <a:graphic xmlns:a="http://schemas.openxmlformats.org/drawingml/2006/main">
                  <a:graphicData uri="http://schemas.microsoft.com/office/word/2010/wordprocessingGroup">
                    <wpg:wgp>
                      <wpg:cNvGrpSpPr/>
                      <wpg:grpSpPr>
                        <a:xfrm>
                          <a:off x="0" y="0"/>
                          <a:ext cx="3382010" cy="1630680"/>
                          <a:chOff x="0" y="0"/>
                          <a:chExt cx="3382010" cy="1630680"/>
                        </a:xfrm>
                      </wpg:grpSpPr>
                      <wpg:grpSp>
                        <wpg:cNvPr id="1265472276" name="קבוצה 29"/>
                        <wpg:cNvGrpSpPr/>
                        <wpg:grpSpPr>
                          <a:xfrm>
                            <a:off x="0" y="0"/>
                            <a:ext cx="3382010" cy="1630680"/>
                            <a:chOff x="0" y="0"/>
                            <a:chExt cx="3382010" cy="1630680"/>
                          </a:xfrm>
                        </wpg:grpSpPr>
                        <pic:pic xmlns:pic="http://schemas.openxmlformats.org/drawingml/2006/picture">
                          <pic:nvPicPr>
                            <pic:cNvPr id="835210484" name="תמונה 1"/>
                            <pic:cNvPicPr>
                              <a:picLocks noChangeAspect="1"/>
                            </pic:cNvPicPr>
                          </pic:nvPicPr>
                          <pic:blipFill>
                            <a:blip r:embed="rId351">
                              <a:extLst>
                                <a:ext uri="{28A0092B-C50C-407E-A947-70E740481C1C}">
                                  <a14:useLocalDpi xmlns:a14="http://schemas.microsoft.com/office/drawing/2010/main" val="0"/>
                                </a:ext>
                              </a:extLst>
                            </a:blip>
                            <a:stretch>
                              <a:fillRect/>
                            </a:stretch>
                          </pic:blipFill>
                          <pic:spPr>
                            <a:xfrm>
                              <a:off x="0" y="0"/>
                              <a:ext cx="3382010" cy="1630680"/>
                            </a:xfrm>
                            <a:prstGeom prst="rect">
                              <a:avLst/>
                            </a:prstGeom>
                          </pic:spPr>
                        </pic:pic>
                        <wps:wsp>
                          <wps:cNvPr id="1664465773" name="חץ: למעלה-למטה 27"/>
                          <wps:cNvSpPr/>
                          <wps:spPr>
                            <a:xfrm rot="10800000">
                              <a:off x="3021557" y="524017"/>
                              <a:ext cx="128906" cy="833936"/>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58459049" name="חץ: למעלה-למטה 27"/>
                          <wps:cNvSpPr/>
                          <wps:spPr>
                            <a:xfrm rot="10800000">
                              <a:off x="1902441" y="476250"/>
                              <a:ext cx="128906" cy="267553"/>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375177641" name="אליפסה 30"/>
                        <wps:cNvSpPr/>
                        <wps:spPr>
                          <a:xfrm>
                            <a:off x="162351" y="885683"/>
                            <a:ext cx="861231" cy="25390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1395467" id="קבוצה 31" o:spid="_x0000_s1026" style="position:absolute;left:0;text-align:left;margin-left:-15.55pt;margin-top:3.25pt;width:266.3pt;height:128.4pt;z-index:252285952" coordsize="33820,16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&#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">
                <v:group id="קבוצה 29" o:spid="_x0000_s1027" style="position:absolute;width:33820;height:16306" coordsize="33820,1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">
                  <v:shape id="תמונה 1" o:spid="_x0000_s1028" type="#_x0000_t75" style="position:absolute;width:33820;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">
                    <v:imagedata r:id="rId352" o:title=""/>
                  </v:shape>
                  <v:shape id="חץ: למעלה-למטה 27" o:spid="_x0000_s1029" type="#_x0000_t70" style="position:absolute;left:30215;top:5240;width:1289;height:833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" adj=",1669" fillcolor="red" strokecolor="#09101d [484]" strokeweight="1pt"/>
                  <v:shape id="חץ: למעלה-למטה 27" o:spid="_x0000_s1030" type="#_x0000_t70" style="position:absolute;left:19024;top:4762;width:1289;height:267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" adj=",5203" fillcolor="red" strokecolor="#09101d [484]" strokeweight="1pt"/>
                </v:group>
                <v:oval id="אליפסה 30" o:spid="_x0000_s1031" style="position:absolute;left:1623;top:8856;width:8612;height:2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" filled="f" strokecolor="red" strokeweight="3pt">
                  <v:stroke joinstyle="miter"/>
                </v:oval>
                <w10:wrap type="square"/>
              </v:group>
            </w:pict>
          </mc:Fallback>
        </mc:AlternateContent>
      </w:r>
      <w:r>
        <w:rPr>
          <w:rFonts w:ascii="Narkisim" w:hAnsi="Narkisim" w:cs="Narkisim" w:hint="cs"/>
          <w:sz w:val="28"/>
          <w:szCs w:val="28"/>
          <w:rtl/>
        </w:rPr>
        <w:t>אנחנו מעוניינים להוסיף את הדוח שיצרנו כך שהמערכת, תפיק את הדוח בצורה קבועה, כל יום, בשבוע בשעה שמונה בבוקר שנקבל ישירות למייל. בתיאור המשימה נרשום את הדוח עצמו "דוח מכירות חדש", בשדה "פרוצדורת הרצה" נבחר את הדוח (בעזרת חיפוש עם מקש 6</w:t>
      </w:r>
      <w:r>
        <w:rPr>
          <w:rFonts w:ascii="Narkisim" w:hAnsi="Narkisim" w:cs="Narkisim" w:hint="cs"/>
          <w:sz w:val="28"/>
          <w:szCs w:val="28"/>
        </w:rPr>
        <w:t>F</w:t>
      </w:r>
      <w:r>
        <w:rPr>
          <w:rFonts w:ascii="Narkisim" w:hAnsi="Narkisim" w:cs="Narkisim" w:hint="cs"/>
          <w:sz w:val="28"/>
          <w:szCs w:val="28"/>
          <w:rtl/>
        </w:rPr>
        <w:t>) שבנינו זה עתה - "דוח מכירות חדש".</w:t>
      </w:r>
    </w:p>
    <w:p w14:paraId="65C3E9C1" w14:textId="77777777" w:rsidR="00322BF6" w:rsidRDefault="00322BF6" w:rsidP="00322BF6">
      <w:pPr>
        <w:rPr>
          <w:rFonts w:ascii="Narkisim" w:hAnsi="Narkisim" w:cs="Narkisim"/>
          <w:sz w:val="28"/>
          <w:szCs w:val="28"/>
          <w:rtl/>
        </w:rPr>
      </w:pPr>
      <w:r>
        <w:rPr>
          <w:rFonts w:ascii="Narkisim" w:hAnsi="Narkisim" w:cs="Narkisim" w:hint="cs"/>
          <w:sz w:val="28"/>
          <w:szCs w:val="28"/>
          <w:rtl/>
        </w:rPr>
        <w:t xml:space="preserve">הדוח מקבל שם אחר במערכת מאחורי הקלעים: </w:t>
      </w:r>
      <w:r>
        <w:rPr>
          <w:rFonts w:ascii="Narkisim" w:hAnsi="Narkisim" w:cs="Narkisim" w:hint="cs"/>
          <w:sz w:val="28"/>
          <w:szCs w:val="28"/>
        </w:rPr>
        <w:t>ESH</w:t>
      </w:r>
      <w:r>
        <w:rPr>
          <w:rFonts w:ascii="Narkisim" w:hAnsi="Narkisim" w:cs="Narkisim" w:hint="cs"/>
          <w:sz w:val="28"/>
          <w:szCs w:val="28"/>
          <w:rtl/>
        </w:rPr>
        <w:t>__70_18896891_</w:t>
      </w:r>
      <w:r>
        <w:rPr>
          <w:rFonts w:ascii="Narkisim" w:hAnsi="Narkisim" w:cs="Narkisim" w:hint="cs"/>
          <w:sz w:val="28"/>
          <w:szCs w:val="28"/>
        </w:rPr>
        <w:t>Y</w:t>
      </w:r>
    </w:p>
    <w:p w14:paraId="27EB7179" w14:textId="585561CD" w:rsidR="00322BF6" w:rsidRDefault="00322BF6" w:rsidP="00322BF6">
      <w:pPr>
        <w:rPr>
          <w:rFonts w:ascii="Narkisim" w:hAnsi="Narkisim" w:cs="Narkisim"/>
          <w:sz w:val="28"/>
          <w:szCs w:val="28"/>
          <w:rtl/>
        </w:rPr>
      </w:pPr>
      <w:r>
        <w:rPr>
          <w:noProof/>
          <w14:ligatures w14:val="standardContextual"/>
        </w:rPr>
        <w:lastRenderedPageBreak/>
        <w:drawing>
          <wp:anchor distT="0" distB="0" distL="114300" distR="114300" simplePos="0" relativeHeight="252290048" behindDoc="0" locked="0" layoutInCell="1" allowOverlap="1" wp14:anchorId="4C26812C" wp14:editId="4698F94D">
            <wp:simplePos x="0" y="0"/>
            <wp:positionH relativeFrom="column">
              <wp:posOffset>0</wp:posOffset>
            </wp:positionH>
            <wp:positionV relativeFrom="paragraph">
              <wp:posOffset>1527014</wp:posOffset>
            </wp:positionV>
            <wp:extent cx="5967095" cy="880745"/>
            <wp:effectExtent l="0" t="0" r="0" b="0"/>
            <wp:wrapSquare wrapText="bothSides"/>
            <wp:docPr id="8245472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47270" name=""/>
                    <pic:cNvPicPr/>
                  </pic:nvPicPr>
                  <pic:blipFill>
                    <a:blip r:embed="rId353">
                      <a:extLst>
                        <a:ext uri="{28A0092B-C50C-407E-A947-70E740481C1C}">
                          <a14:useLocalDpi xmlns:a14="http://schemas.microsoft.com/office/drawing/2010/main" val="0"/>
                        </a:ext>
                      </a:extLst>
                    </a:blip>
                    <a:stretch>
                      <a:fillRect/>
                    </a:stretch>
                  </pic:blipFill>
                  <pic:spPr>
                    <a:xfrm>
                      <a:off x="0" y="0"/>
                      <a:ext cx="5967095" cy="880745"/>
                    </a:xfrm>
                    <a:prstGeom prst="rect">
                      <a:avLst/>
                    </a:prstGeom>
                  </pic:spPr>
                </pic:pic>
              </a:graphicData>
            </a:graphic>
          </wp:anchor>
        </w:drawing>
      </w:r>
      <w:r>
        <w:rPr>
          <w:rFonts w:ascii="Narkisim" w:hAnsi="Narkisim" w:cs="Narkisim" w:hint="cs"/>
          <w:sz w:val="28"/>
          <w:szCs w:val="28"/>
          <w:rtl/>
        </w:rPr>
        <w:t xml:space="preserve">הטיפוס יבחר אוטומטית - במקרה שלנו </w:t>
      </w:r>
      <w:r>
        <w:rPr>
          <w:rFonts w:ascii="Narkisim" w:hAnsi="Narkisim" w:cs="Narkisim"/>
          <w:sz w:val="28"/>
          <w:szCs w:val="28"/>
        </w:rPr>
        <w:t>P</w:t>
      </w:r>
      <w:r>
        <w:rPr>
          <w:rFonts w:ascii="Narkisim" w:hAnsi="Narkisim" w:cs="Narkisim" w:hint="cs"/>
          <w:sz w:val="28"/>
          <w:szCs w:val="28"/>
          <w:rtl/>
        </w:rPr>
        <w:t xml:space="preserve">. שאותו </w:t>
      </w:r>
      <w:r w:rsidR="00B7562F" w:rsidRPr="00B7562F">
        <w:rPr>
          <w:rFonts w:ascii="Narkisim" w:hAnsi="Narkisim" w:cs="Narkisim"/>
          <w:sz w:val="28"/>
          <w:szCs w:val="28"/>
          <w:rtl/>
        </w:rPr>
        <w:t>נִרְאֶה</w:t>
      </w:r>
      <w:r>
        <w:rPr>
          <w:rFonts w:ascii="Narkisim" w:hAnsi="Narkisim" w:cs="Narkisim" w:hint="cs"/>
          <w:sz w:val="28"/>
          <w:szCs w:val="28"/>
          <w:rtl/>
        </w:rPr>
        <w:t xml:space="preserve"> בעמודה פרוצדורת הרצה. המערכת מתייחסת לזה כאל פרוצדורה. מכיוון שמעורב כאן מחולל של דוח, המערכת מתייחסת לזה כאל פרוצדורה למרות שאנחנו מקבלים תצוגה של דוח. שדה "פקודת הרצה" יתמלא בצורה אוטומטית שם פקודת ההרצה יתחיל תמיד בפקודה: </w:t>
      </w:r>
      <w:r>
        <w:rPr>
          <w:rFonts w:ascii="Narkisim" w:hAnsi="Narkisim" w:cs="Narkisim" w:hint="cs"/>
          <w:sz w:val="28"/>
          <w:szCs w:val="28"/>
        </w:rPr>
        <w:t>WINACTIVE</w:t>
      </w:r>
      <w:r>
        <w:rPr>
          <w:rFonts w:ascii="Narkisim" w:hAnsi="Narkisim" w:cs="Narkisim"/>
          <w:sz w:val="28"/>
          <w:szCs w:val="28"/>
        </w:rPr>
        <w:t xml:space="preserve"> -</w:t>
      </w:r>
      <w:r>
        <w:rPr>
          <w:rFonts w:ascii="Narkisim" w:hAnsi="Narkisim" w:cs="Narkisim" w:hint="cs"/>
          <w:sz w:val="28"/>
          <w:szCs w:val="28"/>
          <w:rtl/>
        </w:rPr>
        <w:t xml:space="preserve"> לאחר מכן תופיע האות </w:t>
      </w:r>
      <w:r>
        <w:rPr>
          <w:rFonts w:ascii="Narkisim" w:hAnsi="Narkisim" w:cs="Narkisim" w:hint="cs"/>
          <w:sz w:val="28"/>
          <w:szCs w:val="28"/>
        </w:rPr>
        <w:t>P</w:t>
      </w:r>
      <w:r>
        <w:rPr>
          <w:rFonts w:ascii="Narkisim" w:hAnsi="Narkisim" w:cs="Narkisim" w:hint="cs"/>
          <w:sz w:val="28"/>
          <w:szCs w:val="28"/>
          <w:rtl/>
        </w:rPr>
        <w:t xml:space="preserve"> או </w:t>
      </w:r>
      <w:r>
        <w:rPr>
          <w:rFonts w:ascii="Narkisim" w:hAnsi="Narkisim" w:cs="Narkisim" w:hint="cs"/>
          <w:sz w:val="28"/>
          <w:szCs w:val="28"/>
        </w:rPr>
        <w:t>R</w:t>
      </w:r>
      <w:r>
        <w:rPr>
          <w:rFonts w:ascii="Narkisim" w:hAnsi="Narkisim" w:cs="Narkisim" w:hint="cs"/>
          <w:sz w:val="28"/>
          <w:szCs w:val="28"/>
          <w:rtl/>
        </w:rPr>
        <w:t xml:space="preserve"> בהתאם לטיפוס הקשור לפקודה - אין מה לגעת בהגדרת שדה זה. לאחר שפקודת ההרצה התמלאה, נוכל להגדיר שהדוח הזה ישלח למייל נעשה רווח ונרשום מינוס והאות </w:t>
      </w:r>
      <w:r>
        <w:rPr>
          <w:rFonts w:ascii="Narkisim" w:hAnsi="Narkisim" w:cs="Narkisim"/>
          <w:sz w:val="28"/>
          <w:szCs w:val="28"/>
        </w:rPr>
        <w:t>e</w:t>
      </w:r>
      <w:r>
        <w:rPr>
          <w:rFonts w:ascii="Narkisim" w:hAnsi="Narkisim" w:cs="Narkisim" w:hint="cs"/>
          <w:sz w:val="28"/>
          <w:szCs w:val="28"/>
          <w:rtl/>
        </w:rPr>
        <w:t xml:space="preserve"> כך: </w:t>
      </w:r>
      <w:r>
        <w:rPr>
          <w:rFonts w:ascii="Narkisim" w:hAnsi="Narkisim" w:cs="Narkisim"/>
          <w:sz w:val="28"/>
          <w:szCs w:val="28"/>
        </w:rPr>
        <w:t>e</w:t>
      </w:r>
      <w:r>
        <w:rPr>
          <w:rFonts w:ascii="Narkisim" w:hAnsi="Narkisim" w:cs="Narkisim" w:hint="cs"/>
          <w:sz w:val="28"/>
          <w:szCs w:val="28"/>
          <w:rtl/>
        </w:rPr>
        <w:t xml:space="preserve">- ונוסיף את המייל, זה יראה כך:  </w:t>
      </w:r>
      <w:r>
        <w:rPr>
          <w:rFonts w:ascii="Narkisim" w:hAnsi="Narkisim" w:cs="Narkisim"/>
          <w:sz w:val="28"/>
          <w:szCs w:val="28"/>
        </w:rPr>
        <w:t xml:space="preserve">e </w:t>
      </w:r>
      <w:r w:rsidRPr="000B5FF9">
        <w:rPr>
          <w:rFonts w:ascii="Narkisim" w:hAnsi="Narkisim" w:cs="Narkisim"/>
          <w:sz w:val="28"/>
          <w:szCs w:val="28"/>
        </w:rPr>
        <w:t>info@gmail.com</w:t>
      </w:r>
      <w:r w:rsidRPr="000B5FF9">
        <w:rPr>
          <w:rFonts w:ascii="Narkisim" w:hAnsi="Narkisim" w:cs="Narkisim" w:hint="cs"/>
          <w:sz w:val="28"/>
          <w:szCs w:val="28"/>
          <w:rtl/>
        </w:rPr>
        <w:t>-</w:t>
      </w:r>
      <w:r>
        <w:rPr>
          <w:rFonts w:ascii="Narkisim" w:hAnsi="Narkisim" w:cs="Narkisim" w:hint="cs"/>
          <w:sz w:val="28"/>
          <w:szCs w:val="28"/>
          <w:rtl/>
        </w:rPr>
        <w:t xml:space="preserve"> בסופו של דבר פקודת הרצה תיראה כך: </w:t>
      </w:r>
      <w:r>
        <w:rPr>
          <w:rFonts w:ascii="Narkisim" w:hAnsi="Narkisim" w:cs="Narkisim"/>
          <w:sz w:val="28"/>
          <w:szCs w:val="28"/>
        </w:rPr>
        <w:t xml:space="preserve">e </w:t>
      </w:r>
      <w:r w:rsidRPr="000B5FF9">
        <w:rPr>
          <w:rFonts w:ascii="Narkisim" w:hAnsi="Narkisim" w:cs="Narkisim"/>
          <w:sz w:val="28"/>
          <w:szCs w:val="28"/>
        </w:rPr>
        <w:t>info@gmail.com</w:t>
      </w:r>
      <w:r w:rsidRPr="000B5FF9">
        <w:rPr>
          <w:rFonts w:ascii="Narkisim" w:hAnsi="Narkisim" w:cs="Narkisim" w:hint="cs"/>
          <w:sz w:val="28"/>
          <w:szCs w:val="28"/>
          <w:rtl/>
        </w:rPr>
        <w:t>-</w:t>
      </w:r>
      <w:r>
        <w:rPr>
          <w:rFonts w:ascii="Narkisim" w:hAnsi="Narkisim" w:cs="Narkisim" w:hint="cs"/>
          <w:sz w:val="28"/>
          <w:szCs w:val="28"/>
          <w:rtl/>
        </w:rPr>
        <w:t xml:space="preserve"> </w:t>
      </w:r>
      <w:r>
        <w:rPr>
          <w:rFonts w:ascii="Narkisim" w:hAnsi="Narkisim" w:cs="Narkisim" w:hint="cs"/>
          <w:sz w:val="28"/>
          <w:szCs w:val="28"/>
        </w:rPr>
        <w:t>ESH</w:t>
      </w:r>
      <w:r>
        <w:rPr>
          <w:rFonts w:ascii="Narkisim" w:hAnsi="Narkisim" w:cs="Narkisim" w:hint="cs"/>
          <w:sz w:val="28"/>
          <w:szCs w:val="28"/>
          <w:rtl/>
        </w:rPr>
        <w:t>__70_18896891_</w:t>
      </w:r>
      <w:r>
        <w:rPr>
          <w:rFonts w:ascii="Narkisim" w:hAnsi="Narkisim" w:cs="Narkisim" w:hint="cs"/>
          <w:sz w:val="28"/>
          <w:szCs w:val="28"/>
        </w:rPr>
        <w:t>Y</w:t>
      </w:r>
      <w:r>
        <w:rPr>
          <w:rFonts w:ascii="Narkisim" w:hAnsi="Narkisim" w:cs="Narkisim" w:hint="cs"/>
          <w:sz w:val="28"/>
          <w:szCs w:val="28"/>
          <w:rtl/>
        </w:rPr>
        <w:t xml:space="preserve"> </w:t>
      </w:r>
      <w:r>
        <w:rPr>
          <w:rFonts w:ascii="Narkisim" w:hAnsi="Narkisim" w:cs="Narkisim" w:hint="cs"/>
          <w:sz w:val="28"/>
          <w:szCs w:val="28"/>
        </w:rPr>
        <w:t>WINACTIVE</w:t>
      </w:r>
      <w:r>
        <w:rPr>
          <w:rFonts w:ascii="Narkisim" w:hAnsi="Narkisim" w:cs="Narkisim"/>
          <w:sz w:val="28"/>
          <w:szCs w:val="28"/>
        </w:rPr>
        <w:t xml:space="preserve"> -</w:t>
      </w:r>
      <w:r>
        <w:rPr>
          <w:rFonts w:ascii="Narkisim" w:hAnsi="Narkisim" w:cs="Narkisim" w:hint="cs"/>
          <w:sz w:val="28"/>
          <w:szCs w:val="28"/>
        </w:rPr>
        <w:t>P</w:t>
      </w:r>
      <w:r>
        <w:rPr>
          <w:rFonts w:ascii="Narkisim" w:hAnsi="Narkisim" w:cs="Narkisim" w:hint="cs"/>
          <w:sz w:val="28"/>
          <w:szCs w:val="28"/>
          <w:rtl/>
        </w:rPr>
        <w:t xml:space="preserve"> </w:t>
      </w:r>
    </w:p>
    <w:p w14:paraId="0E6CF911" w14:textId="77777777" w:rsidR="00322BF6" w:rsidRDefault="00322BF6" w:rsidP="00322BF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86976" behindDoc="0" locked="0" layoutInCell="1" allowOverlap="1" wp14:anchorId="4A32E98F" wp14:editId="64C25FA7">
                <wp:simplePos x="0" y="0"/>
                <wp:positionH relativeFrom="column">
                  <wp:posOffset>88265</wp:posOffset>
                </wp:positionH>
                <wp:positionV relativeFrom="paragraph">
                  <wp:posOffset>1618170</wp:posOffset>
                </wp:positionV>
                <wp:extent cx="1497330" cy="756920"/>
                <wp:effectExtent l="0" t="0" r="7620" b="5080"/>
                <wp:wrapSquare wrapText="bothSides"/>
                <wp:docPr id="522405267" name="קבוצה 33"/>
                <wp:cNvGraphicFramePr/>
                <a:graphic xmlns:a="http://schemas.openxmlformats.org/drawingml/2006/main">
                  <a:graphicData uri="http://schemas.microsoft.com/office/word/2010/wordprocessingGroup">
                    <wpg:wgp>
                      <wpg:cNvGrpSpPr/>
                      <wpg:grpSpPr>
                        <a:xfrm>
                          <a:off x="0" y="0"/>
                          <a:ext cx="1497330" cy="756920"/>
                          <a:chOff x="0" y="0"/>
                          <a:chExt cx="1497330" cy="756920"/>
                        </a:xfrm>
                      </wpg:grpSpPr>
                      <pic:pic xmlns:pic="http://schemas.openxmlformats.org/drawingml/2006/picture">
                        <pic:nvPicPr>
                          <pic:cNvPr id="621617542" name="תמונה 1"/>
                          <pic:cNvPicPr>
                            <a:picLocks noChangeAspect="1"/>
                          </pic:cNvPicPr>
                        </pic:nvPicPr>
                        <pic:blipFill>
                          <a:blip r:embed="rId354">
                            <a:extLst>
                              <a:ext uri="{28A0092B-C50C-407E-A947-70E740481C1C}">
                                <a14:useLocalDpi xmlns:a14="http://schemas.microsoft.com/office/drawing/2010/main" val="0"/>
                              </a:ext>
                            </a:extLst>
                          </a:blip>
                          <a:stretch>
                            <a:fillRect/>
                          </a:stretch>
                        </pic:blipFill>
                        <pic:spPr>
                          <a:xfrm>
                            <a:off x="0" y="0"/>
                            <a:ext cx="1497330" cy="756920"/>
                          </a:xfrm>
                          <a:prstGeom prst="rect">
                            <a:avLst/>
                          </a:prstGeom>
                        </pic:spPr>
                      </pic:pic>
                      <wps:wsp>
                        <wps:cNvPr id="310687628" name="חץ: שמאלה-למעלה 32"/>
                        <wps:cNvSpPr/>
                        <wps:spPr>
                          <a:xfrm flipH="1">
                            <a:off x="633199" y="292005"/>
                            <a:ext cx="489898" cy="206138"/>
                          </a:xfrm>
                          <a:prstGeom prst="left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6734169" id="קבוצה 33" o:spid="_x0000_s1026" style="position:absolute;left:0;text-align:left;margin-left:6.95pt;margin-top:127.4pt;width:117.9pt;height:59.6pt;z-index:252286976" coordsize="14973,7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">
                <v:shape id="תמונה 1" o:spid="_x0000_s1027" type="#_x0000_t75" style="position:absolute;width:14973;height:7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">
                  <v:imagedata r:id="rId355" o:title=""/>
                </v:shape>
                <v:shape id="חץ: שמאלה-למעלה 32" o:spid="_x0000_s1028" style="position:absolute;left:6331;top:2920;width:4899;height:2061;flip:x;visibility:visible;mso-wrap-style:square;v-text-anchor:middle" coordsize="489898,20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" path="m,154604l51535,103069r,25767l412596,128836r,-77301l386829,51535,438364,r51534,51535l464131,51535r,128836l51535,180371r,25767l,154604xe" fillcolor="red" strokecolor="#09101d [484]" strokeweight="1pt">
                  <v:stroke joinstyle="miter"/>
                  <v:path arrowok="t" o:connecttype="custom" o:connectlocs="0,154604;51535,103069;51535,128836;412596,128836;412596,51535;386829,51535;438364,0;489898,51535;464131,51535;464131,180371;51535,180371;51535,206138;0,154604" o:connectangles="0,0,0,0,0,0,0,0,0,0,0,0,0"/>
                </v:shape>
                <w10:wrap type="square"/>
              </v:group>
            </w:pict>
          </mc:Fallback>
        </mc:AlternateContent>
      </w:r>
      <w:r>
        <w:rPr>
          <w:rFonts w:ascii="Narkisim" w:hAnsi="Narkisim" w:cs="Narkisim" w:hint="cs"/>
          <w:sz w:val="28"/>
          <w:szCs w:val="28"/>
          <w:rtl/>
        </w:rPr>
        <w:t xml:space="preserve">כעת בשדה "משעה" נרשום 08:00 עד שעה ריק (כי זו פעולה נקודתית שהפקתה נמשכת שניות). נוכל לבחור כל הימים או רק ביום ראשון במסך הבן "ימים בשבוע למשימה". ואז נבחר את היום שאנחנו רוצים. אז כל יום א' בשמונה בבוקר זה ישלח למייל. במקרה הזה אין עניין של תדירות כי אנחנו שולחים רק פעם אחת (להבדיל מפקודה של </w:t>
      </w:r>
      <w:r>
        <w:rPr>
          <w:rFonts w:ascii="Narkisim" w:hAnsi="Narkisim" w:cs="Narkisim" w:hint="cs"/>
          <w:sz w:val="28"/>
          <w:szCs w:val="28"/>
        </w:rPr>
        <w:t>KEEP</w:t>
      </w:r>
      <w:r>
        <w:rPr>
          <w:rFonts w:ascii="Narkisim" w:hAnsi="Narkisim" w:cs="Narkisim" w:hint="cs"/>
          <w:sz w:val="28"/>
          <w:szCs w:val="28"/>
          <w:rtl/>
        </w:rPr>
        <w:t xml:space="preserve"> </w:t>
      </w:r>
      <w:r>
        <w:rPr>
          <w:rFonts w:ascii="Narkisim" w:hAnsi="Narkisim" w:cs="Narkisim" w:hint="cs"/>
          <w:sz w:val="28"/>
          <w:szCs w:val="28"/>
        </w:rPr>
        <w:t>ALIVE</w:t>
      </w:r>
      <w:r>
        <w:rPr>
          <w:rFonts w:ascii="Narkisim" w:hAnsi="Narkisim" w:cs="Narkisim" w:hint="cs"/>
          <w:sz w:val="28"/>
          <w:szCs w:val="28"/>
          <w:rtl/>
        </w:rPr>
        <w:t xml:space="preserve"> שמתבצעת כל 60 דקות). במקרה הזה אין צורך בתדירות. </w:t>
      </w:r>
    </w:p>
    <w:p w14:paraId="059BA6F2" w14:textId="77777777" w:rsidR="00322BF6" w:rsidRDefault="00322BF6" w:rsidP="00322BF6">
      <w:pPr>
        <w:rPr>
          <w:rFonts w:ascii="Narkisim" w:hAnsi="Narkisim" w:cs="Narkisim"/>
          <w:sz w:val="28"/>
          <w:szCs w:val="28"/>
          <w:rtl/>
        </w:rPr>
      </w:pPr>
      <w:r>
        <w:rPr>
          <w:rFonts w:ascii="Narkisim" w:hAnsi="Narkisim" w:cs="Narkisim" w:hint="cs"/>
          <w:sz w:val="28"/>
          <w:szCs w:val="28"/>
          <w:rtl/>
        </w:rPr>
        <w:t>ניתן להגדיר את הפעולה שתתבצע בימים מסוימים בשבוע במסך הבן "ימים בשבוע למשימה", נוכל להגדיר - יום א'.</w:t>
      </w:r>
    </w:p>
    <w:p w14:paraId="3F603402" w14:textId="77777777" w:rsidR="00322BF6" w:rsidRPr="00DD548A" w:rsidRDefault="00322BF6" w:rsidP="00322BF6">
      <w:pPr>
        <w:rPr>
          <w:rFonts w:ascii="Narkisim" w:hAnsi="Narkisim" w:cs="Narkisim"/>
          <w:sz w:val="2"/>
          <w:szCs w:val="2"/>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2288000" behindDoc="0" locked="0" layoutInCell="1" allowOverlap="1" wp14:anchorId="3A49A886" wp14:editId="0FDC80BB">
                <wp:simplePos x="0" y="0"/>
                <wp:positionH relativeFrom="column">
                  <wp:posOffset>46990</wp:posOffset>
                </wp:positionH>
                <wp:positionV relativeFrom="paragraph">
                  <wp:posOffset>97023</wp:posOffset>
                </wp:positionV>
                <wp:extent cx="1657350" cy="826135"/>
                <wp:effectExtent l="0" t="0" r="0" b="0"/>
                <wp:wrapSquare wrapText="bothSides"/>
                <wp:docPr id="1222528260" name="קבוצה 34"/>
                <wp:cNvGraphicFramePr/>
                <a:graphic xmlns:a="http://schemas.openxmlformats.org/drawingml/2006/main">
                  <a:graphicData uri="http://schemas.microsoft.com/office/word/2010/wordprocessingGroup">
                    <wpg:wgp>
                      <wpg:cNvGrpSpPr/>
                      <wpg:grpSpPr>
                        <a:xfrm>
                          <a:off x="0" y="0"/>
                          <a:ext cx="1657350" cy="826135"/>
                          <a:chOff x="0" y="0"/>
                          <a:chExt cx="1657350" cy="826135"/>
                        </a:xfrm>
                      </wpg:grpSpPr>
                      <pic:pic xmlns:pic="http://schemas.openxmlformats.org/drawingml/2006/picture">
                        <pic:nvPicPr>
                          <pic:cNvPr id="1814334572" name="תמונה 1"/>
                          <pic:cNvPicPr>
                            <a:picLocks noChangeAspect="1"/>
                          </pic:cNvPicPr>
                        </pic:nvPicPr>
                        <pic:blipFill>
                          <a:blip r:embed="rId356">
                            <a:extLst>
                              <a:ext uri="{28A0092B-C50C-407E-A947-70E740481C1C}">
                                <a14:useLocalDpi xmlns:a14="http://schemas.microsoft.com/office/drawing/2010/main" val="0"/>
                              </a:ext>
                            </a:extLst>
                          </a:blip>
                          <a:stretch>
                            <a:fillRect/>
                          </a:stretch>
                        </pic:blipFill>
                        <pic:spPr>
                          <a:xfrm>
                            <a:off x="0" y="0"/>
                            <a:ext cx="1657350" cy="826135"/>
                          </a:xfrm>
                          <a:prstGeom prst="rect">
                            <a:avLst/>
                          </a:prstGeom>
                        </pic:spPr>
                      </pic:pic>
                      <wps:wsp>
                        <wps:cNvPr id="1950006808" name="חץ: שמאלה-למעלה 32"/>
                        <wps:cNvSpPr/>
                        <wps:spPr>
                          <a:xfrm flipH="1">
                            <a:off x="326125" y="264710"/>
                            <a:ext cx="948520" cy="206138"/>
                          </a:xfrm>
                          <a:prstGeom prst="left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E48F088" id="קבוצה 34" o:spid="_x0000_s1026" style="position:absolute;left:0;text-align:left;margin-left:3.7pt;margin-top:7.65pt;width:130.5pt;height:65.05pt;z-index:252288000" coordsize="16573,8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">
                <v:shape id="תמונה 1" o:spid="_x0000_s1027" type="#_x0000_t75" style="position:absolute;width:16573;height:8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">
                  <v:imagedata r:id="rId357" o:title=""/>
                </v:shape>
                <v:shape id="חץ: שמאלה-למעלה 32" o:spid="_x0000_s1028" style="position:absolute;left:3261;top:2647;width:9485;height:2061;flip:x;visibility:visible;mso-wrap-style:square;v-text-anchor:middle" coordsize="948520,20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" path="m,154604l51535,103069r,25767l871218,128836r,-77301l845451,51535,896986,r51534,51535l922753,51535r,128836l51535,180371r,25767l,154604xe" fillcolor="red" strokecolor="#09101d [484]" strokeweight="1pt">
                  <v:stroke joinstyle="miter"/>
                  <v:path arrowok="t" o:connecttype="custom" o:connectlocs="0,154604;51535,103069;51535,128836;871218,128836;871218,51535;845451,51535;896986,0;948520,51535;922753,51535;922753,180371;51535,180371;51535,206138;0,154604" o:connectangles="0,0,0,0,0,0,0,0,0,0,0,0,0"/>
                </v:shape>
                <w10:wrap type="square"/>
              </v:group>
            </w:pict>
          </mc:Fallback>
        </mc:AlternateContent>
      </w:r>
    </w:p>
    <w:p w14:paraId="68B7FD00" w14:textId="77777777" w:rsidR="00322BF6" w:rsidRDefault="00322BF6" w:rsidP="00322BF6">
      <w:pPr>
        <w:rPr>
          <w:rFonts w:ascii="Narkisim" w:hAnsi="Narkisim" w:cs="Narkisim"/>
          <w:sz w:val="28"/>
          <w:szCs w:val="28"/>
          <w:rtl/>
        </w:rPr>
      </w:pPr>
      <w:r>
        <w:rPr>
          <w:rFonts w:ascii="Narkisim" w:hAnsi="Narkisim" w:cs="Narkisim" w:hint="cs"/>
          <w:sz w:val="28"/>
          <w:szCs w:val="28"/>
          <w:rtl/>
        </w:rPr>
        <w:t xml:space="preserve">או ביום מסוים בחודש במסך הבן "ימים בחודש למשימה" כדוגמה: בראשון לחודש, בחמש עשרה ובשלושים בחודש וכדומה. ללא קשר ליום בשבוע אלה ליום בחודש. </w:t>
      </w:r>
    </w:p>
    <w:p w14:paraId="7571E5C1" w14:textId="77777777" w:rsidR="00322BF6" w:rsidRDefault="00322BF6" w:rsidP="00322BF6">
      <w:pPr>
        <w:rPr>
          <w:rFonts w:ascii="Narkisim" w:hAnsi="Narkisim" w:cs="Narkisim"/>
          <w:sz w:val="2"/>
          <w:szCs w:val="2"/>
          <w:rtl/>
        </w:rPr>
      </w:pPr>
    </w:p>
    <w:p w14:paraId="2D880783" w14:textId="77777777" w:rsidR="00322BF6" w:rsidRDefault="00322BF6" w:rsidP="00322BF6">
      <w:pPr>
        <w:rPr>
          <w:rFonts w:ascii="Narkisim" w:hAnsi="Narkisim" w:cs="Narkisim"/>
          <w:sz w:val="2"/>
          <w:szCs w:val="2"/>
          <w:rtl/>
        </w:rPr>
      </w:pPr>
    </w:p>
    <w:p w14:paraId="569503BB" w14:textId="77777777" w:rsidR="00322BF6" w:rsidRDefault="00322BF6" w:rsidP="00322BF6">
      <w:pPr>
        <w:rPr>
          <w:rFonts w:ascii="Narkisim" w:hAnsi="Narkisim" w:cs="Narkisim"/>
          <w:sz w:val="28"/>
          <w:szCs w:val="28"/>
          <w:rtl/>
        </w:rPr>
      </w:pPr>
      <w:r>
        <w:rPr>
          <w:noProof/>
          <w14:ligatures w14:val="standardContextual"/>
        </w:rPr>
        <w:drawing>
          <wp:anchor distT="0" distB="0" distL="114300" distR="114300" simplePos="0" relativeHeight="252289024" behindDoc="0" locked="0" layoutInCell="1" allowOverlap="1" wp14:anchorId="553FA9E3" wp14:editId="1DB8A77A">
            <wp:simplePos x="0" y="0"/>
            <wp:positionH relativeFrom="column">
              <wp:posOffset>43189</wp:posOffset>
            </wp:positionH>
            <wp:positionV relativeFrom="paragraph">
              <wp:posOffset>1283872</wp:posOffset>
            </wp:positionV>
            <wp:extent cx="5967095" cy="650240"/>
            <wp:effectExtent l="0" t="0" r="0" b="0"/>
            <wp:wrapSquare wrapText="bothSides"/>
            <wp:docPr id="15051070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07067" name=""/>
                    <pic:cNvPicPr/>
                  </pic:nvPicPr>
                  <pic:blipFill>
                    <a:blip r:embed="rId358">
                      <a:extLst>
                        <a:ext uri="{28A0092B-C50C-407E-A947-70E740481C1C}">
                          <a14:useLocalDpi xmlns:a14="http://schemas.microsoft.com/office/drawing/2010/main" val="0"/>
                        </a:ext>
                      </a:extLst>
                    </a:blip>
                    <a:stretch>
                      <a:fillRect/>
                    </a:stretch>
                  </pic:blipFill>
                  <pic:spPr>
                    <a:xfrm>
                      <a:off x="0" y="0"/>
                      <a:ext cx="5967095" cy="650240"/>
                    </a:xfrm>
                    <a:prstGeom prst="rect">
                      <a:avLst/>
                    </a:prstGeom>
                  </pic:spPr>
                </pic:pic>
              </a:graphicData>
            </a:graphic>
          </wp:anchor>
        </w:drawing>
      </w:r>
      <w:r>
        <w:rPr>
          <w:rFonts w:ascii="Narkisim" w:hAnsi="Narkisim" w:cs="Narkisim" w:hint="cs"/>
          <w:sz w:val="28"/>
          <w:szCs w:val="28"/>
          <w:rtl/>
        </w:rPr>
        <w:t>דוגמה לפרוצדורה שחשוב שתתבצע בכל חברה! המשימה "טעינת שערי מטבע בנק ישראל" מתעדכנת בכל יום, אם לא הייתה לנו אפשרות לבצע את העדכון האוטומטי של טעינת שערי המטבע היינו נאלצים להיכנס בכל יום למערכת ולבצעה באופן ידני. לכן, ההוראה האוטומטית תבצע בכל יום בשעה שש בערב, כניסה לאתר של בנק ישראל לצורך טעינת שערי המטבע היציגים. לא מומלץ לעשות הרצה אוטומטית של פרוצדורות שההפעלה שלהן יוצרת פקודות יומן. כמו למשל רישום שיקים דחויים.</w:t>
      </w:r>
    </w:p>
    <w:p w14:paraId="64B4364D" w14:textId="77777777" w:rsidR="00C06A71" w:rsidRDefault="00C06A71" w:rsidP="00322BF6">
      <w:pPr>
        <w:rPr>
          <w:rFonts w:ascii="Narkisim" w:hAnsi="Narkisim" w:cs="Narkisim"/>
          <w:sz w:val="28"/>
          <w:szCs w:val="28"/>
          <w:rtl/>
        </w:rPr>
      </w:pPr>
    </w:p>
    <w:p w14:paraId="79ABD382" w14:textId="77777777" w:rsidR="00C06A71" w:rsidRDefault="00C06A71" w:rsidP="00322BF6">
      <w:pPr>
        <w:rPr>
          <w:rFonts w:ascii="Narkisim" w:hAnsi="Narkisim" w:cs="Narkisim"/>
          <w:sz w:val="28"/>
          <w:szCs w:val="28"/>
          <w:rtl/>
        </w:rPr>
      </w:pPr>
    </w:p>
    <w:p w14:paraId="1471CF07" w14:textId="77777777" w:rsidR="00C06A71" w:rsidRDefault="00C06A71" w:rsidP="00322BF6">
      <w:pPr>
        <w:rPr>
          <w:rFonts w:ascii="Narkisim" w:hAnsi="Narkisim" w:cs="Narkisim"/>
          <w:sz w:val="28"/>
          <w:szCs w:val="28"/>
          <w:rtl/>
        </w:rPr>
      </w:pPr>
    </w:p>
    <w:p w14:paraId="7CBB03FF" w14:textId="77777777" w:rsidR="00C06A71" w:rsidRDefault="00C06A71" w:rsidP="00322BF6">
      <w:pPr>
        <w:rPr>
          <w:rFonts w:ascii="Narkisim" w:hAnsi="Narkisim" w:cs="Narkisim"/>
          <w:sz w:val="28"/>
          <w:szCs w:val="28"/>
          <w:rtl/>
        </w:rPr>
      </w:pPr>
    </w:p>
    <w:p w14:paraId="172A79CF" w14:textId="7857B72F" w:rsidR="00AC6E86" w:rsidRDefault="00C06A71" w:rsidP="00C06A71">
      <w:pPr>
        <w:rPr>
          <w:rFonts w:ascii="Narkisim" w:hAnsi="Narkisim" w:cs="Narkisim"/>
          <w:sz w:val="28"/>
          <w:szCs w:val="28"/>
          <w:rtl/>
        </w:rPr>
      </w:pPr>
      <w:r>
        <w:rPr>
          <w:rFonts w:ascii="Narkisim" w:hAnsi="Narkisim" w:cs="Narkisim" w:hint="cs"/>
          <w:b/>
          <w:bCs/>
          <w:color w:val="9933FF"/>
          <w:sz w:val="36"/>
          <w:szCs w:val="36"/>
          <w:rtl/>
        </w:rPr>
        <w:t xml:space="preserve">                     </w:t>
      </w:r>
      <w:r w:rsidRPr="006D0B31">
        <w:rPr>
          <w:rFonts w:ascii="Narkisim" w:hAnsi="Narkisim" w:cs="Narkisim" w:hint="cs"/>
          <w:b/>
          <w:bCs/>
          <w:color w:val="9933FF"/>
          <w:sz w:val="36"/>
          <w:szCs w:val="36"/>
          <w:rtl/>
        </w:rPr>
        <w:t>עד כאן</w:t>
      </w:r>
      <w:r>
        <w:rPr>
          <w:rFonts w:ascii="Narkisim" w:hAnsi="Narkisim" w:cs="Narkisim" w:hint="cs"/>
          <w:b/>
          <w:bCs/>
          <w:color w:val="9933FF"/>
          <w:sz w:val="36"/>
          <w:szCs w:val="36"/>
          <w:rtl/>
        </w:rPr>
        <w:t xml:space="preserve"> -</w:t>
      </w:r>
      <w:r w:rsidRPr="006D0B31">
        <w:rPr>
          <w:rFonts w:ascii="Narkisim" w:hAnsi="Narkisim" w:cs="Narkisim" w:hint="cs"/>
          <w:b/>
          <w:bCs/>
          <w:color w:val="9933FF"/>
          <w:sz w:val="36"/>
          <w:szCs w:val="36"/>
          <w:rtl/>
        </w:rPr>
        <w:t xml:space="preserve"> מדריך </w:t>
      </w:r>
      <w:r w:rsidR="00912A4E">
        <w:rPr>
          <w:rFonts w:ascii="Narkisim" w:hAnsi="Narkisim" w:cs="Narkisim" w:hint="cs"/>
          <w:b/>
          <w:bCs/>
          <w:color w:val="9933FF"/>
          <w:sz w:val="36"/>
          <w:szCs w:val="36"/>
          <w:rtl/>
        </w:rPr>
        <w:t>ל</w:t>
      </w:r>
      <w:r>
        <w:rPr>
          <w:rFonts w:ascii="Narkisim" w:hAnsi="Narkisim" w:cs="Narkisim" w:hint="cs"/>
          <w:b/>
          <w:bCs/>
          <w:color w:val="9933FF"/>
          <w:sz w:val="36"/>
          <w:szCs w:val="36"/>
          <w:rtl/>
        </w:rPr>
        <w:t>מנהל מערכת</w:t>
      </w:r>
    </w:p>
    <w:p w14:paraId="553C765F" w14:textId="77777777" w:rsidR="00433C0B" w:rsidRDefault="00433C0B" w:rsidP="00C06A71">
      <w:pPr>
        <w:rPr>
          <w:rFonts w:ascii="Narkisim" w:hAnsi="Narkisim" w:cs="Narkisim"/>
          <w:sz w:val="28"/>
          <w:szCs w:val="28"/>
          <w:rtl/>
        </w:rPr>
      </w:pPr>
    </w:p>
    <w:p w14:paraId="13FC4959" w14:textId="77777777" w:rsidR="00433C0B" w:rsidRDefault="00433C0B" w:rsidP="00433C0B">
      <w:pPr>
        <w:jc w:val="center"/>
        <w:rPr>
          <w:rFonts w:ascii="Narkisim" w:hAnsi="Narkisim" w:cs="Narkisim"/>
          <w:b/>
          <w:bCs/>
          <w:sz w:val="36"/>
          <w:szCs w:val="36"/>
          <w:u w:val="single"/>
          <w:rtl/>
        </w:rPr>
      </w:pPr>
      <w:r>
        <w:rPr>
          <w:rFonts w:ascii="Narkisim" w:hAnsi="Narkisim" w:cs="Narkisim" w:hint="cs"/>
          <w:b/>
          <w:bCs/>
          <w:sz w:val="36"/>
          <w:szCs w:val="36"/>
          <w:u w:val="single"/>
          <w:rtl/>
        </w:rPr>
        <w:lastRenderedPageBreak/>
        <w:t>אינדקס נושאים</w:t>
      </w:r>
    </w:p>
    <w:p w14:paraId="5096AA15" w14:textId="77777777" w:rsidR="00433C0B" w:rsidRDefault="00433C0B" w:rsidP="00433C0B">
      <w:pPr>
        <w:rPr>
          <w:rFonts w:ascii="Narkisim" w:hAnsi="Narkisim" w:cs="Narkisim"/>
          <w:b/>
          <w:bCs/>
          <w:sz w:val="28"/>
          <w:szCs w:val="28"/>
          <w:rtl/>
        </w:rPr>
      </w:pPr>
      <w:r w:rsidRPr="005A64E9">
        <w:rPr>
          <w:rFonts w:ascii="Narkisim" w:hAnsi="Narkisim" w:cs="Narkisim" w:hint="cs"/>
          <w:b/>
          <w:bCs/>
          <w:sz w:val="28"/>
          <w:szCs w:val="28"/>
          <w:rtl/>
        </w:rPr>
        <w:t xml:space="preserve">מעבר מהיר לנושא מתוך הרשימה שלהלן מתבצע באמצעות לחיצה </w:t>
      </w:r>
      <w:r>
        <w:rPr>
          <w:rFonts w:ascii="Narkisim" w:hAnsi="Narkisim" w:cs="Narkisim" w:hint="cs"/>
          <w:b/>
          <w:bCs/>
          <w:sz w:val="28"/>
          <w:szCs w:val="28"/>
          <w:rtl/>
        </w:rPr>
        <w:t>ע</w:t>
      </w:r>
      <w:r w:rsidRPr="005A64E9">
        <w:rPr>
          <w:rFonts w:ascii="Narkisim" w:hAnsi="Narkisim" w:cs="Narkisim" w:hint="cs"/>
          <w:b/>
          <w:bCs/>
          <w:sz w:val="28"/>
          <w:szCs w:val="28"/>
          <w:rtl/>
        </w:rPr>
        <w:t xml:space="preserve">ל ההגדרה + </w:t>
      </w:r>
      <w:r w:rsidRPr="005A64E9">
        <w:rPr>
          <w:rFonts w:ascii="Narkisim" w:hAnsi="Narkisim" w:cs="Narkisim"/>
          <w:b/>
          <w:bCs/>
          <w:sz w:val="28"/>
          <w:szCs w:val="28"/>
        </w:rPr>
        <w:t>CTRL</w:t>
      </w:r>
    </w:p>
    <w:p w14:paraId="3F07BDCC" w14:textId="37375F6E" w:rsidR="00433C0B" w:rsidRDefault="00433C0B" w:rsidP="00433C0B">
      <w:pPr>
        <w:pStyle w:val="a3"/>
        <w:numPr>
          <w:ilvl w:val="0"/>
          <w:numId w:val="25"/>
        </w:numPr>
        <w:rPr>
          <w:rFonts w:ascii="Narkisim" w:hAnsi="Narkisim" w:cs="Narkisim"/>
          <w:b/>
          <w:bCs/>
          <w:sz w:val="28"/>
          <w:szCs w:val="28"/>
        </w:rPr>
      </w:pPr>
      <w:r>
        <w:rPr>
          <w:rFonts w:ascii="Narkisim" w:hAnsi="Narkisim" w:cs="Narkisim" w:hint="cs"/>
          <w:b/>
          <w:bCs/>
          <w:sz w:val="28"/>
          <w:szCs w:val="28"/>
          <w:rtl/>
        </w:rPr>
        <w:t>טיפול בחברות</w:t>
      </w:r>
    </w:p>
    <w:p w14:paraId="2DB15B3C" w14:textId="4DCDF880" w:rsidR="00433C0B" w:rsidRPr="00433C0B" w:rsidRDefault="00000000" w:rsidP="00433C0B">
      <w:pPr>
        <w:spacing w:after="0"/>
        <w:ind w:left="360" w:firstLine="360"/>
        <w:jc w:val="both"/>
        <w:rPr>
          <w:rFonts w:ascii="Narkisim" w:hAnsi="Narkisim" w:cs="Narkisim"/>
          <w:sz w:val="28"/>
          <w:szCs w:val="28"/>
          <w:rtl/>
        </w:rPr>
      </w:pPr>
      <w:hyperlink w:anchor="הוספתחברהחדשה" w:history="1">
        <w:r w:rsidR="00433C0B" w:rsidRPr="00433C0B">
          <w:rPr>
            <w:rStyle w:val="Hyperlink"/>
            <w:rFonts w:ascii="Narkisim" w:hAnsi="Narkisim" w:cs="Narkisim" w:hint="cs"/>
            <w:sz w:val="28"/>
            <w:szCs w:val="28"/>
            <w:u w:val="none"/>
            <w:rtl/>
          </w:rPr>
          <w:t>הוספת חברה חדשה</w:t>
        </w:r>
      </w:hyperlink>
      <w:r w:rsidR="00F210E6">
        <w:rPr>
          <w:rFonts w:ascii="Narkisim" w:hAnsi="Narkisim" w:cs="Narkisim" w:hint="cs"/>
          <w:sz w:val="28"/>
          <w:szCs w:val="28"/>
          <w:rtl/>
        </w:rPr>
        <w:t xml:space="preserve"> - עמוד 2</w:t>
      </w:r>
    </w:p>
    <w:p w14:paraId="0805DB1A" w14:textId="2FC6471D" w:rsidR="00433C0B" w:rsidRPr="00433C0B" w:rsidRDefault="00000000" w:rsidP="00433C0B">
      <w:pPr>
        <w:spacing w:after="0"/>
        <w:ind w:left="720"/>
        <w:rPr>
          <w:rtl/>
        </w:rPr>
      </w:pPr>
      <w:hyperlink w:anchor="צביעהשלחברה" w:history="1">
        <w:r w:rsidR="00433C0B" w:rsidRPr="00433C0B">
          <w:rPr>
            <w:rStyle w:val="Hyperlink"/>
            <w:rFonts w:ascii="Narkisim" w:hAnsi="Narkisim" w:cs="Narkisim" w:hint="cs"/>
            <w:sz w:val="28"/>
            <w:szCs w:val="28"/>
            <w:u w:val="none"/>
            <w:rtl/>
          </w:rPr>
          <w:t>צביעה של חברה</w:t>
        </w:r>
      </w:hyperlink>
      <w:r w:rsidR="00F210E6">
        <w:rPr>
          <w:rStyle w:val="Hyperlink"/>
          <w:rFonts w:ascii="Narkisim" w:hAnsi="Narkisim" w:cs="Narkisim"/>
          <w:sz w:val="28"/>
          <w:szCs w:val="28"/>
          <w:u w:val="none"/>
        </w:rPr>
        <w:t xml:space="preserve"> </w:t>
      </w:r>
      <w:r w:rsidR="00F210E6">
        <w:rPr>
          <w:rFonts w:ascii="Narkisim" w:hAnsi="Narkisim" w:cs="Narkisim" w:hint="cs"/>
          <w:sz w:val="28"/>
          <w:szCs w:val="28"/>
          <w:rtl/>
        </w:rPr>
        <w:t>- עמוד 4</w:t>
      </w:r>
    </w:p>
    <w:p w14:paraId="4F4C00F7" w14:textId="77777777" w:rsidR="00B45670" w:rsidRPr="00433C0B" w:rsidRDefault="00000000" w:rsidP="00B45670">
      <w:pPr>
        <w:spacing w:after="0"/>
        <w:ind w:left="720"/>
        <w:rPr>
          <w:rtl/>
        </w:rPr>
      </w:pPr>
      <w:hyperlink w:anchor="הקמתחברהלצורךאימון" w:history="1">
        <w:r w:rsidR="00433C0B" w:rsidRPr="00433C0B">
          <w:rPr>
            <w:rStyle w:val="Hyperlink"/>
            <w:rFonts w:ascii="Narkisim" w:hAnsi="Narkisim" w:cs="Narkisim" w:hint="cs"/>
            <w:sz w:val="28"/>
            <w:szCs w:val="28"/>
            <w:u w:val="none"/>
            <w:rtl/>
          </w:rPr>
          <w:t>הקמת חברה לצורך אימון (שכפול חברה)</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4</w:t>
      </w:r>
    </w:p>
    <w:p w14:paraId="69FE46B1" w14:textId="5273FCA1" w:rsidR="00433C0B" w:rsidRPr="00B45670" w:rsidRDefault="00000000" w:rsidP="00B45670">
      <w:pPr>
        <w:spacing w:after="0"/>
        <w:ind w:left="720"/>
        <w:rPr>
          <w:rtl/>
        </w:rPr>
      </w:pPr>
      <w:hyperlink w:anchor="מחיקתחברה" w:history="1">
        <w:r w:rsidR="00433C0B" w:rsidRPr="00433C0B">
          <w:rPr>
            <w:rStyle w:val="Hyperlink"/>
            <w:rFonts w:ascii="Narkisim" w:hAnsi="Narkisim" w:cs="Narkisim" w:hint="cs"/>
            <w:sz w:val="28"/>
            <w:szCs w:val="28"/>
            <w:u w:val="none"/>
            <w:rtl/>
          </w:rPr>
          <w:t>מחיקת חברה</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5</w:t>
      </w:r>
    </w:p>
    <w:p w14:paraId="5AEAD58E" w14:textId="07B6D95D" w:rsidR="00433C0B" w:rsidRPr="00433C0B" w:rsidRDefault="00000000" w:rsidP="00B45670">
      <w:pPr>
        <w:spacing w:after="0"/>
        <w:ind w:left="720"/>
        <w:rPr>
          <w:rFonts w:ascii="Narkisim" w:hAnsi="Narkisim" w:cs="Narkisim"/>
          <w:sz w:val="28"/>
          <w:szCs w:val="28"/>
          <w:rtl/>
        </w:rPr>
      </w:pPr>
      <w:hyperlink w:anchor="הגדרתנתוניחברה" w:history="1">
        <w:r w:rsidR="00433C0B" w:rsidRPr="00433C0B">
          <w:rPr>
            <w:rStyle w:val="Hyperlink"/>
            <w:rFonts w:ascii="Narkisim" w:hAnsi="Narkisim" w:cs="Narkisim" w:hint="cs"/>
            <w:sz w:val="28"/>
            <w:szCs w:val="28"/>
            <w:u w:val="none"/>
            <w:rtl/>
          </w:rPr>
          <w:t>הגדרת נתוני חברה</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6</w:t>
      </w:r>
    </w:p>
    <w:p w14:paraId="14C66903" w14:textId="77777777" w:rsidR="00433C0B" w:rsidRPr="007A6349" w:rsidRDefault="00433C0B" w:rsidP="007A6349">
      <w:pPr>
        <w:ind w:left="360"/>
        <w:rPr>
          <w:rFonts w:ascii="Narkisim" w:hAnsi="Narkisim" w:cs="Narkisim"/>
          <w:b/>
          <w:bCs/>
          <w:sz w:val="2"/>
          <w:szCs w:val="2"/>
        </w:rPr>
      </w:pPr>
    </w:p>
    <w:p w14:paraId="1AB75097" w14:textId="7D7E32DB" w:rsidR="00433C0B" w:rsidRDefault="00433C0B" w:rsidP="00433C0B">
      <w:pPr>
        <w:pStyle w:val="a3"/>
        <w:numPr>
          <w:ilvl w:val="0"/>
          <w:numId w:val="25"/>
        </w:numPr>
        <w:rPr>
          <w:rFonts w:ascii="Narkisim" w:hAnsi="Narkisim" w:cs="Narkisim"/>
          <w:b/>
          <w:bCs/>
          <w:sz w:val="28"/>
          <w:szCs w:val="28"/>
        </w:rPr>
      </w:pPr>
      <w:r>
        <w:rPr>
          <w:rFonts w:ascii="Narkisim" w:hAnsi="Narkisim" w:cs="Narkisim" w:hint="cs"/>
          <w:b/>
          <w:bCs/>
          <w:sz w:val="28"/>
          <w:szCs w:val="28"/>
          <w:rtl/>
        </w:rPr>
        <w:t>שנות כספים</w:t>
      </w:r>
    </w:p>
    <w:p w14:paraId="5B5D991D" w14:textId="2E88FEC0" w:rsidR="00433C0B" w:rsidRPr="00B45670" w:rsidRDefault="00000000" w:rsidP="00B45670">
      <w:pPr>
        <w:spacing w:after="0"/>
        <w:ind w:left="720"/>
        <w:rPr>
          <w:rtl/>
        </w:rPr>
      </w:pPr>
      <w:hyperlink w:anchor="שנותכספים" w:history="1">
        <w:r w:rsidR="00433C0B" w:rsidRPr="00433C0B">
          <w:rPr>
            <w:rStyle w:val="Hyperlink"/>
            <w:rFonts w:ascii="Narkisim" w:hAnsi="Narkisim" w:cs="Narkisim" w:hint="cs"/>
            <w:sz w:val="28"/>
            <w:szCs w:val="28"/>
            <w:u w:val="none"/>
            <w:rtl/>
          </w:rPr>
          <w:t>שנות כספים</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7</w:t>
      </w:r>
    </w:p>
    <w:p w14:paraId="30C7DBC2" w14:textId="3216C688" w:rsidR="00433C0B" w:rsidRPr="00B45670" w:rsidRDefault="00000000" w:rsidP="00B45670">
      <w:pPr>
        <w:spacing w:after="0"/>
        <w:ind w:left="720"/>
        <w:rPr>
          <w:rtl/>
        </w:rPr>
      </w:pPr>
      <w:hyperlink w:anchor="תקופותבשנתכספים" w:history="1">
        <w:r w:rsidR="00433C0B" w:rsidRPr="00433C0B">
          <w:rPr>
            <w:rStyle w:val="Hyperlink"/>
            <w:rFonts w:ascii="Narkisim" w:hAnsi="Narkisim" w:cs="Narkisim" w:hint="cs"/>
            <w:sz w:val="28"/>
            <w:szCs w:val="28"/>
            <w:u w:val="none"/>
            <w:rtl/>
          </w:rPr>
          <w:t>תקופות בשנת כספים</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8</w:t>
      </w:r>
    </w:p>
    <w:p w14:paraId="7E465C5E" w14:textId="02F1E36A" w:rsidR="00433C0B" w:rsidRPr="00B45670" w:rsidRDefault="00000000" w:rsidP="00B45670">
      <w:pPr>
        <w:spacing w:after="0"/>
        <w:ind w:left="720"/>
        <w:rPr>
          <w:rtl/>
        </w:rPr>
      </w:pPr>
      <w:hyperlink w:anchor="סגירתתקופה" w:history="1">
        <w:r w:rsidR="00433C0B" w:rsidRPr="00433C0B">
          <w:rPr>
            <w:rStyle w:val="Hyperlink"/>
            <w:rFonts w:ascii="Narkisim" w:hAnsi="Narkisim" w:cs="Narkisim" w:hint="cs"/>
            <w:sz w:val="28"/>
            <w:szCs w:val="28"/>
            <w:u w:val="none"/>
            <w:rtl/>
          </w:rPr>
          <w:t>סגירת תקופה</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9</w:t>
      </w:r>
    </w:p>
    <w:p w14:paraId="6C527982" w14:textId="4858D187" w:rsidR="00433C0B" w:rsidRPr="00B45670" w:rsidRDefault="00000000" w:rsidP="00B45670">
      <w:pPr>
        <w:spacing w:after="0"/>
        <w:ind w:left="720"/>
        <w:rPr>
          <w:rtl/>
        </w:rPr>
      </w:pPr>
      <w:hyperlink w:anchor="תקופותכספים" w:history="1">
        <w:r w:rsidR="00433C0B" w:rsidRPr="00433C0B">
          <w:rPr>
            <w:rStyle w:val="Hyperlink"/>
            <w:rFonts w:ascii="Narkisim" w:hAnsi="Narkisim" w:cs="Narkisim" w:hint="cs"/>
            <w:sz w:val="28"/>
            <w:szCs w:val="28"/>
            <w:u w:val="none"/>
            <w:rtl/>
          </w:rPr>
          <w:t>תקופות כספים - פרוצדורות נוספות</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10</w:t>
      </w:r>
    </w:p>
    <w:p w14:paraId="12BCA896" w14:textId="77777777" w:rsidR="00433C0B" w:rsidRPr="007A6349" w:rsidRDefault="00433C0B" w:rsidP="007A6349">
      <w:pPr>
        <w:ind w:left="360"/>
        <w:rPr>
          <w:rFonts w:ascii="Narkisim" w:hAnsi="Narkisim" w:cs="Narkisim"/>
          <w:b/>
          <w:bCs/>
          <w:sz w:val="2"/>
          <w:szCs w:val="2"/>
        </w:rPr>
      </w:pPr>
    </w:p>
    <w:p w14:paraId="34BF5EA4" w14:textId="02293474" w:rsidR="00433C0B" w:rsidRDefault="00433C0B" w:rsidP="00433C0B">
      <w:pPr>
        <w:pStyle w:val="a3"/>
        <w:numPr>
          <w:ilvl w:val="0"/>
          <w:numId w:val="25"/>
        </w:numPr>
        <w:rPr>
          <w:rFonts w:ascii="Narkisim" w:hAnsi="Narkisim" w:cs="Narkisim"/>
          <w:b/>
          <w:bCs/>
          <w:sz w:val="28"/>
          <w:szCs w:val="28"/>
        </w:rPr>
      </w:pPr>
      <w:r>
        <w:rPr>
          <w:rFonts w:ascii="Narkisim" w:hAnsi="Narkisim" w:cs="Narkisim" w:hint="cs"/>
          <w:b/>
          <w:bCs/>
          <w:sz w:val="28"/>
          <w:szCs w:val="28"/>
          <w:rtl/>
        </w:rPr>
        <w:t>תבניות מספור למסמכים</w:t>
      </w:r>
    </w:p>
    <w:p w14:paraId="01763A01" w14:textId="0EA7FA78" w:rsidR="00433C0B" w:rsidRPr="00433C0B" w:rsidRDefault="00000000" w:rsidP="00B45670">
      <w:pPr>
        <w:spacing w:after="0"/>
        <w:ind w:left="720"/>
        <w:rPr>
          <w:rFonts w:ascii="Narkisim" w:hAnsi="Narkisim" w:cs="Narkisim"/>
          <w:sz w:val="28"/>
          <w:szCs w:val="28"/>
          <w:rtl/>
        </w:rPr>
      </w:pPr>
      <w:hyperlink w:anchor="הגדרתתבניות" w:history="1">
        <w:r w:rsidR="00433C0B" w:rsidRPr="00433C0B">
          <w:rPr>
            <w:rStyle w:val="Hyperlink"/>
            <w:rFonts w:ascii="Narkisim" w:hAnsi="Narkisim" w:cs="Narkisim" w:hint="cs"/>
            <w:sz w:val="28"/>
            <w:szCs w:val="28"/>
            <w:u w:val="none"/>
            <w:rtl/>
          </w:rPr>
          <w:t>הגדרת תבניות למסמכים</w:t>
        </w:r>
      </w:hyperlink>
      <w:r w:rsidR="00433C0B" w:rsidRPr="00433C0B">
        <w:rPr>
          <w:noProof/>
          <w14:ligatures w14:val="standardContextual"/>
        </w:rPr>
        <w:t xml:space="preserve"> </w:t>
      </w:r>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10</w:t>
      </w:r>
    </w:p>
    <w:p w14:paraId="2F9BE77F" w14:textId="1110BD4F" w:rsidR="00433C0B" w:rsidRPr="00433C0B" w:rsidRDefault="00000000" w:rsidP="00B45670">
      <w:pPr>
        <w:spacing w:after="0"/>
        <w:ind w:left="720"/>
        <w:rPr>
          <w:rFonts w:ascii="Narkisim" w:hAnsi="Narkisim" w:cs="Narkisim"/>
          <w:sz w:val="28"/>
          <w:szCs w:val="28"/>
          <w:rtl/>
        </w:rPr>
      </w:pPr>
      <w:hyperlink w:anchor="רשימתאותיותלתעודות" w:history="1">
        <w:r w:rsidR="00433C0B" w:rsidRPr="00433C0B">
          <w:rPr>
            <w:rStyle w:val="Hyperlink"/>
            <w:rFonts w:ascii="Narkisim" w:hAnsi="Narkisim" w:cs="Narkisim" w:hint="cs"/>
            <w:sz w:val="28"/>
            <w:szCs w:val="28"/>
            <w:u w:val="none"/>
            <w:rtl/>
          </w:rPr>
          <w:t>רשימת אותיות לתעודות</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11</w:t>
      </w:r>
    </w:p>
    <w:p w14:paraId="0B0CB048" w14:textId="4DCBCD44" w:rsidR="00433C0B" w:rsidRPr="00B45670" w:rsidRDefault="00000000" w:rsidP="00B45670">
      <w:pPr>
        <w:spacing w:after="0"/>
        <w:ind w:left="720"/>
        <w:rPr>
          <w:rtl/>
        </w:rPr>
      </w:pPr>
      <w:hyperlink w:anchor="עבודהעםסניפים" w:history="1">
        <w:r w:rsidR="00433C0B" w:rsidRPr="00433C0B">
          <w:rPr>
            <w:rStyle w:val="Hyperlink"/>
            <w:rFonts w:ascii="Narkisim" w:hAnsi="Narkisim" w:cs="Narkisim" w:hint="cs"/>
            <w:sz w:val="28"/>
            <w:szCs w:val="28"/>
            <w:u w:val="none"/>
            <w:rtl/>
          </w:rPr>
          <w:t>עבודה עם סניפים במספור תעודות</w:t>
        </w:r>
      </w:hyperlink>
      <w:r w:rsidR="00433C0B" w:rsidRPr="00433C0B">
        <w:rPr>
          <w:rFonts w:ascii="Narkisim" w:hAnsi="Narkisim" w:cs="Narkisim" w:hint="cs"/>
          <w:sz w:val="28"/>
          <w:szCs w:val="28"/>
          <w:rtl/>
        </w:rPr>
        <w:t xml:space="preserve"> </w:t>
      </w:r>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13</w:t>
      </w:r>
    </w:p>
    <w:p w14:paraId="00D38188" w14:textId="4F04264D" w:rsidR="00433C0B" w:rsidRPr="00B45670" w:rsidRDefault="00000000" w:rsidP="00B45670">
      <w:pPr>
        <w:spacing w:after="0"/>
        <w:ind w:left="720"/>
        <w:rPr>
          <w:rtl/>
        </w:rPr>
      </w:pPr>
      <w:hyperlink w:anchor="הארכתמספרהתעודה" w:history="1">
        <w:r w:rsidR="00433C0B" w:rsidRPr="00433C0B">
          <w:rPr>
            <w:rStyle w:val="Hyperlink"/>
            <w:rFonts w:ascii="Narkisim" w:hAnsi="Narkisim" w:cs="Narkisim" w:hint="cs"/>
            <w:sz w:val="28"/>
            <w:szCs w:val="28"/>
            <w:u w:val="none"/>
            <w:rtl/>
          </w:rPr>
          <w:t>הארכת מספר התעודה</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13</w:t>
      </w:r>
    </w:p>
    <w:p w14:paraId="4D1CDF30" w14:textId="4A236B30" w:rsidR="00433C0B" w:rsidRPr="00B45670" w:rsidRDefault="00000000" w:rsidP="00B45670">
      <w:pPr>
        <w:spacing w:after="0"/>
        <w:ind w:left="720"/>
        <w:rPr>
          <w:rtl/>
        </w:rPr>
      </w:pPr>
      <w:hyperlink w:anchor="פתרוןלבעייתרצףמספורחשבוניותהכנסות" w:history="1">
        <w:r w:rsidR="00433C0B" w:rsidRPr="00433C0B">
          <w:rPr>
            <w:rStyle w:val="Hyperlink"/>
            <w:rFonts w:ascii="Narkisim" w:hAnsi="Narkisim" w:cs="Narkisim" w:hint="cs"/>
            <w:sz w:val="28"/>
            <w:szCs w:val="28"/>
            <w:u w:val="none"/>
            <w:rtl/>
          </w:rPr>
          <w:t>פתרון לבעיית רצף מספור חשבוניות הכנסות</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15</w:t>
      </w:r>
    </w:p>
    <w:p w14:paraId="67AB0D0A" w14:textId="15B5A728" w:rsidR="00433C0B" w:rsidRPr="00433C0B" w:rsidRDefault="00000000" w:rsidP="00B45670">
      <w:pPr>
        <w:spacing w:after="0"/>
        <w:ind w:left="720"/>
        <w:rPr>
          <w:rFonts w:ascii="Narkisim" w:hAnsi="Narkisim" w:cs="Narkisim"/>
          <w:sz w:val="28"/>
          <w:szCs w:val="28"/>
          <w:rtl/>
        </w:rPr>
      </w:pPr>
      <w:hyperlink w:anchor="שגיאותבהפקתמסמכיםלסניףחדש" w:history="1">
        <w:r w:rsidR="00433C0B" w:rsidRPr="00433C0B">
          <w:rPr>
            <w:rStyle w:val="Hyperlink"/>
            <w:rFonts w:ascii="Narkisim" w:hAnsi="Narkisim" w:cs="Narkisim" w:hint="cs"/>
            <w:sz w:val="28"/>
            <w:szCs w:val="28"/>
            <w:u w:val="none"/>
            <w:rtl/>
          </w:rPr>
          <w:t xml:space="preserve">שגיאות בהפקת מסמכים </w:t>
        </w:r>
        <w:r w:rsidR="00433C0B">
          <w:rPr>
            <w:rStyle w:val="Hyperlink"/>
            <w:rFonts w:ascii="Narkisim" w:hAnsi="Narkisim" w:cs="Narkisim" w:hint="cs"/>
            <w:sz w:val="28"/>
            <w:szCs w:val="28"/>
            <w:u w:val="none"/>
            <w:rtl/>
          </w:rPr>
          <w:t xml:space="preserve">(מספור) </w:t>
        </w:r>
        <w:r w:rsidR="00433C0B" w:rsidRPr="00433C0B">
          <w:rPr>
            <w:rStyle w:val="Hyperlink"/>
            <w:rFonts w:ascii="Narkisim" w:hAnsi="Narkisim" w:cs="Narkisim" w:hint="cs"/>
            <w:sz w:val="28"/>
            <w:szCs w:val="28"/>
            <w:u w:val="none"/>
            <w:rtl/>
          </w:rPr>
          <w:t>לסניף חדש</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15</w:t>
      </w:r>
    </w:p>
    <w:p w14:paraId="2820291A" w14:textId="7786D8ED" w:rsidR="00433C0B" w:rsidRPr="00433C0B" w:rsidRDefault="00000000" w:rsidP="00B45670">
      <w:pPr>
        <w:spacing w:after="0"/>
        <w:ind w:left="720"/>
        <w:rPr>
          <w:rFonts w:ascii="Narkisim" w:hAnsi="Narkisim" w:cs="Narkisim"/>
          <w:sz w:val="28"/>
          <w:szCs w:val="28"/>
          <w:rtl/>
        </w:rPr>
      </w:pPr>
      <w:hyperlink w:anchor="הגדרהשגוייהשלכמותתוויםלתבנית" w:history="1">
        <w:r w:rsidR="00433C0B" w:rsidRPr="00433C0B">
          <w:rPr>
            <w:rStyle w:val="Hyperlink"/>
            <w:rFonts w:ascii="Narkisim" w:hAnsi="Narkisim" w:cs="Narkisim" w:hint="cs"/>
            <w:sz w:val="28"/>
            <w:szCs w:val="28"/>
            <w:u w:val="none"/>
            <w:rtl/>
          </w:rPr>
          <w:t>הגדרה שגוייה של כמות תווים לתבני</w:t>
        </w:r>
        <w:r w:rsidR="00433C0B">
          <w:rPr>
            <w:rStyle w:val="Hyperlink"/>
            <w:rFonts w:ascii="Narkisim" w:hAnsi="Narkisim" w:cs="Narkisim" w:hint="cs"/>
            <w:sz w:val="28"/>
            <w:szCs w:val="28"/>
            <w:u w:val="none"/>
            <w:rtl/>
          </w:rPr>
          <w:t>ות מספור</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15</w:t>
      </w:r>
    </w:p>
    <w:p w14:paraId="2C9E8D6D" w14:textId="77777777" w:rsidR="00433C0B" w:rsidRPr="007A6349" w:rsidRDefault="00433C0B" w:rsidP="007A6349">
      <w:pPr>
        <w:ind w:left="360"/>
        <w:rPr>
          <w:rFonts w:ascii="Narkisim" w:hAnsi="Narkisim" w:cs="Narkisim"/>
          <w:b/>
          <w:bCs/>
          <w:sz w:val="2"/>
          <w:szCs w:val="2"/>
          <w:rtl/>
        </w:rPr>
      </w:pPr>
    </w:p>
    <w:p w14:paraId="29D5924C" w14:textId="5317F9FF" w:rsidR="00433C0B" w:rsidRDefault="00433C0B" w:rsidP="00433C0B">
      <w:pPr>
        <w:pStyle w:val="a3"/>
        <w:numPr>
          <w:ilvl w:val="0"/>
          <w:numId w:val="25"/>
        </w:numPr>
        <w:rPr>
          <w:rFonts w:ascii="Narkisim" w:hAnsi="Narkisim" w:cs="Narkisim"/>
          <w:b/>
          <w:bCs/>
          <w:sz w:val="28"/>
          <w:szCs w:val="28"/>
        </w:rPr>
      </w:pPr>
      <w:r>
        <w:rPr>
          <w:rFonts w:ascii="Narkisim" w:hAnsi="Narkisim" w:cs="Narkisim" w:hint="cs"/>
          <w:b/>
          <w:bCs/>
          <w:sz w:val="28"/>
          <w:szCs w:val="28"/>
          <w:rtl/>
        </w:rPr>
        <w:t>הגדרת מע"מ</w:t>
      </w:r>
      <w:r w:rsidR="00075A22">
        <w:rPr>
          <w:rFonts w:ascii="Narkisim" w:hAnsi="Narkisim" w:cs="Narkisim" w:hint="cs"/>
          <w:b/>
          <w:bCs/>
          <w:sz w:val="28"/>
          <w:szCs w:val="28"/>
          <w:rtl/>
        </w:rPr>
        <w:t xml:space="preserve"> וחשבונות מערכת</w:t>
      </w:r>
    </w:p>
    <w:p w14:paraId="33DF07C9" w14:textId="5778CC3D" w:rsidR="00075A22" w:rsidRPr="00075A22" w:rsidRDefault="00000000" w:rsidP="00B45670">
      <w:pPr>
        <w:spacing w:after="0"/>
        <w:ind w:left="720"/>
        <w:rPr>
          <w:rFonts w:ascii="Narkisim" w:hAnsi="Narkisim" w:cs="Narkisim"/>
          <w:sz w:val="28"/>
          <w:szCs w:val="28"/>
          <w:rtl/>
        </w:rPr>
      </w:pPr>
      <w:hyperlink w:anchor="הגדרותמעמ" w:history="1">
        <w:r w:rsidR="00075A22" w:rsidRPr="00075A22">
          <w:rPr>
            <w:rStyle w:val="Hyperlink"/>
            <w:rFonts w:ascii="Narkisim" w:hAnsi="Narkisim" w:cs="Narkisim" w:hint="cs"/>
            <w:sz w:val="28"/>
            <w:szCs w:val="28"/>
            <w:u w:val="none"/>
            <w:rtl/>
          </w:rPr>
          <w:t>הגדרות מע"מ</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16</w:t>
      </w:r>
    </w:p>
    <w:p w14:paraId="0E3A84FC" w14:textId="13DFA99B" w:rsidR="00075A22" w:rsidRPr="00075A22" w:rsidRDefault="00000000" w:rsidP="00B45670">
      <w:pPr>
        <w:spacing w:after="0"/>
        <w:ind w:left="720"/>
        <w:rPr>
          <w:rFonts w:ascii="Narkisim" w:hAnsi="Narkisim" w:cs="Narkisim"/>
          <w:sz w:val="28"/>
          <w:szCs w:val="28"/>
          <w:rtl/>
        </w:rPr>
      </w:pPr>
      <w:hyperlink w:anchor="חשבונותמערכת" w:history="1">
        <w:r w:rsidR="00075A22" w:rsidRPr="00075A22">
          <w:rPr>
            <w:rStyle w:val="Hyperlink"/>
            <w:rFonts w:ascii="Narkisim" w:hAnsi="Narkisim" w:cs="Narkisim" w:hint="cs"/>
            <w:sz w:val="28"/>
            <w:szCs w:val="28"/>
            <w:u w:val="none"/>
            <w:rtl/>
          </w:rPr>
          <w:t>חשבונות מערכת</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19</w:t>
      </w:r>
    </w:p>
    <w:p w14:paraId="760C7EA7" w14:textId="54621D59" w:rsidR="00075A22" w:rsidRPr="00075A22" w:rsidRDefault="00000000" w:rsidP="00B45670">
      <w:pPr>
        <w:spacing w:after="0"/>
        <w:ind w:left="720"/>
        <w:rPr>
          <w:rFonts w:ascii="Narkisim" w:hAnsi="Narkisim" w:cs="Narkisim"/>
          <w:sz w:val="28"/>
          <w:szCs w:val="28"/>
          <w:rtl/>
        </w:rPr>
      </w:pPr>
      <w:hyperlink w:anchor="חשבונותראשיים" w:history="1">
        <w:r w:rsidR="00075A22" w:rsidRPr="00075A22">
          <w:rPr>
            <w:rStyle w:val="Hyperlink"/>
            <w:rFonts w:ascii="Narkisim" w:hAnsi="Narkisim" w:cs="Narkisim" w:hint="cs"/>
            <w:sz w:val="28"/>
            <w:szCs w:val="28"/>
            <w:u w:val="none"/>
            <w:rtl/>
          </w:rPr>
          <w:t>חשבונות ראשיים</w:t>
        </w:r>
      </w:hyperlink>
      <w:r w:rsidR="00B45670">
        <w:rPr>
          <w:rStyle w:val="Hyperlink"/>
          <w:rFonts w:ascii="Narkisim" w:hAnsi="Narkisim" w:cs="Narkisim"/>
          <w:sz w:val="28"/>
          <w:szCs w:val="28"/>
          <w:u w:val="none"/>
        </w:rPr>
        <w:t xml:space="preserve"> </w:t>
      </w:r>
      <w:r w:rsidR="00B45670">
        <w:rPr>
          <w:rFonts w:ascii="Narkisim" w:hAnsi="Narkisim" w:cs="Narkisim" w:hint="cs"/>
          <w:sz w:val="28"/>
          <w:szCs w:val="28"/>
          <w:rtl/>
        </w:rPr>
        <w:t>- עמוד 20</w:t>
      </w:r>
    </w:p>
    <w:p w14:paraId="78589955" w14:textId="77777777" w:rsidR="00433C0B" w:rsidRPr="007A6349" w:rsidRDefault="00433C0B" w:rsidP="00433C0B">
      <w:pPr>
        <w:ind w:left="360"/>
        <w:rPr>
          <w:rFonts w:ascii="Narkisim" w:hAnsi="Narkisim" w:cs="Narkisim"/>
          <w:b/>
          <w:bCs/>
          <w:sz w:val="2"/>
          <w:szCs w:val="2"/>
          <w:rtl/>
        </w:rPr>
      </w:pPr>
    </w:p>
    <w:p w14:paraId="1A5E4398" w14:textId="75808AB2" w:rsidR="00433C0B" w:rsidRDefault="00075A22" w:rsidP="00433C0B">
      <w:pPr>
        <w:pStyle w:val="a3"/>
        <w:numPr>
          <w:ilvl w:val="0"/>
          <w:numId w:val="25"/>
        </w:numPr>
        <w:rPr>
          <w:rFonts w:ascii="Narkisim" w:hAnsi="Narkisim" w:cs="Narkisim"/>
          <w:b/>
          <w:bCs/>
          <w:sz w:val="28"/>
          <w:szCs w:val="28"/>
        </w:rPr>
      </w:pPr>
      <w:r>
        <w:rPr>
          <w:rFonts w:ascii="Narkisim" w:hAnsi="Narkisim" w:cs="Narkisim" w:hint="cs"/>
          <w:b/>
          <w:bCs/>
          <w:sz w:val="28"/>
          <w:szCs w:val="28"/>
          <w:rtl/>
        </w:rPr>
        <w:t xml:space="preserve">הגדרת משתמשים סיסמאות והרשאות - סייר ההרשאות </w:t>
      </w:r>
      <w:r w:rsidR="00B45670">
        <w:rPr>
          <w:rFonts w:ascii="Narkisim" w:hAnsi="Narkisim" w:cs="Narkisim" w:hint="cs"/>
          <w:b/>
          <w:bCs/>
          <w:sz w:val="28"/>
          <w:szCs w:val="28"/>
          <w:rtl/>
        </w:rPr>
        <w:t>ורישיונו</w:t>
      </w:r>
      <w:r w:rsidR="00B45670">
        <w:rPr>
          <w:rFonts w:ascii="Narkisim" w:hAnsi="Narkisim" w:cs="Narkisim" w:hint="eastAsia"/>
          <w:b/>
          <w:bCs/>
          <w:sz w:val="28"/>
          <w:szCs w:val="28"/>
          <w:rtl/>
        </w:rPr>
        <w:t>ת</w:t>
      </w:r>
    </w:p>
    <w:p w14:paraId="790FBC4E" w14:textId="5AA5995C" w:rsidR="00075A22" w:rsidRPr="00075A22" w:rsidRDefault="00000000" w:rsidP="00C07DF0">
      <w:pPr>
        <w:spacing w:after="0"/>
        <w:ind w:left="720"/>
        <w:rPr>
          <w:rFonts w:ascii="Narkisim" w:hAnsi="Narkisim" w:cs="Narkisim"/>
          <w:sz w:val="28"/>
          <w:szCs w:val="28"/>
          <w:rtl/>
        </w:rPr>
      </w:pPr>
      <w:hyperlink w:anchor="הקמתמשתמשים" w:history="1">
        <w:r w:rsidR="00075A22" w:rsidRPr="00075A22">
          <w:rPr>
            <w:rStyle w:val="Hyperlink"/>
            <w:rFonts w:ascii="Narkisim" w:hAnsi="Narkisim" w:cs="Narkisim" w:hint="cs"/>
            <w:sz w:val="28"/>
            <w:szCs w:val="28"/>
            <w:u w:val="none"/>
            <w:rtl/>
          </w:rPr>
          <w:t>הקמת משתמשים</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23</w:t>
      </w:r>
    </w:p>
    <w:p w14:paraId="6BB7E42F" w14:textId="21FC2E24" w:rsidR="00075A22" w:rsidRPr="00075A22" w:rsidRDefault="00000000" w:rsidP="00C07DF0">
      <w:pPr>
        <w:spacing w:after="0"/>
        <w:ind w:left="720"/>
        <w:rPr>
          <w:rFonts w:ascii="Narkisim" w:hAnsi="Narkisim" w:cs="Narkisim"/>
          <w:sz w:val="28"/>
          <w:szCs w:val="28"/>
          <w:rtl/>
        </w:rPr>
      </w:pPr>
      <w:hyperlink w:anchor="קביעתמדיניותסיסמאותלמשתמשים" w:history="1">
        <w:r w:rsidR="00075A22" w:rsidRPr="00075A22">
          <w:rPr>
            <w:rStyle w:val="Hyperlink"/>
            <w:rFonts w:ascii="Narkisim" w:hAnsi="Narkisim" w:cs="Narkisim" w:hint="cs"/>
            <w:sz w:val="28"/>
            <w:szCs w:val="28"/>
            <w:u w:val="none"/>
            <w:rtl/>
          </w:rPr>
          <w:t>קביעת מדיניות סיסמאות למשתמשים</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26</w:t>
      </w:r>
    </w:p>
    <w:p w14:paraId="08B9D5FD" w14:textId="674E3CEB" w:rsidR="00075A22" w:rsidRPr="00075A22" w:rsidRDefault="00000000" w:rsidP="00C07DF0">
      <w:pPr>
        <w:spacing w:after="0"/>
        <w:ind w:left="720"/>
        <w:rPr>
          <w:rFonts w:ascii="Narkisim" w:hAnsi="Narkisim" w:cs="Narkisim"/>
          <w:sz w:val="28"/>
          <w:szCs w:val="28"/>
          <w:rtl/>
        </w:rPr>
      </w:pPr>
      <w:hyperlink w:anchor="הקמתמשתמשעםהרשאותלפיראשקבוצה" w:history="1">
        <w:r w:rsidR="00075A22" w:rsidRPr="00075A22">
          <w:rPr>
            <w:rStyle w:val="Hyperlink"/>
            <w:rFonts w:ascii="Narkisim" w:hAnsi="Narkisim" w:cs="Narkisim" w:hint="cs"/>
            <w:sz w:val="28"/>
            <w:szCs w:val="28"/>
            <w:u w:val="none"/>
            <w:rtl/>
          </w:rPr>
          <w:t>הקמת משתמש עם הרשאות לפי ראש קבוצה</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26</w:t>
      </w:r>
    </w:p>
    <w:p w14:paraId="3F83FBB5" w14:textId="4E1E999F" w:rsidR="00C07DF0" w:rsidRPr="00433C0B" w:rsidRDefault="00000000" w:rsidP="00C07DF0">
      <w:pPr>
        <w:spacing w:after="0"/>
        <w:ind w:left="720"/>
        <w:rPr>
          <w:rtl/>
        </w:rPr>
      </w:pPr>
      <w:hyperlink w:anchor="הגדרתמשתמשיםבפריוריטי" w:history="1">
        <w:r w:rsidR="00075A22" w:rsidRPr="00075A22">
          <w:rPr>
            <w:rStyle w:val="Hyperlink"/>
            <w:rFonts w:ascii="Narkisim" w:hAnsi="Narkisim" w:cs="Narkisim" w:hint="cs"/>
            <w:sz w:val="28"/>
            <w:szCs w:val="28"/>
            <w:u w:val="none"/>
            <w:rtl/>
          </w:rPr>
          <w:t>הגדרת משתמשים בפריוריטי</w:t>
        </w:r>
      </w:hyperlink>
      <w:r w:rsidR="00075A22" w:rsidRPr="00075A22">
        <w:rPr>
          <w:rFonts w:ascii="Narkisim" w:hAnsi="Narkisim" w:cs="Narkisim" w:hint="cs"/>
          <w:sz w:val="28"/>
          <w:szCs w:val="28"/>
          <w:rtl/>
        </w:rPr>
        <w:t xml:space="preserve"> </w:t>
      </w:r>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29</w:t>
      </w:r>
    </w:p>
    <w:p w14:paraId="787CDC0C" w14:textId="2616DF99" w:rsidR="00075A22" w:rsidRPr="00075A22" w:rsidRDefault="00000000" w:rsidP="00C07DF0">
      <w:pPr>
        <w:spacing w:after="0"/>
        <w:ind w:left="720"/>
        <w:rPr>
          <w:rFonts w:ascii="Narkisim" w:hAnsi="Narkisim" w:cs="Narkisim"/>
          <w:sz w:val="28"/>
          <w:szCs w:val="28"/>
          <w:rtl/>
        </w:rPr>
      </w:pPr>
      <w:hyperlink w:anchor="מתןהרשאותלמשתמשים" w:history="1">
        <w:r w:rsidR="00075A22" w:rsidRPr="00075A22">
          <w:rPr>
            <w:rStyle w:val="Hyperlink"/>
            <w:rFonts w:ascii="Narkisim" w:hAnsi="Narkisim" w:cs="Narkisim" w:hint="cs"/>
            <w:sz w:val="28"/>
            <w:szCs w:val="28"/>
            <w:u w:val="none"/>
            <w:rtl/>
          </w:rPr>
          <w:t>מתן הרשאות למשתמשים</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29</w:t>
      </w:r>
    </w:p>
    <w:p w14:paraId="6E788E5B" w14:textId="291B872D" w:rsidR="00C07DF0" w:rsidRPr="00433C0B" w:rsidRDefault="00000000" w:rsidP="00C07DF0">
      <w:pPr>
        <w:spacing w:after="0"/>
        <w:ind w:left="720"/>
        <w:rPr>
          <w:rtl/>
        </w:rPr>
      </w:pPr>
      <w:hyperlink w:anchor="הקמתראשיקבוצתמשתמשיםלהרשאות" w:history="1">
        <w:r w:rsidR="00075A22" w:rsidRPr="00075A22">
          <w:rPr>
            <w:rStyle w:val="Hyperlink"/>
            <w:rFonts w:ascii="Narkisim" w:hAnsi="Narkisim" w:cs="Narkisim" w:hint="cs"/>
            <w:sz w:val="28"/>
            <w:szCs w:val="28"/>
            <w:u w:val="none"/>
            <w:rtl/>
          </w:rPr>
          <w:t>הקמת ראשי קבוצת משתמשים להרשאות</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29</w:t>
      </w:r>
    </w:p>
    <w:p w14:paraId="140FDABF" w14:textId="77777777" w:rsidR="00C07DF0" w:rsidRPr="00433C0B" w:rsidRDefault="00000000" w:rsidP="00C07DF0">
      <w:pPr>
        <w:spacing w:after="0"/>
        <w:ind w:left="720"/>
        <w:rPr>
          <w:rtl/>
        </w:rPr>
      </w:pPr>
      <w:hyperlink w:anchor="שדותהמוגדריםכברירתמחדללקריאהבלבד" w:history="1">
        <w:r w:rsidR="00C07DF0" w:rsidRPr="00075A22">
          <w:rPr>
            <w:rStyle w:val="Hyperlink"/>
            <w:rFonts w:ascii="Narkisim" w:hAnsi="Narkisim" w:cs="Narkisim" w:hint="cs"/>
            <w:sz w:val="28"/>
            <w:szCs w:val="28"/>
            <w:u w:val="none"/>
            <w:rtl/>
          </w:rPr>
          <w:t>שדות המוגדרים כברירת מחדל לקריאה בלבד עבור משתמשים</w:t>
        </w:r>
      </w:hyperlink>
      <w:r w:rsidR="00C07DF0" w:rsidRPr="00075A22">
        <w:rPr>
          <w:rFonts w:ascii="Narkisim" w:hAnsi="Narkisim" w:cs="Narkisim" w:hint="cs"/>
          <w:color w:val="000000" w:themeColor="text1"/>
          <w:sz w:val="28"/>
          <w:szCs w:val="28"/>
          <w:rtl/>
        </w:rPr>
        <w:t xml:space="preserve"> </w:t>
      </w:r>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32</w:t>
      </w:r>
    </w:p>
    <w:p w14:paraId="0AAD2730" w14:textId="15DE9835" w:rsidR="00075A22" w:rsidRPr="00075A22" w:rsidRDefault="00000000" w:rsidP="00C07DF0">
      <w:pPr>
        <w:spacing w:after="0"/>
        <w:ind w:left="720"/>
        <w:rPr>
          <w:rFonts w:ascii="Narkisim" w:hAnsi="Narkisim" w:cs="Narkisim"/>
          <w:color w:val="000000" w:themeColor="text1"/>
          <w:sz w:val="28"/>
          <w:szCs w:val="28"/>
          <w:rtl/>
        </w:rPr>
      </w:pPr>
      <w:hyperlink w:anchor="קישורמשתמשלראשקבוצה" w:history="1">
        <w:r w:rsidR="00075A22" w:rsidRPr="00075A22">
          <w:rPr>
            <w:rStyle w:val="Hyperlink"/>
            <w:rFonts w:ascii="Narkisim" w:hAnsi="Narkisim" w:cs="Narkisim" w:hint="cs"/>
            <w:sz w:val="28"/>
            <w:szCs w:val="28"/>
            <w:u w:val="none"/>
            <w:rtl/>
          </w:rPr>
          <w:t>קישור משתמש לראש קב</w:t>
        </w:r>
        <w:r w:rsidR="00C07DF0">
          <w:rPr>
            <w:rStyle w:val="Hyperlink"/>
            <w:rFonts w:ascii="Narkisim" w:hAnsi="Narkisim" w:cs="Narkisim" w:hint="cs"/>
            <w:sz w:val="28"/>
            <w:szCs w:val="28"/>
            <w:u w:val="none"/>
            <w:rtl/>
          </w:rPr>
          <w:t>ו</w:t>
        </w:r>
        <w:r w:rsidR="00075A22" w:rsidRPr="00075A22">
          <w:rPr>
            <w:rStyle w:val="Hyperlink"/>
            <w:rFonts w:ascii="Narkisim" w:hAnsi="Narkisim" w:cs="Narkisim" w:hint="cs"/>
            <w:sz w:val="28"/>
            <w:szCs w:val="28"/>
            <w:u w:val="none"/>
            <w:rtl/>
          </w:rPr>
          <w:t>צה</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33</w:t>
      </w:r>
    </w:p>
    <w:p w14:paraId="79539203" w14:textId="1DD4E8A4" w:rsidR="00075A22" w:rsidRPr="00C07DF0" w:rsidRDefault="00000000" w:rsidP="00C07DF0">
      <w:pPr>
        <w:spacing w:after="0"/>
        <w:ind w:left="720"/>
        <w:rPr>
          <w:rtl/>
        </w:rPr>
      </w:pPr>
      <w:hyperlink w:anchor="העתקתהרשאותמשתמשים" w:history="1">
        <w:r w:rsidR="00075A22" w:rsidRPr="00075A22">
          <w:rPr>
            <w:rStyle w:val="Hyperlink"/>
            <w:rFonts w:ascii="Narkisim" w:hAnsi="Narkisim" w:cs="Narkisim" w:hint="cs"/>
            <w:sz w:val="28"/>
            <w:szCs w:val="28"/>
            <w:u w:val="none"/>
            <w:rtl/>
          </w:rPr>
          <w:t>העתקת הרשאות משתמשים והרשאות לפי חברות</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36</w:t>
      </w:r>
    </w:p>
    <w:p w14:paraId="69D2ED79" w14:textId="6913DE8C" w:rsidR="00075A22" w:rsidRPr="00C07DF0" w:rsidRDefault="00000000" w:rsidP="00C07DF0">
      <w:pPr>
        <w:spacing w:after="0"/>
        <w:ind w:left="720"/>
        <w:rPr>
          <w:rtl/>
        </w:rPr>
      </w:pPr>
      <w:hyperlink w:anchor="הפיכתהודעתאזהרה" w:history="1">
        <w:r w:rsidR="00075A22" w:rsidRPr="00075A22">
          <w:rPr>
            <w:rStyle w:val="Hyperlink"/>
            <w:rFonts w:ascii="Narkisim" w:hAnsi="Narkisim" w:cs="Narkisim" w:hint="cs"/>
            <w:sz w:val="28"/>
            <w:szCs w:val="28"/>
            <w:u w:val="none"/>
            <w:rtl/>
          </w:rPr>
          <w:t>הפיכת הודעת אזהרה להודעת שגיאה בסייר ההרשאות</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38</w:t>
      </w:r>
    </w:p>
    <w:p w14:paraId="20E97349" w14:textId="3BA75DD1" w:rsidR="00075A22" w:rsidRDefault="00000000" w:rsidP="00C07DF0">
      <w:pPr>
        <w:spacing w:after="0"/>
        <w:ind w:left="720"/>
        <w:rPr>
          <w:rFonts w:ascii="Narkisim" w:hAnsi="Narkisim" w:cs="Narkisim"/>
          <w:color w:val="000000" w:themeColor="text1"/>
          <w:sz w:val="28"/>
          <w:szCs w:val="28"/>
          <w:rtl/>
        </w:rPr>
      </w:pPr>
      <w:hyperlink w:anchor="הפיכתראשקבוצהללאפעיל" w:history="1">
        <w:r w:rsidR="00075A22" w:rsidRPr="00075A22">
          <w:rPr>
            <w:rStyle w:val="Hyperlink"/>
            <w:rFonts w:ascii="Narkisim" w:hAnsi="Narkisim" w:cs="Narkisim" w:hint="cs"/>
            <w:sz w:val="28"/>
            <w:szCs w:val="28"/>
            <w:u w:val="none"/>
            <w:rtl/>
          </w:rPr>
          <w:t>הפיכת ראש קבוצה ממצב פעיל ללא פעיל - שלב אחרון</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40</w:t>
      </w:r>
    </w:p>
    <w:p w14:paraId="1EC6E0B0" w14:textId="7B2E89B1" w:rsidR="00C07DF0" w:rsidRPr="00433C0B" w:rsidRDefault="00000000" w:rsidP="00C07DF0">
      <w:pPr>
        <w:spacing w:after="0"/>
        <w:ind w:left="720"/>
        <w:rPr>
          <w:rtl/>
        </w:rPr>
      </w:pPr>
      <w:hyperlink w:anchor="רישיונות" w:history="1">
        <w:r w:rsidR="00075A22" w:rsidRPr="00075A22">
          <w:rPr>
            <w:rStyle w:val="Hyperlink"/>
            <w:rFonts w:ascii="Narkisim" w:hAnsi="Narkisim" w:cs="Narkisim" w:hint="cs"/>
            <w:sz w:val="28"/>
            <w:szCs w:val="28"/>
            <w:u w:val="none"/>
            <w:rtl/>
          </w:rPr>
          <w:t>רישיונו</w:t>
        </w:r>
        <w:r w:rsidR="00075A22" w:rsidRPr="00075A22">
          <w:rPr>
            <w:rStyle w:val="Hyperlink"/>
            <w:rFonts w:ascii="Narkisim" w:hAnsi="Narkisim" w:cs="Narkisim" w:hint="eastAsia"/>
            <w:sz w:val="28"/>
            <w:szCs w:val="28"/>
            <w:u w:val="none"/>
            <w:rtl/>
          </w:rPr>
          <w:t>ת</w:t>
        </w:r>
      </w:hyperlink>
      <w:r w:rsidR="00C07DF0">
        <w:rPr>
          <w:rStyle w:val="Hyperlink"/>
          <w:rFonts w:ascii="Narkisim" w:hAnsi="Narkisim" w:cs="Narkisim"/>
          <w:sz w:val="28"/>
          <w:szCs w:val="28"/>
          <w:u w:val="none"/>
        </w:rPr>
        <w:t xml:space="preserve"> </w:t>
      </w:r>
      <w:r w:rsidR="00C07DF0">
        <w:rPr>
          <w:rFonts w:ascii="Narkisim" w:hAnsi="Narkisim" w:cs="Narkisim" w:hint="cs"/>
          <w:sz w:val="28"/>
          <w:szCs w:val="28"/>
          <w:rtl/>
        </w:rPr>
        <w:t>- עמוד 40</w:t>
      </w:r>
    </w:p>
    <w:p w14:paraId="382FBA2B" w14:textId="77777777" w:rsidR="00075A22" w:rsidRDefault="00075A22" w:rsidP="00075A22">
      <w:pPr>
        <w:pStyle w:val="a3"/>
        <w:rPr>
          <w:rFonts w:ascii="Narkisim" w:hAnsi="Narkisim" w:cs="Narkisim"/>
          <w:b/>
          <w:bCs/>
          <w:sz w:val="28"/>
          <w:szCs w:val="28"/>
        </w:rPr>
      </w:pPr>
    </w:p>
    <w:p w14:paraId="0122F2E7" w14:textId="0D30701F" w:rsidR="00433C0B" w:rsidRDefault="00075A22" w:rsidP="00433C0B">
      <w:pPr>
        <w:pStyle w:val="a3"/>
        <w:numPr>
          <w:ilvl w:val="0"/>
          <w:numId w:val="25"/>
        </w:numPr>
        <w:rPr>
          <w:rFonts w:ascii="Narkisim" w:hAnsi="Narkisim" w:cs="Narkisim"/>
          <w:b/>
          <w:bCs/>
          <w:sz w:val="28"/>
          <w:szCs w:val="28"/>
        </w:rPr>
      </w:pPr>
      <w:r>
        <w:rPr>
          <w:rFonts w:ascii="Narkisim" w:hAnsi="Narkisim" w:cs="Narkisim" w:hint="cs"/>
          <w:b/>
          <w:bCs/>
          <w:sz w:val="28"/>
          <w:szCs w:val="28"/>
          <w:rtl/>
        </w:rPr>
        <w:lastRenderedPageBreak/>
        <w:t>הרשאות נוספות למשתמשים (לא בסייר ההרשאות)</w:t>
      </w:r>
    </w:p>
    <w:p w14:paraId="65FBDEA2" w14:textId="37F1ECD7" w:rsidR="00075A22" w:rsidRPr="00912A4E" w:rsidRDefault="00000000" w:rsidP="00912A4E">
      <w:pPr>
        <w:spacing w:after="0"/>
        <w:ind w:left="720"/>
        <w:rPr>
          <w:rtl/>
        </w:rPr>
      </w:pPr>
      <w:hyperlink w:anchor="הרשאותלמשתמשספציפי" w:history="1">
        <w:r w:rsidR="00075A22" w:rsidRPr="00075A22">
          <w:rPr>
            <w:rStyle w:val="Hyperlink"/>
            <w:rFonts w:ascii="Narkisim" w:hAnsi="Narkisim" w:cs="Narkisim" w:hint="cs"/>
            <w:sz w:val="28"/>
            <w:szCs w:val="28"/>
            <w:u w:val="none"/>
            <w:rtl/>
          </w:rPr>
          <w:t>הרשאות למשתמש ספציפי</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4</w:t>
      </w:r>
      <w:r w:rsidR="00912A4E">
        <w:rPr>
          <w:rFonts w:hint="cs"/>
          <w:rtl/>
        </w:rPr>
        <w:t>1</w:t>
      </w:r>
    </w:p>
    <w:p w14:paraId="06CB6D5E" w14:textId="6E179FEA" w:rsidR="00075A22" w:rsidRPr="00912A4E" w:rsidRDefault="00000000" w:rsidP="00912A4E">
      <w:pPr>
        <w:spacing w:after="0"/>
        <w:ind w:left="720"/>
        <w:rPr>
          <w:rtl/>
        </w:rPr>
      </w:pPr>
      <w:hyperlink w:anchor="הרשאותמשתמשלנתונים" w:history="1">
        <w:r w:rsidR="00075A22" w:rsidRPr="007A6349">
          <w:rPr>
            <w:rStyle w:val="Hyperlink"/>
            <w:rFonts w:ascii="Narkisim" w:hAnsi="Narkisim" w:cs="Narkisim" w:hint="cs"/>
            <w:sz w:val="28"/>
            <w:szCs w:val="28"/>
            <w:u w:val="none"/>
            <w:rtl/>
          </w:rPr>
          <w:t>הרשאות משתמש לנתונים</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42</w:t>
      </w:r>
    </w:p>
    <w:p w14:paraId="4BD7EEA8" w14:textId="77777777" w:rsidR="007A6349" w:rsidRPr="007A6349" w:rsidRDefault="007A6349" w:rsidP="007A6349">
      <w:pPr>
        <w:ind w:left="360"/>
        <w:rPr>
          <w:rFonts w:ascii="Narkisim" w:hAnsi="Narkisim" w:cs="Narkisim"/>
          <w:b/>
          <w:bCs/>
          <w:sz w:val="2"/>
          <w:szCs w:val="2"/>
          <w:rtl/>
        </w:rPr>
      </w:pPr>
    </w:p>
    <w:p w14:paraId="2CEC62F5" w14:textId="7FAA38A7" w:rsidR="00433C0B" w:rsidRPr="007A6349" w:rsidRDefault="007A6349" w:rsidP="00433C0B">
      <w:pPr>
        <w:pStyle w:val="a3"/>
        <w:numPr>
          <w:ilvl w:val="0"/>
          <w:numId w:val="25"/>
        </w:numPr>
        <w:rPr>
          <w:rFonts w:ascii="Narkisim" w:hAnsi="Narkisim" w:cs="Narkisim"/>
          <w:b/>
          <w:bCs/>
          <w:sz w:val="28"/>
          <w:szCs w:val="28"/>
        </w:rPr>
      </w:pPr>
      <w:r>
        <w:rPr>
          <w:rFonts w:ascii="Narkisim" w:hAnsi="Narkisim" w:cs="Narkisim" w:hint="cs"/>
          <w:b/>
          <w:bCs/>
          <w:sz w:val="28"/>
          <w:szCs w:val="28"/>
          <w:rtl/>
        </w:rPr>
        <w:t>הגדרות חתימה</w:t>
      </w:r>
    </w:p>
    <w:p w14:paraId="1D03022A" w14:textId="3D1EEE2D" w:rsidR="007A6349" w:rsidRPr="00912A4E" w:rsidRDefault="00000000" w:rsidP="00912A4E">
      <w:pPr>
        <w:spacing w:after="0"/>
        <w:ind w:left="720"/>
        <w:rPr>
          <w:rtl/>
        </w:rPr>
      </w:pPr>
      <w:hyperlink w:anchor="הגדרתחתימהבמסמכים" w:history="1">
        <w:r w:rsidR="007A6349" w:rsidRPr="007A6349">
          <w:rPr>
            <w:rStyle w:val="Hyperlink"/>
            <w:rFonts w:ascii="Narkisim" w:hAnsi="Narkisim" w:cs="Narkisim" w:hint="cs"/>
            <w:sz w:val="28"/>
            <w:szCs w:val="28"/>
            <w:u w:val="none"/>
            <w:rtl/>
          </w:rPr>
          <w:t>הגדרת "חתימה" במסמכים</w:t>
        </w:r>
      </w:hyperlink>
      <w:r w:rsidR="007A6349" w:rsidRPr="007A6349">
        <w:rPr>
          <w:rFonts w:ascii="Narkisim" w:hAnsi="Narkisim" w:cs="Narkisim" w:hint="cs"/>
          <w:sz w:val="28"/>
          <w:szCs w:val="28"/>
          <w:rtl/>
        </w:rPr>
        <w:t xml:space="preserve"> </w:t>
      </w:r>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45</w:t>
      </w:r>
    </w:p>
    <w:p w14:paraId="1776C4E0" w14:textId="6101F180" w:rsidR="007A6349" w:rsidRPr="00912A4E" w:rsidRDefault="00000000" w:rsidP="00912A4E">
      <w:pPr>
        <w:spacing w:after="0"/>
        <w:ind w:left="720"/>
      </w:pPr>
      <w:hyperlink w:anchor="חתימתמשתמשבמסמכיטקסט" w:history="1">
        <w:r w:rsidR="007A6349" w:rsidRPr="007A6349">
          <w:rPr>
            <w:rStyle w:val="Hyperlink"/>
            <w:rFonts w:ascii="Narkisim" w:hAnsi="Narkisim" w:cs="Narkisim" w:hint="cs"/>
            <w:sz w:val="28"/>
            <w:szCs w:val="28"/>
            <w:u w:val="none"/>
            <w:rtl/>
          </w:rPr>
          <w:t>חתימת משתמש במסמכי טקסט</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46</w:t>
      </w:r>
    </w:p>
    <w:p w14:paraId="266FE532" w14:textId="77777777" w:rsidR="007A6349" w:rsidRPr="007A6349" w:rsidRDefault="007A6349" w:rsidP="007A6349">
      <w:pPr>
        <w:ind w:left="360"/>
        <w:rPr>
          <w:rFonts w:ascii="Narkisim" w:hAnsi="Narkisim" w:cs="Narkisim"/>
          <w:b/>
          <w:bCs/>
          <w:sz w:val="2"/>
          <w:szCs w:val="2"/>
        </w:rPr>
      </w:pPr>
    </w:p>
    <w:p w14:paraId="162E596F" w14:textId="2D86FA90" w:rsidR="007A6349" w:rsidRDefault="007A6349" w:rsidP="00433C0B">
      <w:pPr>
        <w:pStyle w:val="a3"/>
        <w:numPr>
          <w:ilvl w:val="0"/>
          <w:numId w:val="25"/>
        </w:numPr>
        <w:rPr>
          <w:rFonts w:ascii="Narkisim" w:hAnsi="Narkisim" w:cs="Narkisim"/>
          <w:b/>
          <w:bCs/>
          <w:sz w:val="28"/>
          <w:szCs w:val="28"/>
        </w:rPr>
      </w:pPr>
      <w:r>
        <w:rPr>
          <w:rFonts w:ascii="Narkisim" w:hAnsi="Narkisim" w:cs="Narkisim" w:hint="cs"/>
          <w:b/>
          <w:bCs/>
          <w:sz w:val="28"/>
          <w:szCs w:val="28"/>
          <w:rtl/>
        </w:rPr>
        <w:t>הגדרות, עיצובים והעתקות במסכים ובדוחות</w:t>
      </w:r>
    </w:p>
    <w:p w14:paraId="5E2C7BB9" w14:textId="4E728F5D" w:rsidR="007A6349" w:rsidRPr="007A6349" w:rsidRDefault="00000000" w:rsidP="00912A4E">
      <w:pPr>
        <w:spacing w:after="0"/>
        <w:ind w:left="720"/>
        <w:rPr>
          <w:rFonts w:ascii="Narkisim" w:hAnsi="Narkisim" w:cs="Narkisim"/>
          <w:sz w:val="28"/>
          <w:szCs w:val="28"/>
          <w:rtl/>
        </w:rPr>
      </w:pPr>
      <w:hyperlink w:anchor="הוספתשדהלמסךממסךאחר" w:history="1">
        <w:r w:rsidR="007A6349" w:rsidRPr="007A6349">
          <w:rPr>
            <w:rStyle w:val="Hyperlink"/>
            <w:rFonts w:ascii="Narkisim" w:hAnsi="Narkisim" w:cs="Narkisim" w:hint="cs"/>
            <w:sz w:val="28"/>
            <w:szCs w:val="28"/>
            <w:u w:val="none"/>
            <w:rtl/>
          </w:rPr>
          <w:t>הוספת שדה למסך ממסך אחר</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47</w:t>
      </w:r>
    </w:p>
    <w:p w14:paraId="6B9346C4" w14:textId="7463B499" w:rsidR="007A6349" w:rsidRPr="00912A4E" w:rsidRDefault="00000000" w:rsidP="00912A4E">
      <w:pPr>
        <w:spacing w:after="0"/>
        <w:ind w:left="720"/>
        <w:rPr>
          <w:rtl/>
        </w:rPr>
      </w:pPr>
      <w:hyperlink w:anchor="העתקתעיצובמסךממשתמשלמשתמש" w:history="1">
        <w:r w:rsidR="007A6349" w:rsidRPr="007A6349">
          <w:rPr>
            <w:rStyle w:val="Hyperlink"/>
            <w:rFonts w:ascii="Narkisim" w:hAnsi="Narkisim" w:cs="Narkisim" w:hint="cs"/>
            <w:sz w:val="28"/>
            <w:szCs w:val="28"/>
            <w:u w:val="none"/>
            <w:rtl/>
          </w:rPr>
          <w:t>העתקת עיצוב מסך ממשתמש למשתמש</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49</w:t>
      </w:r>
    </w:p>
    <w:p w14:paraId="26570D7F" w14:textId="61881EA8" w:rsidR="00912A4E" w:rsidRPr="00433C0B" w:rsidRDefault="00000000" w:rsidP="00912A4E">
      <w:pPr>
        <w:spacing w:after="0"/>
        <w:ind w:left="720"/>
        <w:rPr>
          <w:rtl/>
        </w:rPr>
      </w:pPr>
      <w:hyperlink w:anchor="העתקתתפריטאישי" w:history="1">
        <w:r w:rsidR="00912A4E" w:rsidRPr="007A6349">
          <w:rPr>
            <w:rStyle w:val="Hyperlink"/>
            <w:rFonts w:ascii="Narkisim" w:hAnsi="Narkisim" w:cs="Narkisim" w:hint="cs"/>
            <w:sz w:val="28"/>
            <w:szCs w:val="28"/>
            <w:u w:val="none"/>
            <w:rtl/>
          </w:rPr>
          <w:t>העתקת תפריט אישי</w:t>
        </w:r>
      </w:hyperlink>
      <w:r w:rsidR="00912A4E" w:rsidRPr="007A6349">
        <w:rPr>
          <w:rFonts w:ascii="Narkisim" w:hAnsi="Narkisim" w:cs="Narkisim" w:hint="cs"/>
          <w:sz w:val="28"/>
          <w:szCs w:val="28"/>
          <w:rtl/>
        </w:rPr>
        <w:t xml:space="preserve"> </w:t>
      </w:r>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50</w:t>
      </w:r>
    </w:p>
    <w:p w14:paraId="0C0EAFE3" w14:textId="6AFCC443" w:rsidR="007A6349" w:rsidRPr="007A6349" w:rsidRDefault="00000000" w:rsidP="00912A4E">
      <w:pPr>
        <w:spacing w:after="0"/>
        <w:ind w:left="720"/>
        <w:rPr>
          <w:rFonts w:ascii="Narkisim" w:hAnsi="Narkisim" w:cs="Narkisim"/>
          <w:sz w:val="28"/>
          <w:szCs w:val="28"/>
          <w:rtl/>
        </w:rPr>
      </w:pPr>
      <w:hyperlink w:anchor="העתקתשאילתותשמורים" w:history="1">
        <w:r w:rsidR="007A6349" w:rsidRPr="007A6349">
          <w:rPr>
            <w:rStyle w:val="Hyperlink"/>
            <w:rFonts w:ascii="Narkisim" w:hAnsi="Narkisim" w:cs="Narkisim" w:hint="cs"/>
            <w:sz w:val="28"/>
            <w:szCs w:val="28"/>
            <w:u w:val="none"/>
            <w:rtl/>
          </w:rPr>
          <w:t>העתקת (שאילתות) חיפושים שמורים</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50</w:t>
      </w:r>
    </w:p>
    <w:p w14:paraId="4B55827B" w14:textId="145AFF50" w:rsidR="007A6349" w:rsidRPr="00912A4E" w:rsidRDefault="00000000" w:rsidP="00912A4E">
      <w:pPr>
        <w:spacing w:after="0"/>
        <w:ind w:left="720"/>
        <w:rPr>
          <w:rtl/>
        </w:rPr>
      </w:pPr>
      <w:hyperlink w:anchor="קביעתדיוקעשרוניבהדפסתHTML" w:history="1">
        <w:r w:rsidR="007A6349" w:rsidRPr="007A6349">
          <w:rPr>
            <w:rStyle w:val="Hyperlink"/>
            <w:rFonts w:ascii="Narkisim" w:hAnsi="Narkisim" w:cs="Narkisim" w:hint="cs"/>
            <w:sz w:val="28"/>
            <w:szCs w:val="28"/>
            <w:u w:val="none"/>
            <w:rtl/>
          </w:rPr>
          <w:t xml:space="preserve">קביעת דיוק עשרוני בהדפסת </w:t>
        </w:r>
        <w:r w:rsidR="007A6349" w:rsidRPr="007A6349">
          <w:rPr>
            <w:rStyle w:val="Hyperlink"/>
            <w:rFonts w:ascii="Narkisim" w:hAnsi="Narkisim" w:cs="Narkisim" w:hint="cs"/>
            <w:sz w:val="28"/>
            <w:szCs w:val="28"/>
            <w:u w:val="none"/>
          </w:rPr>
          <w:t>HTML</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50</w:t>
      </w:r>
    </w:p>
    <w:p w14:paraId="2A7B78A2" w14:textId="511DE0A1" w:rsidR="007A6349" w:rsidRPr="00912A4E" w:rsidRDefault="00000000" w:rsidP="00912A4E">
      <w:pPr>
        <w:spacing w:after="0"/>
        <w:ind w:left="720"/>
        <w:rPr>
          <w:rFonts w:ascii="Narkisim" w:hAnsi="Narkisim" w:cs="Narkisim"/>
          <w:sz w:val="28"/>
          <w:szCs w:val="28"/>
          <w:rtl/>
        </w:rPr>
      </w:pPr>
      <w:hyperlink w:anchor="הצגהאוהסתרתפרמטרים" w:history="1">
        <w:r w:rsidR="007A6349" w:rsidRPr="007A6349">
          <w:rPr>
            <w:rStyle w:val="Hyperlink"/>
            <w:rFonts w:ascii="Narkisim" w:hAnsi="Narkisim" w:cs="Narkisim" w:hint="cs"/>
            <w:sz w:val="28"/>
            <w:szCs w:val="28"/>
            <w:u w:val="none"/>
            <w:rtl/>
          </w:rPr>
          <w:t>הצגה או הסתרת פרמטרים למוצר במסמכים (שייך לפרמטרים למוצר)</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50</w:t>
      </w:r>
    </w:p>
    <w:p w14:paraId="5DCFB16C" w14:textId="44817D38" w:rsidR="007A6349" w:rsidRPr="007A6349" w:rsidRDefault="00000000" w:rsidP="00912A4E">
      <w:pPr>
        <w:spacing w:after="0"/>
        <w:ind w:left="720"/>
        <w:rPr>
          <w:rFonts w:ascii="Narkisim" w:hAnsi="Narkisim" w:cs="Narkisim"/>
          <w:sz w:val="28"/>
          <w:szCs w:val="28"/>
          <w:rtl/>
        </w:rPr>
      </w:pPr>
      <w:hyperlink w:anchor="הגדרותלהעתקתנספחיםביןתעודות" w:history="1">
        <w:r w:rsidR="007A6349" w:rsidRPr="007A6349">
          <w:rPr>
            <w:rStyle w:val="Hyperlink"/>
            <w:rFonts w:ascii="Narkisim" w:hAnsi="Narkisim" w:cs="Narkisim" w:hint="cs"/>
            <w:sz w:val="28"/>
            <w:szCs w:val="28"/>
            <w:u w:val="none"/>
            <w:rtl/>
          </w:rPr>
          <w:t>הגדרות להעתקת נספחים בין תעודות</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51</w:t>
      </w:r>
    </w:p>
    <w:p w14:paraId="03D65C85" w14:textId="45D6C220" w:rsidR="007A6349" w:rsidRPr="007A6349" w:rsidRDefault="00000000" w:rsidP="00912A4E">
      <w:pPr>
        <w:spacing w:after="0"/>
        <w:ind w:left="720"/>
        <w:rPr>
          <w:rFonts w:ascii="Narkisim" w:hAnsi="Narkisim" w:cs="Narkisim"/>
          <w:sz w:val="28"/>
          <w:szCs w:val="28"/>
          <w:rtl/>
        </w:rPr>
      </w:pPr>
      <w:hyperlink w:anchor="הגדרותלתעודותעםניהולתהליך" w:history="1">
        <w:r w:rsidR="007A6349" w:rsidRPr="007A6349">
          <w:rPr>
            <w:rStyle w:val="Hyperlink"/>
            <w:rFonts w:ascii="Narkisim" w:hAnsi="Narkisim" w:cs="Narkisim" w:hint="cs"/>
            <w:sz w:val="28"/>
            <w:szCs w:val="28"/>
            <w:u w:val="none"/>
            <w:rtl/>
          </w:rPr>
          <w:t>הגדרות לתעודות עם ניהול תהליך (רק עבור כרטיס פריט)</w:t>
        </w:r>
      </w:hyperlink>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52</w:t>
      </w:r>
    </w:p>
    <w:p w14:paraId="02AD8FD3" w14:textId="77777777" w:rsidR="007A6349" w:rsidRPr="007A6349" w:rsidRDefault="007A6349" w:rsidP="007A6349">
      <w:pPr>
        <w:ind w:left="360"/>
        <w:rPr>
          <w:rFonts w:ascii="Narkisim" w:hAnsi="Narkisim" w:cs="Narkisim"/>
          <w:b/>
          <w:bCs/>
          <w:sz w:val="2"/>
          <w:szCs w:val="2"/>
          <w:rtl/>
        </w:rPr>
      </w:pPr>
    </w:p>
    <w:p w14:paraId="596D61ED" w14:textId="08B0D1A4" w:rsidR="007A6349" w:rsidRDefault="007A6349" w:rsidP="00433C0B">
      <w:pPr>
        <w:pStyle w:val="a3"/>
        <w:numPr>
          <w:ilvl w:val="0"/>
          <w:numId w:val="25"/>
        </w:numPr>
        <w:rPr>
          <w:rFonts w:ascii="Narkisim" w:hAnsi="Narkisim" w:cs="Narkisim"/>
          <w:b/>
          <w:bCs/>
          <w:sz w:val="28"/>
          <w:szCs w:val="28"/>
        </w:rPr>
      </w:pPr>
      <w:r>
        <w:rPr>
          <w:rFonts w:ascii="Narkisim" w:hAnsi="Narkisim" w:cs="Narkisim" w:hint="cs"/>
          <w:b/>
          <w:bCs/>
          <w:sz w:val="28"/>
          <w:szCs w:val="28"/>
          <w:rtl/>
        </w:rPr>
        <w:t>מחולל דוחות מנהלים</w:t>
      </w:r>
    </w:p>
    <w:p w14:paraId="4C5A1DC4" w14:textId="216FDCEA" w:rsidR="007A6349" w:rsidRPr="007A6349" w:rsidRDefault="00000000" w:rsidP="00912A4E">
      <w:pPr>
        <w:spacing w:after="0"/>
        <w:ind w:left="720"/>
        <w:rPr>
          <w:rFonts w:ascii="Narkisim" w:hAnsi="Narkisim" w:cs="Narkisim"/>
          <w:sz w:val="28"/>
          <w:szCs w:val="28"/>
          <w:rtl/>
        </w:rPr>
      </w:pPr>
      <w:hyperlink w:anchor="מודולדוחותמנהלים" w:history="1">
        <w:r w:rsidR="007A6349" w:rsidRPr="007A6349">
          <w:rPr>
            <w:rStyle w:val="Hyperlink"/>
            <w:rFonts w:ascii="Narkisim" w:hAnsi="Narkisim" w:cs="Narkisim" w:hint="cs"/>
            <w:sz w:val="28"/>
            <w:szCs w:val="28"/>
            <w:u w:val="none"/>
            <w:rtl/>
          </w:rPr>
          <w:t>מודול דוחות מנהלים - מחולל דוחות</w:t>
        </w:r>
      </w:hyperlink>
      <w:r w:rsidR="007A6349" w:rsidRPr="007A6349">
        <w:rPr>
          <w:rFonts w:ascii="Narkisim" w:hAnsi="Narkisim" w:cs="Narkisim" w:hint="cs"/>
          <w:sz w:val="28"/>
          <w:szCs w:val="28"/>
          <w:rtl/>
        </w:rPr>
        <w:t xml:space="preserve"> </w:t>
      </w:r>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53</w:t>
      </w:r>
    </w:p>
    <w:p w14:paraId="02F179A0" w14:textId="77777777" w:rsidR="007A6349" w:rsidRPr="007A6349" w:rsidRDefault="007A6349" w:rsidP="007A6349">
      <w:pPr>
        <w:ind w:left="360"/>
        <w:rPr>
          <w:rFonts w:ascii="Narkisim" w:hAnsi="Narkisim" w:cs="Narkisim"/>
          <w:b/>
          <w:bCs/>
          <w:sz w:val="2"/>
          <w:szCs w:val="2"/>
        </w:rPr>
      </w:pPr>
    </w:p>
    <w:p w14:paraId="70099262" w14:textId="08EB7AC7" w:rsidR="00433C0B" w:rsidRPr="007A6349" w:rsidRDefault="007A6349" w:rsidP="00433C0B">
      <w:pPr>
        <w:pStyle w:val="a3"/>
        <w:numPr>
          <w:ilvl w:val="0"/>
          <w:numId w:val="25"/>
        </w:numPr>
        <w:rPr>
          <w:rFonts w:ascii="Narkisim" w:hAnsi="Narkisim" w:cs="Narkisim"/>
          <w:b/>
          <w:bCs/>
          <w:sz w:val="28"/>
          <w:szCs w:val="28"/>
        </w:rPr>
      </w:pPr>
      <w:r>
        <w:rPr>
          <w:rFonts w:ascii="Narkisim" w:hAnsi="Narkisim" w:cs="Narkisim"/>
          <w:b/>
          <w:bCs/>
          <w:sz w:val="28"/>
          <w:szCs w:val="28"/>
        </w:rPr>
        <w:t>TTS</w:t>
      </w:r>
    </w:p>
    <w:p w14:paraId="5B7AD2B9" w14:textId="744AE59D" w:rsidR="00912A4E" w:rsidRPr="00433C0B" w:rsidRDefault="00000000" w:rsidP="00912A4E">
      <w:pPr>
        <w:spacing w:after="0"/>
        <w:ind w:left="720"/>
        <w:rPr>
          <w:rtl/>
        </w:rPr>
      </w:pPr>
      <w:hyperlink w:anchor="TTS" w:history="1">
        <w:r w:rsidR="007A6349" w:rsidRPr="007A6349">
          <w:rPr>
            <w:rStyle w:val="Hyperlink"/>
            <w:rFonts w:ascii="Narkisim" w:hAnsi="Narkisim" w:cs="Narkisim" w:hint="cs"/>
            <w:sz w:val="28"/>
            <w:szCs w:val="28"/>
            <w:u w:val="none"/>
          </w:rPr>
          <w:t>TTS</w:t>
        </w:r>
        <w:r w:rsidR="007A6349" w:rsidRPr="007A6349">
          <w:rPr>
            <w:rStyle w:val="Hyperlink"/>
            <w:rFonts w:ascii="Narkisim" w:hAnsi="Narkisim" w:cs="Narkisim" w:hint="cs"/>
            <w:sz w:val="28"/>
            <w:szCs w:val="28"/>
            <w:u w:val="none"/>
            <w:rtl/>
          </w:rPr>
          <w:t xml:space="preserve"> - </w:t>
        </w:r>
        <w:r w:rsidR="007A6349" w:rsidRPr="007A6349">
          <w:rPr>
            <w:rStyle w:val="Hyperlink"/>
            <w:rFonts w:ascii="Narkisim" w:hAnsi="Narkisim" w:cs="Narkisim"/>
            <w:sz w:val="28"/>
            <w:szCs w:val="28"/>
            <w:u w:val="none"/>
          </w:rPr>
          <w:t>Tabula Task Scheduler</w:t>
        </w:r>
        <w:r w:rsidR="007A6349" w:rsidRPr="007A6349">
          <w:rPr>
            <w:rStyle w:val="Hyperlink"/>
            <w:rFonts w:ascii="Narkisim" w:hAnsi="Narkisim" w:cs="Narkisim" w:hint="cs"/>
            <w:sz w:val="28"/>
            <w:szCs w:val="28"/>
            <w:u w:val="none"/>
            <w:rtl/>
          </w:rPr>
          <w:t xml:space="preserve"> - תזמון משימות</w:t>
        </w:r>
      </w:hyperlink>
      <w:r w:rsidR="007A6349" w:rsidRPr="007A6349">
        <w:rPr>
          <w:rFonts w:ascii="Narkisim" w:hAnsi="Narkisim" w:cs="Narkisim" w:hint="cs"/>
          <w:sz w:val="28"/>
          <w:szCs w:val="28"/>
          <w:rtl/>
        </w:rPr>
        <w:t xml:space="preserve"> </w:t>
      </w:r>
      <w:r w:rsidR="00912A4E">
        <w:rPr>
          <w:rStyle w:val="Hyperlink"/>
          <w:rFonts w:ascii="Narkisim" w:hAnsi="Narkisim" w:cs="Narkisim"/>
          <w:sz w:val="28"/>
          <w:szCs w:val="28"/>
          <w:u w:val="none"/>
        </w:rPr>
        <w:t xml:space="preserve"> </w:t>
      </w:r>
      <w:r w:rsidR="00912A4E">
        <w:rPr>
          <w:rFonts w:ascii="Narkisim" w:hAnsi="Narkisim" w:cs="Narkisim" w:hint="cs"/>
          <w:sz w:val="28"/>
          <w:szCs w:val="28"/>
          <w:rtl/>
        </w:rPr>
        <w:t>- עמוד 60</w:t>
      </w:r>
    </w:p>
    <w:p w14:paraId="40699A23" w14:textId="11F2FB9F" w:rsidR="007A6349" w:rsidRPr="007A6349" w:rsidRDefault="007A6349" w:rsidP="007A6349">
      <w:pPr>
        <w:spacing w:after="0"/>
        <w:ind w:firstLine="720"/>
        <w:rPr>
          <w:rFonts w:ascii="Narkisim" w:hAnsi="Narkisim" w:cs="Narkisim"/>
          <w:sz w:val="28"/>
          <w:szCs w:val="28"/>
          <w:rtl/>
        </w:rPr>
      </w:pPr>
    </w:p>
    <w:p w14:paraId="4B1708F0" w14:textId="77777777" w:rsidR="007A6349" w:rsidRPr="007A6349" w:rsidRDefault="007A6349" w:rsidP="00433C0B">
      <w:pPr>
        <w:rPr>
          <w:rFonts w:ascii="Narkisim" w:hAnsi="Narkisim" w:cs="Narkisim"/>
          <w:sz w:val="28"/>
          <w:szCs w:val="28"/>
          <w:rtl/>
        </w:rPr>
      </w:pPr>
    </w:p>
    <w:sectPr w:rsidR="007A6349" w:rsidRPr="007A6349" w:rsidSect="00822485">
      <w:headerReference w:type="default" r:id="rId359"/>
      <w:footerReference w:type="default" r:id="rId360"/>
      <w:pgSz w:w="11906" w:h="16838"/>
      <w:pgMar w:top="1276" w:right="1800" w:bottom="0" w:left="709" w:header="708" w:footer="0"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919836" w14:textId="77777777" w:rsidR="00BA7755" w:rsidRDefault="00BA7755" w:rsidP="0047302A">
      <w:pPr>
        <w:spacing w:after="0" w:line="240" w:lineRule="auto"/>
      </w:pPr>
      <w:r>
        <w:separator/>
      </w:r>
    </w:p>
  </w:endnote>
  <w:endnote w:type="continuationSeparator" w:id="0">
    <w:p w14:paraId="7B69783F" w14:textId="77777777" w:rsidR="00BA7755" w:rsidRDefault="00BA7755" w:rsidP="004730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arkisim">
    <w:panose1 w:val="020E0502050101010101"/>
    <w:charset w:val="00"/>
    <w:family w:val="swiss"/>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502666241"/>
      <w:docPartObj>
        <w:docPartGallery w:val="Page Numbers (Bottom of Page)"/>
        <w:docPartUnique/>
      </w:docPartObj>
    </w:sdtPr>
    <w:sdtEndPr>
      <w:rPr>
        <w:rFonts w:ascii="Narkisim" w:hAnsi="Narkisim" w:cs="Narkisim"/>
        <w:sz w:val="36"/>
        <w:szCs w:val="36"/>
      </w:rPr>
    </w:sdtEndPr>
    <w:sdtContent>
      <w:p w14:paraId="1FCA6196" w14:textId="0D5EEAEA" w:rsidR="003F30D7" w:rsidRPr="003F30D7" w:rsidRDefault="003F30D7">
        <w:pPr>
          <w:pStyle w:val="a6"/>
          <w:jc w:val="center"/>
          <w:rPr>
            <w:rFonts w:ascii="Narkisim" w:hAnsi="Narkisim" w:cs="Narkisim"/>
            <w:sz w:val="36"/>
            <w:szCs w:val="36"/>
          </w:rPr>
        </w:pPr>
        <w:r w:rsidRPr="003F30D7">
          <w:rPr>
            <w:rFonts w:ascii="Narkisim" w:hAnsi="Narkisim" w:cs="Narkisim"/>
            <w:sz w:val="36"/>
            <w:szCs w:val="36"/>
          </w:rPr>
          <w:fldChar w:fldCharType="begin"/>
        </w:r>
        <w:r w:rsidRPr="003F30D7">
          <w:rPr>
            <w:rFonts w:ascii="Narkisim" w:hAnsi="Narkisim" w:cs="Narkisim"/>
            <w:sz w:val="36"/>
            <w:szCs w:val="36"/>
          </w:rPr>
          <w:instrText>PAGE   \* MERGEFORMAT</w:instrText>
        </w:r>
        <w:r w:rsidRPr="003F30D7">
          <w:rPr>
            <w:rFonts w:ascii="Narkisim" w:hAnsi="Narkisim" w:cs="Narkisim"/>
            <w:sz w:val="36"/>
            <w:szCs w:val="36"/>
          </w:rPr>
          <w:fldChar w:fldCharType="separate"/>
        </w:r>
        <w:r w:rsidRPr="003F30D7">
          <w:rPr>
            <w:rFonts w:ascii="Narkisim" w:hAnsi="Narkisim" w:cs="Narkisim"/>
            <w:sz w:val="36"/>
            <w:szCs w:val="36"/>
            <w:rtl/>
            <w:lang w:val="he-IL"/>
          </w:rPr>
          <w:t>2</w:t>
        </w:r>
        <w:r w:rsidRPr="003F30D7">
          <w:rPr>
            <w:rFonts w:ascii="Narkisim" w:hAnsi="Narkisim" w:cs="Narkisim"/>
            <w:sz w:val="36"/>
            <w:szCs w:val="36"/>
          </w:rPr>
          <w:fldChar w:fldCharType="end"/>
        </w:r>
      </w:p>
    </w:sdtContent>
  </w:sdt>
  <w:p w14:paraId="2FCB3D0A" w14:textId="77777777" w:rsidR="003F30D7" w:rsidRDefault="003F30D7">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8E8A42" w14:textId="77777777" w:rsidR="00BA7755" w:rsidRDefault="00BA7755" w:rsidP="0047302A">
      <w:pPr>
        <w:spacing w:after="0" w:line="240" w:lineRule="auto"/>
      </w:pPr>
      <w:r>
        <w:separator/>
      </w:r>
    </w:p>
  </w:footnote>
  <w:footnote w:type="continuationSeparator" w:id="0">
    <w:p w14:paraId="6BB3AD52" w14:textId="77777777" w:rsidR="00BA7755" w:rsidRDefault="00BA7755" w:rsidP="004730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30A64" w14:textId="4B709F98" w:rsidR="00BF3212" w:rsidRDefault="00BF3212" w:rsidP="0047302A">
    <w:pPr>
      <w:jc w:val="center"/>
      <w:rPr>
        <w:rFonts w:ascii="Narkisim" w:hAnsi="Narkisim" w:cs="Narkisim"/>
        <w:b/>
        <w:bCs/>
        <w:sz w:val="36"/>
        <w:szCs w:val="36"/>
      </w:rPr>
    </w:pPr>
    <w:r>
      <w:rPr>
        <w:noProof/>
        <w14:ligatures w14:val="standardContextual"/>
      </w:rPr>
      <w:drawing>
        <wp:anchor distT="0" distB="0" distL="114300" distR="114300" simplePos="0" relativeHeight="251653120" behindDoc="0" locked="0" layoutInCell="1" allowOverlap="1" wp14:anchorId="622C277C" wp14:editId="0E17094C">
          <wp:simplePos x="0" y="0"/>
          <wp:positionH relativeFrom="column">
            <wp:posOffset>3075246</wp:posOffset>
          </wp:positionH>
          <wp:positionV relativeFrom="paragraph">
            <wp:posOffset>-248729</wp:posOffset>
          </wp:positionV>
          <wp:extent cx="513715" cy="574675"/>
          <wp:effectExtent l="0" t="0" r="635" b="0"/>
          <wp:wrapSquare wrapText="bothSides"/>
          <wp:docPr id="1176068755" name="תמונה 1" descr="תמונה שמכילה גרפיקה, כחול חשמלי, סמל, כחו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54435" name="תמונה 1" descr="תמונה שמכילה גרפיקה, כחול חשמלי, סמל, כחול&#10;&#10;התיאור נוצר באופן אוטומטי"/>
                  <pic:cNvPicPr/>
                </pic:nvPicPr>
                <pic:blipFill>
                  <a:blip r:embed="rId1">
                    <a:extLst>
                      <a:ext uri="{28A0092B-C50C-407E-A947-70E740481C1C}">
                        <a14:useLocalDpi xmlns:a14="http://schemas.microsoft.com/office/drawing/2010/main" val="0"/>
                      </a:ext>
                    </a:extLst>
                  </a:blip>
                  <a:stretch>
                    <a:fillRect/>
                  </a:stretch>
                </pic:blipFill>
                <pic:spPr>
                  <a:xfrm>
                    <a:off x="0" y="0"/>
                    <a:ext cx="515787" cy="576993"/>
                  </a:xfrm>
                  <a:prstGeom prst="rect">
                    <a:avLst/>
                  </a:prstGeom>
                </pic:spPr>
              </pic:pic>
            </a:graphicData>
          </a:graphic>
          <wp14:sizeRelH relativeFrom="margin">
            <wp14:pctWidth>0</wp14:pctWidth>
          </wp14:sizeRelH>
          <wp14:sizeRelV relativeFrom="margin">
            <wp14:pctHeight>0</wp14:pctHeight>
          </wp14:sizeRelV>
        </wp:anchor>
      </w:drawing>
    </w:r>
  </w:p>
  <w:p w14:paraId="5165CE6D" w14:textId="7DE5E109" w:rsidR="00BF3212" w:rsidRPr="00012348" w:rsidRDefault="00BF3212" w:rsidP="00723CEE">
    <w:pPr>
      <w:spacing w:after="0"/>
      <w:ind w:left="-101" w:firstLine="101"/>
      <w:rPr>
        <w:rFonts w:ascii="Narkisim" w:hAnsi="Narkisim" w:cs="Narkisim"/>
        <w:b/>
        <w:bCs/>
        <w:color w:val="0000FF"/>
        <w:sz w:val="28"/>
        <w:szCs w:val="28"/>
        <w:rtl/>
      </w:rPr>
    </w:pPr>
    <w:r w:rsidRPr="00723CEE">
      <w:rPr>
        <w:rFonts w:ascii="Narkisim" w:hAnsi="Narkisim" w:cs="Narkisim" w:hint="cs"/>
        <w:b/>
        <w:bCs/>
        <w:sz w:val="28"/>
        <w:szCs w:val="28"/>
        <w:rtl/>
      </w:rPr>
      <w:t xml:space="preserve">                     </w:t>
    </w:r>
    <w:r w:rsidRPr="00723CEE">
      <w:rPr>
        <w:rFonts w:ascii="Narkisim" w:hAnsi="Narkisim" w:cs="Narkisim" w:hint="cs"/>
        <w:b/>
        <w:bCs/>
        <w:sz w:val="48"/>
        <w:szCs w:val="48"/>
        <w:rtl/>
      </w:rPr>
      <w:t xml:space="preserve"> </w:t>
    </w:r>
    <w:r w:rsidR="00723CEE" w:rsidRPr="00723CEE">
      <w:rPr>
        <w:rFonts w:ascii="Narkisim" w:hAnsi="Narkisim" w:cs="Narkisim" w:hint="cs"/>
        <w:b/>
        <w:bCs/>
        <w:sz w:val="28"/>
        <w:szCs w:val="28"/>
        <w:rtl/>
      </w:rPr>
      <w:t xml:space="preserve">      </w:t>
    </w:r>
    <w:r w:rsidR="00723CEE" w:rsidRPr="00723CEE">
      <w:rPr>
        <w:rFonts w:ascii="Narkisim" w:hAnsi="Narkisim" w:cs="Narkisim" w:hint="cs"/>
        <w:b/>
        <w:bCs/>
        <w:sz w:val="24"/>
        <w:szCs w:val="24"/>
        <w:rtl/>
      </w:rPr>
      <w:t xml:space="preserve">  </w:t>
    </w:r>
    <w:r w:rsidR="00723CEE" w:rsidRPr="00723CEE">
      <w:rPr>
        <w:rFonts w:ascii="Narkisim" w:hAnsi="Narkisim" w:cs="Narkisim" w:hint="cs"/>
        <w:b/>
        <w:bCs/>
        <w:sz w:val="28"/>
        <w:szCs w:val="28"/>
        <w:rtl/>
      </w:rPr>
      <w:t xml:space="preserve"> </w:t>
    </w:r>
    <w:r w:rsidRPr="00723CEE">
      <w:rPr>
        <w:rFonts w:ascii="Narkisim" w:hAnsi="Narkisim" w:cs="Narkisim" w:hint="cs"/>
        <w:b/>
        <w:bCs/>
        <w:sz w:val="28"/>
        <w:szCs w:val="28"/>
        <w:rtl/>
      </w:rPr>
      <w:t xml:space="preserve">    </w:t>
    </w:r>
    <w:r w:rsidR="00723CEE">
      <w:rPr>
        <w:rFonts w:ascii="Narkisim" w:hAnsi="Narkisim" w:cs="Narkisim" w:hint="cs"/>
        <w:b/>
        <w:bCs/>
        <w:sz w:val="28"/>
        <w:szCs w:val="28"/>
        <w:rtl/>
      </w:rPr>
      <w:t xml:space="preserve"> </w:t>
    </w:r>
    <w:r w:rsidR="00CF5E2B">
      <w:rPr>
        <w:rFonts w:ascii="Narkisim" w:hAnsi="Narkisim" w:cs="Narkisim" w:hint="cs"/>
        <w:b/>
        <w:bCs/>
        <w:sz w:val="28"/>
        <w:szCs w:val="28"/>
        <w:rtl/>
      </w:rPr>
      <w:t xml:space="preserve"> </w:t>
    </w:r>
    <w:r w:rsidR="00CF5E2B" w:rsidRPr="004859E7">
      <w:rPr>
        <w:rFonts w:ascii="Narkisim" w:hAnsi="Narkisim" w:cs="Narkisim" w:hint="cs"/>
        <w:b/>
        <w:bCs/>
        <w:sz w:val="36"/>
        <w:szCs w:val="36"/>
        <w:rtl/>
      </w:rPr>
      <w:t xml:space="preserve"> </w:t>
    </w:r>
    <w:r w:rsidR="004859E7">
      <w:rPr>
        <w:rFonts w:ascii="Narkisim" w:hAnsi="Narkisim" w:cs="Narkisim" w:hint="cs"/>
        <w:b/>
        <w:bCs/>
        <w:color w:val="0000FF"/>
        <w:sz w:val="28"/>
        <w:szCs w:val="28"/>
        <w:rtl/>
      </w:rPr>
      <w:t>ה</w:t>
    </w:r>
    <w:r w:rsidR="00056768" w:rsidRPr="00012348">
      <w:rPr>
        <w:rFonts w:ascii="Narkisim" w:hAnsi="Narkisim" w:cs="Narkisim" w:hint="cs"/>
        <w:b/>
        <w:bCs/>
        <w:color w:val="0000FF"/>
        <w:sz w:val="28"/>
        <w:szCs w:val="28"/>
        <w:rtl/>
      </w:rPr>
      <w:t xml:space="preserve">מדריך </w:t>
    </w:r>
    <w:r w:rsidR="004859E7">
      <w:rPr>
        <w:rFonts w:ascii="Narkisim" w:hAnsi="Narkisim" w:cs="Narkisim" w:hint="cs"/>
        <w:b/>
        <w:bCs/>
        <w:color w:val="0000FF"/>
        <w:sz w:val="28"/>
        <w:szCs w:val="28"/>
        <w:rtl/>
      </w:rPr>
      <w:t>ל</w:t>
    </w:r>
    <w:r w:rsidR="00CF5E2B">
      <w:rPr>
        <w:rFonts w:ascii="Narkisim" w:hAnsi="Narkisim" w:cs="Narkisim" w:hint="cs"/>
        <w:b/>
        <w:bCs/>
        <w:color w:val="0000FF"/>
        <w:sz w:val="28"/>
        <w:szCs w:val="28"/>
        <w:rtl/>
      </w:rPr>
      <w:t xml:space="preserve">מנהל </w:t>
    </w:r>
    <w:r w:rsidRPr="00012348">
      <w:rPr>
        <w:rFonts w:ascii="Narkisim" w:hAnsi="Narkisim" w:cs="Narkisim" w:hint="cs"/>
        <w:b/>
        <w:bCs/>
        <w:color w:val="0000FF"/>
        <w:sz w:val="28"/>
        <w:szCs w:val="28"/>
        <w:rtl/>
      </w:rPr>
      <w:t>מ</w:t>
    </w:r>
    <w:r w:rsidR="00CF5E2B">
      <w:rPr>
        <w:rFonts w:ascii="Narkisim" w:hAnsi="Narkisim" w:cs="Narkisim" w:hint="cs"/>
        <w:b/>
        <w:bCs/>
        <w:color w:val="0000FF"/>
        <w:sz w:val="28"/>
        <w:szCs w:val="28"/>
        <w:rtl/>
      </w:rPr>
      <w:t>ערכת</w:t>
    </w:r>
  </w:p>
  <w:p w14:paraId="63A45057" w14:textId="49A6E576" w:rsidR="00BF3212" w:rsidRPr="00723CEE" w:rsidRDefault="00A818E4" w:rsidP="00723CEE">
    <w:pPr>
      <w:spacing w:after="0"/>
      <w:rPr>
        <w:rFonts w:ascii="Narkisim" w:hAnsi="Narkisim" w:cs="Narkisim"/>
        <w:b/>
        <w:bCs/>
        <w:sz w:val="28"/>
        <w:szCs w:val="28"/>
        <w:rtl/>
      </w:rPr>
    </w:pPr>
    <w:r>
      <w:rPr>
        <w:noProof/>
        <w14:ligatures w14:val="standardContextual"/>
      </w:rPr>
      <w:drawing>
        <wp:anchor distT="0" distB="0" distL="114300" distR="114300" simplePos="0" relativeHeight="251654144" behindDoc="0" locked="0" layoutInCell="1" allowOverlap="1" wp14:anchorId="794D3046" wp14:editId="290DC5E0">
          <wp:simplePos x="0" y="0"/>
          <wp:positionH relativeFrom="column">
            <wp:posOffset>3647224</wp:posOffset>
          </wp:positionH>
          <wp:positionV relativeFrom="paragraph">
            <wp:posOffset>156210</wp:posOffset>
          </wp:positionV>
          <wp:extent cx="219075" cy="238125"/>
          <wp:effectExtent l="0" t="0" r="9525" b="9525"/>
          <wp:wrapNone/>
          <wp:docPr id="24181456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14564" name=""/>
                  <pic:cNvPicPr/>
                </pic:nvPicPr>
                <pic:blipFill>
                  <a:blip r:embed="rId2">
                    <a:extLst>
                      <a:ext uri="{28A0092B-C50C-407E-A947-70E740481C1C}">
                        <a14:useLocalDpi xmlns:a14="http://schemas.microsoft.com/office/drawing/2010/main" val="0"/>
                      </a:ext>
                    </a:extLst>
                  </a:blip>
                  <a:stretch>
                    <a:fillRect/>
                  </a:stretch>
                </pic:blipFill>
                <pic:spPr>
                  <a:xfrm>
                    <a:off x="0" y="0"/>
                    <a:ext cx="219075" cy="238125"/>
                  </a:xfrm>
                  <a:prstGeom prst="rect">
                    <a:avLst/>
                  </a:prstGeom>
                </pic:spPr>
              </pic:pic>
            </a:graphicData>
          </a:graphic>
        </wp:anchor>
      </w:drawing>
    </w:r>
    <w:r w:rsidR="00BF3212" w:rsidRPr="00723CEE">
      <w:rPr>
        <w:rFonts w:ascii="Narkisim" w:hAnsi="Narkisim" w:cs="Narkisim"/>
        <w:b/>
        <w:bCs/>
        <w:sz w:val="28"/>
        <w:szCs w:val="28"/>
      </w:rPr>
      <w:t xml:space="preserve">    </w:t>
    </w:r>
    <w:r w:rsidR="00723CEE">
      <w:rPr>
        <w:rFonts w:ascii="Narkisim" w:hAnsi="Narkisim" w:cs="Narkisim"/>
        <w:b/>
        <w:bCs/>
        <w:sz w:val="28"/>
        <w:szCs w:val="28"/>
      </w:rPr>
      <w:t xml:space="preserve"> </w:t>
    </w:r>
    <w:r w:rsidR="00BF3212" w:rsidRPr="00723CEE">
      <w:rPr>
        <w:rFonts w:ascii="Narkisim" w:hAnsi="Narkisim" w:cs="Narkisim"/>
        <w:b/>
        <w:bCs/>
        <w:sz w:val="24"/>
        <w:szCs w:val="24"/>
      </w:rPr>
      <w:t xml:space="preserve">  </w:t>
    </w:r>
    <w:r w:rsidR="00BF3212" w:rsidRPr="00723CEE">
      <w:rPr>
        <w:rFonts w:ascii="Narkisim" w:hAnsi="Narkisim" w:cs="Narkisim"/>
        <w:b/>
        <w:bCs/>
        <w:sz w:val="28"/>
        <w:szCs w:val="28"/>
      </w:rPr>
      <w:t xml:space="preserve">                     </w:t>
    </w:r>
    <w:r w:rsidR="00BF3212" w:rsidRPr="00012348">
      <w:rPr>
        <w:rFonts w:ascii="Narkisim" w:hAnsi="Narkisim" w:cs="Narkisim" w:hint="cs"/>
        <w:b/>
        <w:bCs/>
        <w:color w:val="00B0F0"/>
        <w:sz w:val="28"/>
        <w:szCs w:val="28"/>
        <w:rtl/>
      </w:rPr>
      <w:t>לפרטים נוספים ניתן לפנות לחינן אגמון</w:t>
    </w:r>
  </w:p>
  <w:p w14:paraId="686C1541" w14:textId="021ACF77" w:rsidR="0047302A" w:rsidRDefault="00723CEE" w:rsidP="00723CEE">
    <w:pPr>
      <w:spacing w:after="0"/>
      <w:rPr>
        <w:rFonts w:ascii="Narkisim" w:hAnsi="Narkisim" w:cs="Narkisim"/>
        <w:b/>
        <w:bCs/>
        <w:color w:val="9933FF"/>
        <w:sz w:val="28"/>
        <w:szCs w:val="28"/>
        <w:rtl/>
      </w:rPr>
    </w:pPr>
    <w:bookmarkStart w:id="48" w:name="_Hlk170933869"/>
    <w:r>
      <w:rPr>
        <w:rFonts w:ascii="Narkisim" w:hAnsi="Narkisim" w:cs="Narkisim"/>
        <w:b/>
        <w:bCs/>
        <w:sz w:val="28"/>
        <w:szCs w:val="28"/>
      </w:rPr>
      <w:t xml:space="preserve">  </w:t>
    </w:r>
    <w:r w:rsidR="00012348">
      <w:rPr>
        <w:rFonts w:ascii="Narkisim" w:hAnsi="Narkisim" w:cs="Narkisim"/>
        <w:b/>
        <w:bCs/>
        <w:sz w:val="28"/>
        <w:szCs w:val="28"/>
      </w:rPr>
      <w:t xml:space="preserve"> </w:t>
    </w:r>
    <w:r w:rsidRPr="00012348">
      <w:rPr>
        <w:rFonts w:ascii="Narkisim" w:hAnsi="Narkisim" w:cs="Narkisim"/>
        <w:b/>
        <w:bCs/>
        <w:sz w:val="36"/>
        <w:szCs w:val="36"/>
      </w:rPr>
      <w:t xml:space="preserve">  </w:t>
    </w:r>
    <w:r>
      <w:rPr>
        <w:rFonts w:ascii="Narkisim" w:hAnsi="Narkisim" w:cs="Narkisim"/>
        <w:b/>
        <w:bCs/>
        <w:sz w:val="28"/>
        <w:szCs w:val="28"/>
      </w:rPr>
      <w:t xml:space="preserve">  </w:t>
    </w:r>
    <w:r w:rsidRPr="00A818E4">
      <w:rPr>
        <w:rFonts w:ascii="Narkisim" w:hAnsi="Narkisim" w:cs="Narkisim"/>
        <w:b/>
        <w:bCs/>
        <w:sz w:val="32"/>
        <w:szCs w:val="32"/>
      </w:rPr>
      <w:t xml:space="preserve"> </w:t>
    </w:r>
    <w:r>
      <w:rPr>
        <w:rFonts w:ascii="Narkisim" w:hAnsi="Narkisim" w:cs="Narkisim"/>
        <w:b/>
        <w:bCs/>
        <w:sz w:val="28"/>
        <w:szCs w:val="28"/>
      </w:rPr>
      <w:t xml:space="preserve">  </w:t>
    </w:r>
    <w:r w:rsidRPr="00012348">
      <w:rPr>
        <w:rFonts w:ascii="Narkisim" w:hAnsi="Narkisim" w:cs="Narkisim" w:hint="cs"/>
        <w:b/>
        <w:bCs/>
        <w:color w:val="9933FF"/>
        <w:sz w:val="28"/>
        <w:szCs w:val="28"/>
        <w:rtl/>
      </w:rPr>
      <w:t xml:space="preserve">אתר: </w:t>
    </w:r>
    <w:r w:rsidRPr="00012348">
      <w:rPr>
        <w:rFonts w:ascii="Narkisim" w:hAnsi="Narkisim" w:cs="Narkisim"/>
        <w:b/>
        <w:bCs/>
        <w:color w:val="9933FF"/>
        <w:sz w:val="28"/>
        <w:szCs w:val="28"/>
      </w:rPr>
      <w:t>heinan.co.il</w:t>
    </w:r>
    <w:r w:rsidRPr="00012348">
      <w:rPr>
        <w:rFonts w:ascii="Narkisim" w:hAnsi="Narkisim" w:cs="Narkisim" w:hint="cs"/>
        <w:b/>
        <w:bCs/>
        <w:color w:val="9933FF"/>
        <w:sz w:val="28"/>
        <w:szCs w:val="28"/>
        <w:rtl/>
      </w:rPr>
      <w:t xml:space="preserve">   נייד:</w:t>
    </w:r>
    <w:r w:rsidR="00A818E4">
      <w:rPr>
        <w:rFonts w:ascii="Narkisim" w:hAnsi="Narkisim" w:cs="Narkisim" w:hint="cs"/>
        <w:b/>
        <w:bCs/>
        <w:color w:val="9933FF"/>
        <w:sz w:val="28"/>
        <w:szCs w:val="28"/>
        <w:rtl/>
      </w:rPr>
      <w:t xml:space="preserve">    </w:t>
    </w:r>
    <w:r w:rsidR="00A818E4" w:rsidRPr="00A818E4">
      <w:rPr>
        <w:rFonts w:ascii="Narkisim" w:hAnsi="Narkisim" w:cs="Narkisim" w:hint="cs"/>
        <w:b/>
        <w:bCs/>
        <w:color w:val="9933FF"/>
        <w:sz w:val="8"/>
        <w:szCs w:val="8"/>
        <w:rtl/>
      </w:rPr>
      <w:t xml:space="preserve"> </w:t>
    </w:r>
    <w:r w:rsidR="0047302A" w:rsidRPr="00012348">
      <w:rPr>
        <w:rFonts w:ascii="Narkisim" w:hAnsi="Narkisim" w:cs="Narkisim"/>
        <w:b/>
        <w:bCs/>
        <w:color w:val="9933FF"/>
        <w:sz w:val="28"/>
        <w:szCs w:val="28"/>
        <w:rtl/>
      </w:rPr>
      <w:t>050-6616156</w:t>
    </w:r>
    <w:r w:rsidRPr="00012348">
      <w:rPr>
        <w:rFonts w:ascii="Narkisim" w:hAnsi="Narkisim" w:cs="Narkisim" w:hint="cs"/>
        <w:b/>
        <w:bCs/>
        <w:color w:val="9933FF"/>
        <w:sz w:val="28"/>
        <w:szCs w:val="28"/>
        <w:rtl/>
      </w:rPr>
      <w:t xml:space="preserve">   דוא</w:t>
    </w:r>
    <w:r w:rsidR="00012348">
      <w:rPr>
        <w:rFonts w:ascii="Narkisim" w:hAnsi="Narkisim" w:cs="Narkisim" w:hint="cs"/>
        <w:b/>
        <w:bCs/>
        <w:color w:val="9933FF"/>
        <w:sz w:val="28"/>
        <w:szCs w:val="28"/>
        <w:rtl/>
      </w:rPr>
      <w:t>"</w:t>
    </w:r>
    <w:r w:rsidRPr="00B53FA3">
      <w:rPr>
        <w:rFonts w:ascii="Narkisim" w:hAnsi="Narkisim" w:cs="Narkisim" w:hint="cs"/>
        <w:b/>
        <w:bCs/>
        <w:color w:val="9933FF"/>
        <w:sz w:val="28"/>
        <w:szCs w:val="28"/>
        <w:rtl/>
      </w:rPr>
      <w:t>ל:</w:t>
    </w:r>
    <w:r w:rsidR="00BF3212" w:rsidRPr="00B53FA3">
      <w:rPr>
        <w:rFonts w:ascii="Narkisim" w:hAnsi="Narkisim" w:cs="Narkisim" w:hint="cs"/>
        <w:b/>
        <w:bCs/>
        <w:color w:val="9933FF"/>
        <w:sz w:val="28"/>
        <w:szCs w:val="28"/>
        <w:rtl/>
      </w:rPr>
      <w:t xml:space="preserve"> </w:t>
    </w:r>
    <w:r w:rsidR="00012348" w:rsidRPr="005919B1">
      <w:rPr>
        <w:rFonts w:ascii="Narkisim" w:hAnsi="Narkisim" w:cs="Narkisim"/>
        <w:b/>
        <w:bCs/>
        <w:color w:val="9933FF"/>
        <w:sz w:val="28"/>
        <w:szCs w:val="28"/>
      </w:rPr>
      <w:t>h@heinan.co.il</w:t>
    </w:r>
  </w:p>
  <w:bookmarkEnd w:id="48"/>
  <w:p w14:paraId="1132C952" w14:textId="07117778" w:rsidR="00012348" w:rsidRPr="00012348" w:rsidRDefault="00012348" w:rsidP="00723CEE">
    <w:pPr>
      <w:spacing w:after="0"/>
      <w:rPr>
        <w:rFonts w:ascii="Narkisim" w:hAnsi="Narkisim" w:cs="Narkisim"/>
        <w:b/>
        <w:bCs/>
        <w:color w:val="9933FF"/>
        <w:sz w:val="28"/>
        <w:szCs w:val="28"/>
        <w:rt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D2469"/>
    <w:multiLevelType w:val="hybridMultilevel"/>
    <w:tmpl w:val="7C08C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F434C9"/>
    <w:multiLevelType w:val="hybridMultilevel"/>
    <w:tmpl w:val="B78C27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7E3C65"/>
    <w:multiLevelType w:val="hybridMultilevel"/>
    <w:tmpl w:val="F8043834"/>
    <w:lvl w:ilvl="0" w:tplc="A6F0D446">
      <w:start w:val="1"/>
      <w:numFmt w:val="decimal"/>
      <w:lvlText w:val="%1."/>
      <w:lvlJc w:val="left"/>
      <w:pPr>
        <w:ind w:left="720" w:hanging="360"/>
      </w:pPr>
      <w:rPr>
        <w:rFonts w:ascii="Narkisim" w:eastAsiaTheme="minorHAnsi" w:hAnsi="Narkisim" w:cs="Narkisim"/>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E02D3"/>
    <w:multiLevelType w:val="hybridMultilevel"/>
    <w:tmpl w:val="C302CDD8"/>
    <w:lvl w:ilvl="0" w:tplc="32EAA5D8">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3126B6D"/>
    <w:multiLevelType w:val="hybridMultilevel"/>
    <w:tmpl w:val="6DC487C8"/>
    <w:lvl w:ilvl="0" w:tplc="FFFFFFFF">
      <w:start w:val="1"/>
      <w:numFmt w:val="decimal"/>
      <w:lvlText w:val="%1."/>
      <w:lvlJc w:val="left"/>
      <w:pPr>
        <w:ind w:left="720" w:hanging="360"/>
      </w:pPr>
      <w:rPr>
        <w:rFonts w:ascii="Narkisim" w:eastAsiaTheme="minorHAnsi" w:hAnsi="Narkisim" w:cs="Narkisim"/>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62571F0"/>
    <w:multiLevelType w:val="hybridMultilevel"/>
    <w:tmpl w:val="036247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F6688B"/>
    <w:multiLevelType w:val="hybridMultilevel"/>
    <w:tmpl w:val="2744A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9E3AC4"/>
    <w:multiLevelType w:val="hybridMultilevel"/>
    <w:tmpl w:val="72605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8F3251"/>
    <w:multiLevelType w:val="hybridMultilevel"/>
    <w:tmpl w:val="AB6867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05599A"/>
    <w:multiLevelType w:val="hybridMultilevel"/>
    <w:tmpl w:val="C3B44E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8400BB"/>
    <w:multiLevelType w:val="hybridMultilevel"/>
    <w:tmpl w:val="CC6A8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9F73E2"/>
    <w:multiLevelType w:val="hybridMultilevel"/>
    <w:tmpl w:val="20F8124E"/>
    <w:lvl w:ilvl="0" w:tplc="7AAC93A8">
      <w:start w:val="1"/>
      <w:numFmt w:val="decimal"/>
      <w:lvlText w:val="%1."/>
      <w:lvlJc w:val="left"/>
      <w:pPr>
        <w:ind w:left="720" w:hanging="360"/>
      </w:pPr>
      <w:rPr>
        <w:rFonts w:hint="default"/>
        <w:lang w:bidi="he-I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EA5823"/>
    <w:multiLevelType w:val="hybridMultilevel"/>
    <w:tmpl w:val="0360DC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EE700C"/>
    <w:multiLevelType w:val="hybridMultilevel"/>
    <w:tmpl w:val="75DCD4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31556B"/>
    <w:multiLevelType w:val="hybridMultilevel"/>
    <w:tmpl w:val="D89094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A778C3"/>
    <w:multiLevelType w:val="hybridMultilevel"/>
    <w:tmpl w:val="04988B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E16DFB"/>
    <w:multiLevelType w:val="hybridMultilevel"/>
    <w:tmpl w:val="A00EB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FB4D15"/>
    <w:multiLevelType w:val="hybridMultilevel"/>
    <w:tmpl w:val="76ECD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9021C71"/>
    <w:multiLevelType w:val="hybridMultilevel"/>
    <w:tmpl w:val="A9C680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D354180"/>
    <w:multiLevelType w:val="hybridMultilevel"/>
    <w:tmpl w:val="9FA86A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D6E4217"/>
    <w:multiLevelType w:val="hybridMultilevel"/>
    <w:tmpl w:val="8E4C6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6F0E19"/>
    <w:multiLevelType w:val="hybridMultilevel"/>
    <w:tmpl w:val="C89C9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33826FD"/>
    <w:multiLevelType w:val="hybridMultilevel"/>
    <w:tmpl w:val="D7043A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483526B"/>
    <w:multiLevelType w:val="hybridMultilevel"/>
    <w:tmpl w:val="FFE6A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362EE3"/>
    <w:multiLevelType w:val="hybridMultilevel"/>
    <w:tmpl w:val="5F4C52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91289645">
    <w:abstractNumId w:val="17"/>
  </w:num>
  <w:num w:numId="2" w16cid:durableId="513761891">
    <w:abstractNumId w:val="7"/>
  </w:num>
  <w:num w:numId="3" w16cid:durableId="2087192073">
    <w:abstractNumId w:val="20"/>
  </w:num>
  <w:num w:numId="4" w16cid:durableId="319164964">
    <w:abstractNumId w:val="6"/>
  </w:num>
  <w:num w:numId="5" w16cid:durableId="394280785">
    <w:abstractNumId w:val="0"/>
  </w:num>
  <w:num w:numId="6" w16cid:durableId="1781023736">
    <w:abstractNumId w:val="18"/>
  </w:num>
  <w:num w:numId="7" w16cid:durableId="859203050">
    <w:abstractNumId w:val="15"/>
  </w:num>
  <w:num w:numId="8" w16cid:durableId="412824781">
    <w:abstractNumId w:val="1"/>
  </w:num>
  <w:num w:numId="9" w16cid:durableId="1224607317">
    <w:abstractNumId w:val="3"/>
  </w:num>
  <w:num w:numId="10" w16cid:durableId="1245991716">
    <w:abstractNumId w:val="16"/>
  </w:num>
  <w:num w:numId="11" w16cid:durableId="64227590">
    <w:abstractNumId w:val="2"/>
  </w:num>
  <w:num w:numId="12" w16cid:durableId="453988839">
    <w:abstractNumId w:val="19"/>
  </w:num>
  <w:num w:numId="13" w16cid:durableId="268395859">
    <w:abstractNumId w:val="4"/>
  </w:num>
  <w:num w:numId="14" w16cid:durableId="1329286027">
    <w:abstractNumId w:val="9"/>
  </w:num>
  <w:num w:numId="15" w16cid:durableId="584269863">
    <w:abstractNumId w:val="14"/>
  </w:num>
  <w:num w:numId="16" w16cid:durableId="1808738682">
    <w:abstractNumId w:val="8"/>
  </w:num>
  <w:num w:numId="17" w16cid:durableId="1220022629">
    <w:abstractNumId w:val="5"/>
  </w:num>
  <w:num w:numId="18" w16cid:durableId="1603411462">
    <w:abstractNumId w:val="11"/>
  </w:num>
  <w:num w:numId="19" w16cid:durableId="808667080">
    <w:abstractNumId w:val="23"/>
  </w:num>
  <w:num w:numId="20" w16cid:durableId="1975912717">
    <w:abstractNumId w:val="10"/>
  </w:num>
  <w:num w:numId="21" w16cid:durableId="886336684">
    <w:abstractNumId w:val="21"/>
  </w:num>
  <w:num w:numId="22" w16cid:durableId="2039231931">
    <w:abstractNumId w:val="12"/>
  </w:num>
  <w:num w:numId="23" w16cid:durableId="794443367">
    <w:abstractNumId w:val="13"/>
  </w:num>
  <w:num w:numId="24" w16cid:durableId="851531447">
    <w:abstractNumId w:val="22"/>
  </w:num>
  <w:num w:numId="25" w16cid:durableId="34671289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1A2B"/>
    <w:rsid w:val="00012348"/>
    <w:rsid w:val="00033AB2"/>
    <w:rsid w:val="00050A9B"/>
    <w:rsid w:val="00056768"/>
    <w:rsid w:val="00056D2B"/>
    <w:rsid w:val="00071A97"/>
    <w:rsid w:val="00075A22"/>
    <w:rsid w:val="00082BFC"/>
    <w:rsid w:val="00082F30"/>
    <w:rsid w:val="0008309D"/>
    <w:rsid w:val="000923B4"/>
    <w:rsid w:val="000C3F2A"/>
    <w:rsid w:val="001274EB"/>
    <w:rsid w:val="001B62F1"/>
    <w:rsid w:val="001D349E"/>
    <w:rsid w:val="001D5184"/>
    <w:rsid w:val="001F2021"/>
    <w:rsid w:val="001F215A"/>
    <w:rsid w:val="001F2681"/>
    <w:rsid w:val="001F3651"/>
    <w:rsid w:val="0021610C"/>
    <w:rsid w:val="00242BB8"/>
    <w:rsid w:val="00245BE3"/>
    <w:rsid w:val="0025280D"/>
    <w:rsid w:val="00252979"/>
    <w:rsid w:val="00255866"/>
    <w:rsid w:val="00263411"/>
    <w:rsid w:val="002641CA"/>
    <w:rsid w:val="00294666"/>
    <w:rsid w:val="00322BF6"/>
    <w:rsid w:val="00343AF2"/>
    <w:rsid w:val="00345096"/>
    <w:rsid w:val="00360502"/>
    <w:rsid w:val="00366D64"/>
    <w:rsid w:val="003A683E"/>
    <w:rsid w:val="003B5D7A"/>
    <w:rsid w:val="003C5455"/>
    <w:rsid w:val="003C66AE"/>
    <w:rsid w:val="003D1A2B"/>
    <w:rsid w:val="003D4E3A"/>
    <w:rsid w:val="003E1D3F"/>
    <w:rsid w:val="003E4573"/>
    <w:rsid w:val="003E54EC"/>
    <w:rsid w:val="003F30D7"/>
    <w:rsid w:val="00411728"/>
    <w:rsid w:val="0043325C"/>
    <w:rsid w:val="00433C0B"/>
    <w:rsid w:val="0043753C"/>
    <w:rsid w:val="004411F5"/>
    <w:rsid w:val="00467693"/>
    <w:rsid w:val="0047302A"/>
    <w:rsid w:val="004859E7"/>
    <w:rsid w:val="004A218C"/>
    <w:rsid w:val="004B7E09"/>
    <w:rsid w:val="004D03FA"/>
    <w:rsid w:val="004E18FF"/>
    <w:rsid w:val="00512422"/>
    <w:rsid w:val="00524C85"/>
    <w:rsid w:val="00550B0A"/>
    <w:rsid w:val="00567B93"/>
    <w:rsid w:val="00574BEE"/>
    <w:rsid w:val="005768B9"/>
    <w:rsid w:val="00590CC5"/>
    <w:rsid w:val="005919B1"/>
    <w:rsid w:val="00595D01"/>
    <w:rsid w:val="005E366F"/>
    <w:rsid w:val="0060616D"/>
    <w:rsid w:val="006213FF"/>
    <w:rsid w:val="00621F23"/>
    <w:rsid w:val="0062345B"/>
    <w:rsid w:val="00636AAE"/>
    <w:rsid w:val="00654801"/>
    <w:rsid w:val="00662C5F"/>
    <w:rsid w:val="00672C30"/>
    <w:rsid w:val="00676796"/>
    <w:rsid w:val="006847BF"/>
    <w:rsid w:val="006D0B31"/>
    <w:rsid w:val="00711DC3"/>
    <w:rsid w:val="00723CEE"/>
    <w:rsid w:val="00726F46"/>
    <w:rsid w:val="00737B1D"/>
    <w:rsid w:val="00765878"/>
    <w:rsid w:val="00782C34"/>
    <w:rsid w:val="007A37C1"/>
    <w:rsid w:val="007A42B8"/>
    <w:rsid w:val="007A6349"/>
    <w:rsid w:val="007B3CD8"/>
    <w:rsid w:val="007D4DEB"/>
    <w:rsid w:val="007E389A"/>
    <w:rsid w:val="007E6982"/>
    <w:rsid w:val="007E70BA"/>
    <w:rsid w:val="007F2FDF"/>
    <w:rsid w:val="007F7888"/>
    <w:rsid w:val="008032A5"/>
    <w:rsid w:val="00806968"/>
    <w:rsid w:val="0081079E"/>
    <w:rsid w:val="00810C92"/>
    <w:rsid w:val="008218A2"/>
    <w:rsid w:val="00822485"/>
    <w:rsid w:val="00831FDC"/>
    <w:rsid w:val="008340EA"/>
    <w:rsid w:val="008430A1"/>
    <w:rsid w:val="0084707E"/>
    <w:rsid w:val="00862F34"/>
    <w:rsid w:val="008631E6"/>
    <w:rsid w:val="008739D8"/>
    <w:rsid w:val="008C09C3"/>
    <w:rsid w:val="008D0A1F"/>
    <w:rsid w:val="008D5E1B"/>
    <w:rsid w:val="008E0F4B"/>
    <w:rsid w:val="00912A4E"/>
    <w:rsid w:val="0095548B"/>
    <w:rsid w:val="009A0784"/>
    <w:rsid w:val="009A095C"/>
    <w:rsid w:val="009C0883"/>
    <w:rsid w:val="009F5FE9"/>
    <w:rsid w:val="00A2201C"/>
    <w:rsid w:val="00A41ABE"/>
    <w:rsid w:val="00A5069F"/>
    <w:rsid w:val="00A51479"/>
    <w:rsid w:val="00A54800"/>
    <w:rsid w:val="00A54CBB"/>
    <w:rsid w:val="00A818E4"/>
    <w:rsid w:val="00A83FD5"/>
    <w:rsid w:val="00A95B6E"/>
    <w:rsid w:val="00AA3800"/>
    <w:rsid w:val="00AA6BB5"/>
    <w:rsid w:val="00AB7C41"/>
    <w:rsid w:val="00AC6E86"/>
    <w:rsid w:val="00AD6186"/>
    <w:rsid w:val="00AE169C"/>
    <w:rsid w:val="00AE230E"/>
    <w:rsid w:val="00B04519"/>
    <w:rsid w:val="00B30B4E"/>
    <w:rsid w:val="00B45670"/>
    <w:rsid w:val="00B53FA3"/>
    <w:rsid w:val="00B7562F"/>
    <w:rsid w:val="00BA7755"/>
    <w:rsid w:val="00BB7DF7"/>
    <w:rsid w:val="00BD12E3"/>
    <w:rsid w:val="00BD2686"/>
    <w:rsid w:val="00BE6ECD"/>
    <w:rsid w:val="00BF3212"/>
    <w:rsid w:val="00BF6DD8"/>
    <w:rsid w:val="00C06A71"/>
    <w:rsid w:val="00C07DF0"/>
    <w:rsid w:val="00C155BC"/>
    <w:rsid w:val="00C1581D"/>
    <w:rsid w:val="00C17164"/>
    <w:rsid w:val="00C64970"/>
    <w:rsid w:val="00C76522"/>
    <w:rsid w:val="00CB2387"/>
    <w:rsid w:val="00CC413E"/>
    <w:rsid w:val="00CF5E2B"/>
    <w:rsid w:val="00D10D29"/>
    <w:rsid w:val="00D1605A"/>
    <w:rsid w:val="00D32AB6"/>
    <w:rsid w:val="00D36A8C"/>
    <w:rsid w:val="00D3727B"/>
    <w:rsid w:val="00D546E4"/>
    <w:rsid w:val="00D65D53"/>
    <w:rsid w:val="00D82DA1"/>
    <w:rsid w:val="00D960C3"/>
    <w:rsid w:val="00DB23E0"/>
    <w:rsid w:val="00DE328F"/>
    <w:rsid w:val="00DE7043"/>
    <w:rsid w:val="00DF241D"/>
    <w:rsid w:val="00E10297"/>
    <w:rsid w:val="00E16F99"/>
    <w:rsid w:val="00E412EF"/>
    <w:rsid w:val="00E42F1F"/>
    <w:rsid w:val="00E56C91"/>
    <w:rsid w:val="00EA1D0C"/>
    <w:rsid w:val="00EB10BA"/>
    <w:rsid w:val="00ED3EAF"/>
    <w:rsid w:val="00EF2ED1"/>
    <w:rsid w:val="00F04095"/>
    <w:rsid w:val="00F14845"/>
    <w:rsid w:val="00F20E56"/>
    <w:rsid w:val="00F210E6"/>
    <w:rsid w:val="00F2668B"/>
    <w:rsid w:val="00F352F5"/>
    <w:rsid w:val="00F8215F"/>
    <w:rsid w:val="00F84115"/>
    <w:rsid w:val="00FC3F81"/>
    <w:rsid w:val="00FC69A6"/>
    <w:rsid w:val="00FD5466"/>
    <w:rsid w:val="00FD7804"/>
    <w:rsid w:val="00FE7F1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99E20B"/>
  <w15:chartTrackingRefBased/>
  <w15:docId w15:val="{1BFF9445-B732-4A7F-BDB5-96907DDFF9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A6349"/>
    <w:pPr>
      <w:bidi/>
    </w:pPr>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D1A2B"/>
    <w:pPr>
      <w:ind w:left="720"/>
      <w:contextualSpacing/>
    </w:pPr>
  </w:style>
  <w:style w:type="character" w:styleId="Hyperlink">
    <w:name w:val="Hyperlink"/>
    <w:basedOn w:val="a0"/>
    <w:uiPriority w:val="99"/>
    <w:unhideWhenUsed/>
    <w:rsid w:val="003D1A2B"/>
    <w:rPr>
      <w:color w:val="0563C1" w:themeColor="hyperlink"/>
      <w:u w:val="single"/>
    </w:rPr>
  </w:style>
  <w:style w:type="paragraph" w:styleId="a4">
    <w:name w:val="header"/>
    <w:basedOn w:val="a"/>
    <w:link w:val="a5"/>
    <w:uiPriority w:val="99"/>
    <w:unhideWhenUsed/>
    <w:rsid w:val="0047302A"/>
    <w:pPr>
      <w:tabs>
        <w:tab w:val="center" w:pos="4153"/>
        <w:tab w:val="right" w:pos="8306"/>
      </w:tabs>
      <w:spacing w:after="0" w:line="240" w:lineRule="auto"/>
    </w:pPr>
  </w:style>
  <w:style w:type="character" w:customStyle="1" w:styleId="a5">
    <w:name w:val="כותרת עליונה תו"/>
    <w:basedOn w:val="a0"/>
    <w:link w:val="a4"/>
    <w:uiPriority w:val="99"/>
    <w:rsid w:val="0047302A"/>
    <w:rPr>
      <w:kern w:val="0"/>
      <w14:ligatures w14:val="none"/>
    </w:rPr>
  </w:style>
  <w:style w:type="paragraph" w:styleId="a6">
    <w:name w:val="footer"/>
    <w:basedOn w:val="a"/>
    <w:link w:val="a7"/>
    <w:uiPriority w:val="99"/>
    <w:unhideWhenUsed/>
    <w:rsid w:val="0047302A"/>
    <w:pPr>
      <w:tabs>
        <w:tab w:val="center" w:pos="4153"/>
        <w:tab w:val="right" w:pos="8306"/>
      </w:tabs>
      <w:spacing w:after="0" w:line="240" w:lineRule="auto"/>
    </w:pPr>
  </w:style>
  <w:style w:type="character" w:customStyle="1" w:styleId="a7">
    <w:name w:val="כותרת תחתונה תו"/>
    <w:basedOn w:val="a0"/>
    <w:link w:val="a6"/>
    <w:uiPriority w:val="99"/>
    <w:rsid w:val="0047302A"/>
    <w:rPr>
      <w:kern w:val="0"/>
      <w14:ligatures w14:val="none"/>
    </w:rPr>
  </w:style>
  <w:style w:type="character" w:styleId="FollowedHyperlink">
    <w:name w:val="FollowedHyperlink"/>
    <w:basedOn w:val="a0"/>
    <w:uiPriority w:val="99"/>
    <w:semiHidden/>
    <w:unhideWhenUsed/>
    <w:rsid w:val="003A683E"/>
    <w:rPr>
      <w:color w:val="954F72"/>
      <w:u w:val="single"/>
    </w:rPr>
  </w:style>
  <w:style w:type="paragraph" w:customStyle="1" w:styleId="msonormal0">
    <w:name w:val="msonormal"/>
    <w:basedOn w:val="a"/>
    <w:rsid w:val="003A683E"/>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8">
    <w:name w:val="Unresolved Mention"/>
    <w:basedOn w:val="a0"/>
    <w:uiPriority w:val="99"/>
    <w:semiHidden/>
    <w:unhideWhenUsed/>
    <w:rsid w:val="000123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hyperlink" Target="https://www.milononline.net/do_search.php?vid=1145919&amp;Q=%F7%F1%E8%E5%ED%20%EE%E9%E9%E3" TargetMode="External"/><Relationship Id="rId21" Type="http://schemas.openxmlformats.org/officeDocument/2006/relationships/image" Target="media/image15.png"/><Relationship Id="rId63" Type="http://schemas.openxmlformats.org/officeDocument/2006/relationships/image" Target="media/image55.png"/><Relationship Id="rId159" Type="http://schemas.openxmlformats.org/officeDocument/2006/relationships/image" Target="media/image147.png"/><Relationship Id="rId324" Type="http://schemas.openxmlformats.org/officeDocument/2006/relationships/image" Target="media/image313.png"/><Relationship Id="rId170" Type="http://schemas.openxmlformats.org/officeDocument/2006/relationships/image" Target="media/image159.png"/><Relationship Id="rId226" Type="http://schemas.openxmlformats.org/officeDocument/2006/relationships/image" Target="media/image214.png"/><Relationship Id="rId268" Type="http://schemas.openxmlformats.org/officeDocument/2006/relationships/image" Target="media/image256.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17.png"/><Relationship Id="rId335" Type="http://schemas.openxmlformats.org/officeDocument/2006/relationships/image" Target="media/image322.png"/><Relationship Id="rId5" Type="http://schemas.openxmlformats.org/officeDocument/2006/relationships/footnotes" Target="footnotes.xml"/><Relationship Id="rId181" Type="http://schemas.openxmlformats.org/officeDocument/2006/relationships/image" Target="media/image172.png"/><Relationship Id="rId237" Type="http://schemas.openxmlformats.org/officeDocument/2006/relationships/image" Target="media/image228.png"/><Relationship Id="rId279" Type="http://schemas.openxmlformats.org/officeDocument/2006/relationships/image" Target="media/image269.png"/><Relationship Id="rId43" Type="http://schemas.openxmlformats.org/officeDocument/2006/relationships/image" Target="media/image35.png"/><Relationship Id="rId139" Type="http://schemas.openxmlformats.org/officeDocument/2006/relationships/image" Target="media/image128.png"/><Relationship Id="rId290" Type="http://schemas.openxmlformats.org/officeDocument/2006/relationships/image" Target="media/image276.png"/><Relationship Id="rId304" Type="http://schemas.openxmlformats.org/officeDocument/2006/relationships/image" Target="media/image293.png"/><Relationship Id="rId346" Type="http://schemas.openxmlformats.org/officeDocument/2006/relationships/image" Target="media/image333.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0.png"/><Relationship Id="rId206" Type="http://schemas.openxmlformats.org/officeDocument/2006/relationships/image" Target="media/image197.png"/><Relationship Id="rId248" Type="http://schemas.openxmlformats.org/officeDocument/2006/relationships/image" Target="media/image235.png"/><Relationship Id="rId12" Type="http://schemas.openxmlformats.org/officeDocument/2006/relationships/image" Target="media/image6.png"/><Relationship Id="rId108" Type="http://schemas.openxmlformats.org/officeDocument/2006/relationships/image" Target="media/image98.png"/><Relationship Id="rId315" Type="http://schemas.openxmlformats.org/officeDocument/2006/relationships/image" Target="media/image304.png"/><Relationship Id="rId357" Type="http://schemas.openxmlformats.org/officeDocument/2006/relationships/image" Target="media/image344.png"/><Relationship Id="rId54" Type="http://schemas.openxmlformats.org/officeDocument/2006/relationships/image" Target="media/image46.png"/><Relationship Id="rId96" Type="http://schemas.openxmlformats.org/officeDocument/2006/relationships/image" Target="media/image86.png"/><Relationship Id="rId161" Type="http://schemas.openxmlformats.org/officeDocument/2006/relationships/image" Target="media/image152.png"/><Relationship Id="rId217" Type="http://schemas.openxmlformats.org/officeDocument/2006/relationships/image" Target="media/image205.png"/><Relationship Id="rId259" Type="http://schemas.openxmlformats.org/officeDocument/2006/relationships/image" Target="media/image246.png"/><Relationship Id="rId23" Type="http://schemas.openxmlformats.org/officeDocument/2006/relationships/image" Target="media/image17.png"/><Relationship Id="rId119" Type="http://schemas.openxmlformats.org/officeDocument/2006/relationships/image" Target="media/image108.png"/><Relationship Id="rId270" Type="http://schemas.openxmlformats.org/officeDocument/2006/relationships/image" Target="media/image259.png"/><Relationship Id="rId326" Type="http://schemas.openxmlformats.org/officeDocument/2006/relationships/image" Target="media/image312.png"/><Relationship Id="rId65" Type="http://schemas.openxmlformats.org/officeDocument/2006/relationships/image" Target="media/image54.png"/><Relationship Id="rId130" Type="http://schemas.openxmlformats.org/officeDocument/2006/relationships/image" Target="media/image122.png"/><Relationship Id="rId172" Type="http://schemas.openxmlformats.org/officeDocument/2006/relationships/image" Target="media/image163.png"/><Relationship Id="rId228" Type="http://schemas.openxmlformats.org/officeDocument/2006/relationships/image" Target="media/image216.png"/><Relationship Id="rId281" Type="http://schemas.openxmlformats.org/officeDocument/2006/relationships/image" Target="media/image268.png"/><Relationship Id="rId337" Type="http://schemas.openxmlformats.org/officeDocument/2006/relationships/image" Target="media/image323.png"/><Relationship Id="rId34" Type="http://schemas.openxmlformats.org/officeDocument/2006/relationships/image" Target="media/image26.png"/><Relationship Id="rId76" Type="http://schemas.openxmlformats.org/officeDocument/2006/relationships/image" Target="media/image65.png"/><Relationship Id="rId141" Type="http://schemas.openxmlformats.org/officeDocument/2006/relationships/image" Target="media/image129.png"/><Relationship Id="rId7" Type="http://schemas.openxmlformats.org/officeDocument/2006/relationships/image" Target="media/image1.png"/><Relationship Id="rId183" Type="http://schemas.openxmlformats.org/officeDocument/2006/relationships/image" Target="media/image174.png"/><Relationship Id="rId239" Type="http://schemas.openxmlformats.org/officeDocument/2006/relationships/image" Target="media/image230.png"/><Relationship Id="rId250" Type="http://schemas.openxmlformats.org/officeDocument/2006/relationships/image" Target="media/image239.png"/><Relationship Id="rId292" Type="http://schemas.openxmlformats.org/officeDocument/2006/relationships/image" Target="media/image280.png"/><Relationship Id="rId306" Type="http://schemas.openxmlformats.org/officeDocument/2006/relationships/image" Target="media/image290.png"/><Relationship Id="rId45" Type="http://schemas.openxmlformats.org/officeDocument/2006/relationships/image" Target="media/image37.png"/><Relationship Id="rId87" Type="http://schemas.openxmlformats.org/officeDocument/2006/relationships/image" Target="media/image77.png"/><Relationship Id="rId110" Type="http://schemas.openxmlformats.org/officeDocument/2006/relationships/image" Target="media/image99.png"/><Relationship Id="rId348" Type="http://schemas.openxmlformats.org/officeDocument/2006/relationships/image" Target="media/image332.png"/><Relationship Id="rId152" Type="http://schemas.openxmlformats.org/officeDocument/2006/relationships/image" Target="media/image142.png"/><Relationship Id="rId194" Type="http://schemas.openxmlformats.org/officeDocument/2006/relationships/image" Target="media/image185.png"/><Relationship Id="rId208" Type="http://schemas.openxmlformats.org/officeDocument/2006/relationships/image" Target="media/image196.png"/><Relationship Id="rId261" Type="http://schemas.openxmlformats.org/officeDocument/2006/relationships/image" Target="media/image250.png"/><Relationship Id="rId14" Type="http://schemas.openxmlformats.org/officeDocument/2006/relationships/image" Target="media/image8.png"/><Relationship Id="rId56" Type="http://schemas.openxmlformats.org/officeDocument/2006/relationships/image" Target="media/image48.png"/><Relationship Id="rId317" Type="http://schemas.openxmlformats.org/officeDocument/2006/relationships/image" Target="media/image303.png"/><Relationship Id="rId359" Type="http://schemas.openxmlformats.org/officeDocument/2006/relationships/header" Target="header1.xml"/><Relationship Id="rId98" Type="http://schemas.openxmlformats.org/officeDocument/2006/relationships/image" Target="media/image88.png"/><Relationship Id="rId121" Type="http://schemas.openxmlformats.org/officeDocument/2006/relationships/image" Target="media/image109.png"/><Relationship Id="rId163" Type="http://schemas.openxmlformats.org/officeDocument/2006/relationships/image" Target="media/image154.png"/><Relationship Id="rId219" Type="http://schemas.openxmlformats.org/officeDocument/2006/relationships/image" Target="media/image206.png"/><Relationship Id="rId230" Type="http://schemas.openxmlformats.org/officeDocument/2006/relationships/image" Target="media/image221.png"/><Relationship Id="rId25" Type="http://schemas.openxmlformats.org/officeDocument/2006/relationships/image" Target="media/image1710.png"/><Relationship Id="rId67" Type="http://schemas.openxmlformats.org/officeDocument/2006/relationships/image" Target="media/image59.png"/><Relationship Id="rId272" Type="http://schemas.openxmlformats.org/officeDocument/2006/relationships/image" Target="media/image263.png"/><Relationship Id="rId328" Type="http://schemas.openxmlformats.org/officeDocument/2006/relationships/image" Target="media/image317.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3.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8.png"/><Relationship Id="rId360" Type="http://schemas.openxmlformats.org/officeDocument/2006/relationships/footer" Target="footer1.xml"/><Relationship Id="rId220" Type="http://schemas.openxmlformats.org/officeDocument/2006/relationships/image" Target="media/image211.png"/><Relationship Id="rId241" Type="http://schemas.openxmlformats.org/officeDocument/2006/relationships/image" Target="media/image229.png"/><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image" Target="media/image48.jpeg"/><Relationship Id="rId262" Type="http://schemas.openxmlformats.org/officeDocument/2006/relationships/image" Target="media/image253.png"/><Relationship Id="rId283" Type="http://schemas.openxmlformats.org/officeDocument/2006/relationships/image" Target="media/image271.png"/><Relationship Id="rId318" Type="http://schemas.openxmlformats.org/officeDocument/2006/relationships/image" Target="media/image305.png"/><Relationship Id="rId339" Type="http://schemas.openxmlformats.org/officeDocument/2006/relationships/image" Target="media/image324.png"/><Relationship Id="rId78" Type="http://schemas.openxmlformats.org/officeDocument/2006/relationships/image" Target="media/image67.png"/><Relationship Id="rId99" Type="http://schemas.openxmlformats.org/officeDocument/2006/relationships/image" Target="media/image89.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3.png"/><Relationship Id="rId164" Type="http://schemas.openxmlformats.org/officeDocument/2006/relationships/image" Target="media/image151.png"/><Relationship Id="rId185" Type="http://schemas.openxmlformats.org/officeDocument/2006/relationships/image" Target="media/image173.png"/><Relationship Id="rId350" Type="http://schemas.openxmlformats.org/officeDocument/2006/relationships/image" Target="media/image334.png"/><Relationship Id="rId9" Type="http://schemas.openxmlformats.org/officeDocument/2006/relationships/image" Target="media/image3.png"/><Relationship Id="rId210" Type="http://schemas.openxmlformats.org/officeDocument/2006/relationships/image" Target="media/image201.png"/><Relationship Id="rId26" Type="http://schemas.openxmlformats.org/officeDocument/2006/relationships/image" Target="media/image19.png"/><Relationship Id="rId231" Type="http://schemas.openxmlformats.org/officeDocument/2006/relationships/image" Target="media/image219.png"/><Relationship Id="rId252" Type="http://schemas.openxmlformats.org/officeDocument/2006/relationships/image" Target="media/image243.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5.png"/><Relationship Id="rId329" Type="http://schemas.openxmlformats.org/officeDocument/2006/relationships/image" Target="media/image3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75" Type="http://schemas.openxmlformats.org/officeDocument/2006/relationships/image" Target="media/image162.png"/><Relationship Id="rId340" Type="http://schemas.openxmlformats.org/officeDocument/2006/relationships/image" Target="media/image3270.png"/><Relationship Id="rId361" Type="http://schemas.openxmlformats.org/officeDocument/2006/relationships/fontTable" Target="fontTable.xml"/><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10.png"/><Relationship Id="rId221" Type="http://schemas.openxmlformats.org/officeDocument/2006/relationships/image" Target="media/image208.png"/><Relationship Id="rId242" Type="http://schemas.openxmlformats.org/officeDocument/2006/relationships/image" Target="media/image233.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image" Target="media/image308.pn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png"/><Relationship Id="rId144" Type="http://schemas.openxmlformats.org/officeDocument/2006/relationships/image" Target="media/image134.png"/><Relationship Id="rId330" Type="http://schemas.openxmlformats.org/officeDocument/2006/relationships/image" Target="media/image315.png"/><Relationship Id="rId90" Type="http://schemas.openxmlformats.org/officeDocument/2006/relationships/image" Target="media/image80.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35.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6.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57.png"/><Relationship Id="rId113" Type="http://schemas.openxmlformats.org/officeDocument/2006/relationships/image" Target="media/image103.png"/><Relationship Id="rId134" Type="http://schemas.openxmlformats.org/officeDocument/2006/relationships/image" Target="media/image126.png"/><Relationship Id="rId320" Type="http://schemas.openxmlformats.org/officeDocument/2006/relationships/image" Target="media/image309.png"/><Relationship Id="rId80" Type="http://schemas.openxmlformats.org/officeDocument/2006/relationships/image" Target="media/image72.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3.png"/><Relationship Id="rId341" Type="http://schemas.openxmlformats.org/officeDocument/2006/relationships/image" Target="media/image326.png"/><Relationship Id="rId362" Type="http://schemas.openxmlformats.org/officeDocument/2006/relationships/theme" Target="theme/theme1.xml"/><Relationship Id="rId201" Type="http://schemas.openxmlformats.org/officeDocument/2006/relationships/image" Target="media/image188.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3.png"/><Relationship Id="rId17" Type="http://schemas.openxmlformats.org/officeDocument/2006/relationships/image" Target="media/image11.png"/><Relationship Id="rId38" Type="http://schemas.openxmlformats.org/officeDocument/2006/relationships/image" Target="media/image30.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97.png"/><Relationship Id="rId70" Type="http://schemas.openxmlformats.org/officeDocument/2006/relationships/image" Target="media/image58.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3.png"/><Relationship Id="rId187" Type="http://schemas.openxmlformats.org/officeDocument/2006/relationships/image" Target="media/image175.png"/><Relationship Id="rId331" Type="http://schemas.openxmlformats.org/officeDocument/2006/relationships/image" Target="media/image320.png"/><Relationship Id="rId352" Type="http://schemas.openxmlformats.org/officeDocument/2006/relationships/image" Target="media/image339.png"/><Relationship Id="rId1" Type="http://schemas.openxmlformats.org/officeDocument/2006/relationships/numbering" Target="numbering.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0.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6.png"/><Relationship Id="rId296" Type="http://schemas.openxmlformats.org/officeDocument/2006/relationships/image" Target="media/image284.png"/><Relationship Id="rId300" Type="http://schemas.openxmlformats.org/officeDocument/2006/relationships/image" Target="media/image28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4.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9.png"/><Relationship Id="rId321" Type="http://schemas.openxmlformats.org/officeDocument/2006/relationships/image" Target="media/image306.png"/><Relationship Id="rId342" Type="http://schemas.openxmlformats.org/officeDocument/2006/relationships/image" Target="media/image327.png"/><Relationship Id="rId202" Type="http://schemas.openxmlformats.org/officeDocument/2006/relationships/image" Target="media/image193.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12.png"/><Relationship Id="rId39" Type="http://schemas.openxmlformats.org/officeDocument/2006/relationships/image" Target="media/image31.png"/><Relationship Id="rId265" Type="http://schemas.openxmlformats.org/officeDocument/2006/relationships/image" Target="media/image252.png"/><Relationship Id="rId286" Type="http://schemas.openxmlformats.org/officeDocument/2006/relationships/image" Target="media/image274.png"/><Relationship Id="rId50" Type="http://schemas.openxmlformats.org/officeDocument/2006/relationships/image" Target="media/image42.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5.png"/><Relationship Id="rId188" Type="http://schemas.openxmlformats.org/officeDocument/2006/relationships/image" Target="media/image179.png"/><Relationship Id="rId311" Type="http://schemas.openxmlformats.org/officeDocument/2006/relationships/image" Target="media/image300.png"/><Relationship Id="rId332" Type="http://schemas.openxmlformats.org/officeDocument/2006/relationships/image" Target="media/image316.png"/><Relationship Id="rId353" Type="http://schemas.openxmlformats.org/officeDocument/2006/relationships/image" Target="media/image337.png"/><Relationship Id="rId71" Type="http://schemas.openxmlformats.org/officeDocument/2006/relationships/image" Target="media/image63.png"/><Relationship Id="rId92" Type="http://schemas.openxmlformats.org/officeDocument/2006/relationships/image" Target="media/image82.png"/><Relationship Id="rId213" Type="http://schemas.openxmlformats.org/officeDocument/2006/relationships/image" Target="media/image200.png"/><Relationship Id="rId234" Type="http://schemas.openxmlformats.org/officeDocument/2006/relationships/image" Target="media/image222.png"/><Relationship Id="rId2" Type="http://schemas.openxmlformats.org/officeDocument/2006/relationships/styles" Target="styles.xml"/><Relationship Id="rId29" Type="http://schemas.openxmlformats.org/officeDocument/2006/relationships/image" Target="media/image2110.png"/><Relationship Id="rId255" Type="http://schemas.openxmlformats.org/officeDocument/2006/relationships/image" Target="media/image241.png"/><Relationship Id="rId276" Type="http://schemas.openxmlformats.org/officeDocument/2006/relationships/image" Target="media/image264.png"/><Relationship Id="rId297" Type="http://schemas.openxmlformats.org/officeDocument/2006/relationships/image" Target="media/image287.png"/><Relationship Id="rId40" Type="http://schemas.openxmlformats.org/officeDocument/2006/relationships/image" Target="media/image32.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8.png"/><Relationship Id="rId178" Type="http://schemas.openxmlformats.org/officeDocument/2006/relationships/image" Target="media/image166.png"/><Relationship Id="rId301" Type="http://schemas.openxmlformats.org/officeDocument/2006/relationships/image" Target="media/image288.png"/><Relationship Id="rId322" Type="http://schemas.openxmlformats.org/officeDocument/2006/relationships/image" Target="media/image311.png"/><Relationship Id="rId343" Type="http://schemas.openxmlformats.org/officeDocument/2006/relationships/image" Target="media/image328.png"/><Relationship Id="rId61" Type="http://schemas.openxmlformats.org/officeDocument/2006/relationships/image" Target="media/image50.png"/><Relationship Id="rId82" Type="http://schemas.openxmlformats.org/officeDocument/2006/relationships/image" Target="media/image70.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3.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7.png"/><Relationship Id="rId30" Type="http://schemas.openxmlformats.org/officeDocument/2006/relationships/image" Target="media/image22.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7.png"/><Relationship Id="rId312" Type="http://schemas.openxmlformats.org/officeDocument/2006/relationships/image" Target="media/image298.png"/><Relationship Id="rId333" Type="http://schemas.openxmlformats.org/officeDocument/2006/relationships/image" Target="media/image319.png"/><Relationship Id="rId354" Type="http://schemas.openxmlformats.org/officeDocument/2006/relationships/image" Target="media/image338.png"/><Relationship Id="rId51" Type="http://schemas.openxmlformats.org/officeDocument/2006/relationships/image" Target="media/image43.png"/><Relationship Id="rId72" Type="http://schemas.openxmlformats.org/officeDocument/2006/relationships/image" Target="media/image61.png"/><Relationship Id="rId93" Type="http://schemas.openxmlformats.org/officeDocument/2006/relationships/image" Target="media/image83.png"/><Relationship Id="rId189" Type="http://schemas.openxmlformats.org/officeDocument/2006/relationships/image" Target="media/image176.png"/><Relationship Id="rId3" Type="http://schemas.openxmlformats.org/officeDocument/2006/relationships/settings" Target="setting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7.png"/><Relationship Id="rId277" Type="http://schemas.openxmlformats.org/officeDocument/2006/relationships/image" Target="media/image2670.png"/><Relationship Id="rId298" Type="http://schemas.openxmlformats.org/officeDocument/2006/relationships/image" Target="media/image285.png"/><Relationship Id="rId116" Type="http://schemas.openxmlformats.org/officeDocument/2006/relationships/image" Target="media/image105.png"/><Relationship Id="rId137" Type="http://schemas.openxmlformats.org/officeDocument/2006/relationships/image" Target="media/image127.png"/><Relationship Id="rId158" Type="http://schemas.openxmlformats.org/officeDocument/2006/relationships/image" Target="media/image145.png"/><Relationship Id="rId302" Type="http://schemas.openxmlformats.org/officeDocument/2006/relationships/image" Target="media/image289.png"/><Relationship Id="rId323" Type="http://schemas.openxmlformats.org/officeDocument/2006/relationships/image" Target="media/image307.png"/><Relationship Id="rId344" Type="http://schemas.openxmlformats.org/officeDocument/2006/relationships/image" Target="media/image331.pn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51.png"/><Relationship Id="rId83" Type="http://schemas.openxmlformats.org/officeDocument/2006/relationships/image" Target="media/image71.png"/><Relationship Id="rId179" Type="http://schemas.openxmlformats.org/officeDocument/2006/relationships/image" Target="media/image170.png"/><Relationship Id="rId190" Type="http://schemas.openxmlformats.org/officeDocument/2006/relationships/image" Target="media/image181.png"/><Relationship Id="rId204" Type="http://schemas.openxmlformats.org/officeDocument/2006/relationships/image" Target="media/image192.png"/><Relationship Id="rId225" Type="http://schemas.openxmlformats.org/officeDocument/2006/relationships/image" Target="media/image212.png"/><Relationship Id="rId246" Type="http://schemas.openxmlformats.org/officeDocument/2006/relationships/image" Target="media/image232.png"/><Relationship Id="rId267" Type="http://schemas.openxmlformats.org/officeDocument/2006/relationships/image" Target="media/image254.png"/><Relationship Id="rId288" Type="http://schemas.openxmlformats.org/officeDocument/2006/relationships/image" Target="media/image275.png"/><Relationship Id="rId106" Type="http://schemas.openxmlformats.org/officeDocument/2006/relationships/image" Target="media/image96.png"/><Relationship Id="rId127" Type="http://schemas.openxmlformats.org/officeDocument/2006/relationships/image" Target="media/image119.png"/><Relationship Id="rId313" Type="http://schemas.openxmlformats.org/officeDocument/2006/relationships/image" Target="media/image302.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2.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8.png"/><Relationship Id="rId334" Type="http://schemas.openxmlformats.org/officeDocument/2006/relationships/image" Target="media/image321.png"/><Relationship Id="rId355" Type="http://schemas.openxmlformats.org/officeDocument/2006/relationships/image" Target="media/image342.png"/><Relationship Id="rId4" Type="http://schemas.openxmlformats.org/officeDocument/2006/relationships/webSettings" Target="webSettings.xml"/><Relationship Id="rId180" Type="http://schemas.openxmlformats.org/officeDocument/2006/relationships/image" Target="media/image168.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5.png"/><Relationship Id="rId278" Type="http://schemas.openxmlformats.org/officeDocument/2006/relationships/image" Target="media/image265.png"/><Relationship Id="rId303" Type="http://schemas.openxmlformats.org/officeDocument/2006/relationships/image" Target="media/image292.png"/><Relationship Id="rId42" Type="http://schemas.openxmlformats.org/officeDocument/2006/relationships/image" Target="media/image34.png"/><Relationship Id="rId84" Type="http://schemas.openxmlformats.org/officeDocument/2006/relationships/image" Target="media/image74.png"/><Relationship Id="rId138" Type="http://schemas.openxmlformats.org/officeDocument/2006/relationships/image" Target="media/image130.png"/><Relationship Id="rId345" Type="http://schemas.openxmlformats.org/officeDocument/2006/relationships/image" Target="media/image329.png"/><Relationship Id="rId191" Type="http://schemas.openxmlformats.org/officeDocument/2006/relationships/image" Target="media/image178.png"/><Relationship Id="rId205" Type="http://schemas.openxmlformats.org/officeDocument/2006/relationships/image" Target="media/image194.png"/><Relationship Id="rId247" Type="http://schemas.openxmlformats.org/officeDocument/2006/relationships/image" Target="media/image238.png"/><Relationship Id="rId107" Type="http://schemas.openxmlformats.org/officeDocument/2006/relationships/image" Target="media/image97.png"/><Relationship Id="rId289" Type="http://schemas.openxmlformats.org/officeDocument/2006/relationships/image" Target="media/image279.png"/><Relationship Id="rId11" Type="http://schemas.openxmlformats.org/officeDocument/2006/relationships/image" Target="media/image5.svg"/><Relationship Id="rId53" Type="http://schemas.openxmlformats.org/officeDocument/2006/relationships/image" Target="media/image45.png"/><Relationship Id="rId149" Type="http://schemas.openxmlformats.org/officeDocument/2006/relationships/image" Target="media/image139.png"/><Relationship Id="rId314" Type="http://schemas.openxmlformats.org/officeDocument/2006/relationships/image" Target="media/image299.png"/><Relationship Id="rId356" Type="http://schemas.openxmlformats.org/officeDocument/2006/relationships/image" Target="media/image340.png"/><Relationship Id="rId95" Type="http://schemas.openxmlformats.org/officeDocument/2006/relationships/image" Target="media/image85.png"/><Relationship Id="rId160" Type="http://schemas.openxmlformats.org/officeDocument/2006/relationships/image" Target="media/image149.png"/><Relationship Id="rId216" Type="http://schemas.openxmlformats.org/officeDocument/2006/relationships/image" Target="media/image207.png"/><Relationship Id="rId258" Type="http://schemas.openxmlformats.org/officeDocument/2006/relationships/image" Target="media/image249.png"/><Relationship Id="rId22" Type="http://schemas.openxmlformats.org/officeDocument/2006/relationships/image" Target="media/image16.png"/><Relationship Id="rId64" Type="http://schemas.openxmlformats.org/officeDocument/2006/relationships/image" Target="media/image53.png"/><Relationship Id="rId118" Type="http://schemas.openxmlformats.org/officeDocument/2006/relationships/image" Target="media/image110.png"/><Relationship Id="rId325" Type="http://schemas.openxmlformats.org/officeDocument/2006/relationships/image" Target="media/image310.png"/><Relationship Id="rId171" Type="http://schemas.openxmlformats.org/officeDocument/2006/relationships/image" Target="media/image160.png"/><Relationship Id="rId227" Type="http://schemas.openxmlformats.org/officeDocument/2006/relationships/image" Target="media/image218.png"/><Relationship Id="rId269" Type="http://schemas.openxmlformats.org/officeDocument/2006/relationships/image" Target="media/image258.png"/><Relationship Id="rId33" Type="http://schemas.openxmlformats.org/officeDocument/2006/relationships/image" Target="media/image25.png"/><Relationship Id="rId129" Type="http://schemas.openxmlformats.org/officeDocument/2006/relationships/image" Target="media/image118.png"/><Relationship Id="rId280" Type="http://schemas.openxmlformats.org/officeDocument/2006/relationships/image" Target="media/image267.png"/><Relationship Id="rId336" Type="http://schemas.openxmlformats.org/officeDocument/2006/relationships/image" Target="media/image325.png"/><Relationship Id="rId75" Type="http://schemas.openxmlformats.org/officeDocument/2006/relationships/image" Target="media/image64.png"/><Relationship Id="rId140" Type="http://schemas.openxmlformats.org/officeDocument/2006/relationships/image" Target="media/image132.png"/><Relationship Id="rId182" Type="http://schemas.openxmlformats.org/officeDocument/2006/relationships/image" Target="media/image169.png"/><Relationship Id="rId6" Type="http://schemas.openxmlformats.org/officeDocument/2006/relationships/endnotes" Target="endnotes.xml"/><Relationship Id="rId238" Type="http://schemas.openxmlformats.org/officeDocument/2006/relationships/image" Target="media/image226.png"/><Relationship Id="rId291" Type="http://schemas.openxmlformats.org/officeDocument/2006/relationships/image" Target="media/image278.png"/><Relationship Id="rId305" Type="http://schemas.openxmlformats.org/officeDocument/2006/relationships/image" Target="media/image294.png"/><Relationship Id="rId347" Type="http://schemas.openxmlformats.org/officeDocument/2006/relationships/image" Target="media/image330.png"/><Relationship Id="rId44" Type="http://schemas.openxmlformats.org/officeDocument/2006/relationships/image" Target="media/image36.png"/><Relationship Id="rId86" Type="http://schemas.openxmlformats.org/officeDocument/2006/relationships/image" Target="media/image76.png"/><Relationship Id="rId151" Type="http://schemas.openxmlformats.org/officeDocument/2006/relationships/image" Target="media/image141.png"/><Relationship Id="rId193" Type="http://schemas.openxmlformats.org/officeDocument/2006/relationships/image" Target="media/image184.png"/><Relationship Id="rId207" Type="http://schemas.openxmlformats.org/officeDocument/2006/relationships/image" Target="media/image195.png"/><Relationship Id="rId249" Type="http://schemas.openxmlformats.org/officeDocument/2006/relationships/image" Target="media/image237.png"/><Relationship Id="rId13" Type="http://schemas.openxmlformats.org/officeDocument/2006/relationships/image" Target="media/image7.svg"/><Relationship Id="rId109" Type="http://schemas.openxmlformats.org/officeDocument/2006/relationships/image" Target="media/image101.png"/><Relationship Id="rId260" Type="http://schemas.openxmlformats.org/officeDocument/2006/relationships/image" Target="media/image248.png"/><Relationship Id="rId316" Type="http://schemas.openxmlformats.org/officeDocument/2006/relationships/image" Target="media/image301.png"/><Relationship Id="rId55" Type="http://schemas.openxmlformats.org/officeDocument/2006/relationships/image" Target="media/image47.png"/><Relationship Id="rId97" Type="http://schemas.openxmlformats.org/officeDocument/2006/relationships/image" Target="media/image87.png"/><Relationship Id="rId120" Type="http://schemas.openxmlformats.org/officeDocument/2006/relationships/image" Target="media/image112.png"/><Relationship Id="rId358" Type="http://schemas.openxmlformats.org/officeDocument/2006/relationships/image" Target="media/image341.png"/><Relationship Id="rId162" Type="http://schemas.openxmlformats.org/officeDocument/2006/relationships/image" Target="media/image150.png"/><Relationship Id="rId218" Type="http://schemas.openxmlformats.org/officeDocument/2006/relationships/image" Target="media/image209.png"/><Relationship Id="rId271" Type="http://schemas.openxmlformats.org/officeDocument/2006/relationships/image" Target="media/image260.png"/><Relationship Id="rId24" Type="http://schemas.openxmlformats.org/officeDocument/2006/relationships/image" Target="media/image18.png"/><Relationship Id="rId66" Type="http://schemas.openxmlformats.org/officeDocument/2006/relationships/image" Target="media/image56.png"/><Relationship Id="rId131" Type="http://schemas.openxmlformats.org/officeDocument/2006/relationships/image" Target="media/image120.png"/><Relationship Id="rId327" Type="http://schemas.openxmlformats.org/officeDocument/2006/relationships/image" Target="media/image314.png"/><Relationship Id="rId173" Type="http://schemas.openxmlformats.org/officeDocument/2006/relationships/image" Target="media/image164.png"/><Relationship Id="rId229" Type="http://schemas.openxmlformats.org/officeDocument/2006/relationships/image" Target="media/image217.png"/><Relationship Id="rId240" Type="http://schemas.openxmlformats.org/officeDocument/2006/relationships/image" Target="media/image227.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0.png"/><Relationship Id="rId282" Type="http://schemas.openxmlformats.org/officeDocument/2006/relationships/image" Target="media/image270.png"/><Relationship Id="rId338" Type="http://schemas.openxmlformats.org/officeDocument/2006/relationships/image" Target="media/image3250.png"/><Relationship Id="rId8" Type="http://schemas.openxmlformats.org/officeDocument/2006/relationships/image" Target="media/image2.jpeg"/><Relationship Id="rId142" Type="http://schemas.openxmlformats.org/officeDocument/2006/relationships/image" Target="media/image131.png"/><Relationship Id="rId184" Type="http://schemas.openxmlformats.org/officeDocument/2006/relationships/image" Target="media/image171.png"/><Relationship Id="rId251" Type="http://schemas.openxmlformats.org/officeDocument/2006/relationships/image" Target="media/image242.png"/><Relationship Id="rId46" Type="http://schemas.openxmlformats.org/officeDocument/2006/relationships/image" Target="media/image38.png"/><Relationship Id="rId293" Type="http://schemas.openxmlformats.org/officeDocument/2006/relationships/image" Target="media/image281.png"/><Relationship Id="rId307" Type="http://schemas.openxmlformats.org/officeDocument/2006/relationships/image" Target="media/image291.png"/><Relationship Id="rId349" Type="http://schemas.openxmlformats.org/officeDocument/2006/relationships/image" Target="media/image336.png"/></Relationships>
</file>

<file path=word/_rels/header1.xml.rels><?xml version="1.0" encoding="UTF-8" standalone="yes"?>
<Relationships xmlns="http://schemas.openxmlformats.org/package/2006/relationships"><Relationship Id="rId2" Type="http://schemas.openxmlformats.org/officeDocument/2006/relationships/image" Target="media/image345.png"/><Relationship Id="rId1" Type="http://schemas.openxmlformats.org/officeDocument/2006/relationships/image" Target="media/image343.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63</Pages>
  <Words>15758</Words>
  <Characters>78791</Characters>
  <Application>Microsoft Office Word</Application>
  <DocSecurity>2</DocSecurity>
  <Lines>656</Lines>
  <Paragraphs>188</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94361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מנהל כספים</dc:creator>
  <cp:keywords/>
  <dc:description/>
  <cp:lastModifiedBy>heinan agmon</cp:lastModifiedBy>
  <cp:revision>4</cp:revision>
  <cp:lastPrinted>2023-12-22T21:05:00Z</cp:lastPrinted>
  <dcterms:created xsi:type="dcterms:W3CDTF">2024-11-29T18:31:00Z</dcterms:created>
  <dcterms:modified xsi:type="dcterms:W3CDTF">2024-11-29T18:31:00Z</dcterms:modified>
</cp:coreProperties>
</file>